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4BAE3C" w14:textId="526EDA6F" w:rsidR="00596497" w:rsidRPr="00F125C1" w:rsidRDefault="00400DE0" w:rsidP="00BD7533">
      <w:pPr>
        <w:spacing w:after="0" w:line="240" w:lineRule="auto"/>
        <w:jc w:val="center"/>
        <w:rPr>
          <w:rFonts w:ascii="Times New Roman" w:hAnsi="Times New Roman"/>
          <w:b/>
          <w:sz w:val="28"/>
          <w:szCs w:val="28"/>
        </w:rPr>
      </w:pPr>
      <w:bookmarkStart w:id="0" w:name="_GoBack"/>
      <w:bookmarkEnd w:id="0"/>
      <w:r w:rsidRPr="00206701">
        <w:rPr>
          <w:rFonts w:ascii="Times New Roman" w:hAnsi="Times New Roman"/>
          <w:b/>
          <w:sz w:val="28"/>
          <w:szCs w:val="28"/>
        </w:rPr>
        <w:pict w14:anchorId="26DA9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25pt;height:488.25pt">
            <v:imagedata r:id="rId9" o:title=""/>
          </v:shape>
        </w:pict>
      </w:r>
      <w:r w:rsidR="00206701">
        <w:rPr>
          <w:rFonts w:ascii="Times New Roman" w:hAnsi="Times New Roman"/>
          <w:b/>
          <w:sz w:val="28"/>
          <w:szCs w:val="28"/>
        </w:rPr>
        <w:t xml:space="preserve"> </w:t>
      </w:r>
    </w:p>
    <w:p w14:paraId="5E7AD9E2" w14:textId="77777777" w:rsidR="00596497" w:rsidRDefault="00596497" w:rsidP="002F4406">
      <w:pPr>
        <w:spacing w:after="0" w:line="240" w:lineRule="auto"/>
        <w:jc w:val="center"/>
        <w:rPr>
          <w:rFonts w:ascii="Times New Roman" w:hAnsi="Times New Roman"/>
          <w:b/>
          <w:sz w:val="28"/>
          <w:szCs w:val="28"/>
        </w:rPr>
      </w:pPr>
    </w:p>
    <w:p w14:paraId="2A058F7D" w14:textId="77777777" w:rsidR="00596497" w:rsidRDefault="00596497" w:rsidP="002F4406">
      <w:pPr>
        <w:spacing w:after="0" w:line="240" w:lineRule="auto"/>
        <w:jc w:val="center"/>
        <w:rPr>
          <w:rFonts w:ascii="Times New Roman" w:hAnsi="Times New Roman"/>
          <w:b/>
          <w:sz w:val="28"/>
          <w:szCs w:val="28"/>
        </w:rPr>
      </w:pPr>
    </w:p>
    <w:p w14:paraId="325E86D4" w14:textId="77777777" w:rsidR="00596497" w:rsidRDefault="00596497" w:rsidP="002F4406">
      <w:pPr>
        <w:spacing w:after="0" w:line="240" w:lineRule="auto"/>
        <w:jc w:val="center"/>
        <w:rPr>
          <w:rFonts w:ascii="Times New Roman" w:hAnsi="Times New Roman"/>
          <w:b/>
          <w:sz w:val="28"/>
          <w:szCs w:val="28"/>
        </w:rPr>
      </w:pPr>
    </w:p>
    <w:p w14:paraId="6F673360" w14:textId="77777777" w:rsidR="00596497" w:rsidRDefault="00596497" w:rsidP="002F4406">
      <w:pPr>
        <w:spacing w:after="0" w:line="240" w:lineRule="auto"/>
        <w:jc w:val="center"/>
        <w:rPr>
          <w:rFonts w:ascii="Times New Roman" w:hAnsi="Times New Roman"/>
          <w:b/>
          <w:sz w:val="28"/>
          <w:szCs w:val="28"/>
        </w:rPr>
      </w:pPr>
    </w:p>
    <w:p w14:paraId="652AEB33" w14:textId="77777777" w:rsidR="00596497" w:rsidRDefault="00596497" w:rsidP="002F4406">
      <w:pPr>
        <w:spacing w:after="0" w:line="240" w:lineRule="auto"/>
        <w:jc w:val="center"/>
        <w:rPr>
          <w:rFonts w:ascii="Times New Roman" w:hAnsi="Times New Roman"/>
          <w:b/>
          <w:sz w:val="28"/>
          <w:szCs w:val="28"/>
        </w:rPr>
      </w:pPr>
    </w:p>
    <w:p w14:paraId="3A8DF126" w14:textId="77777777" w:rsidR="00596497" w:rsidRDefault="00596497" w:rsidP="002F4406">
      <w:pPr>
        <w:spacing w:after="0" w:line="240" w:lineRule="auto"/>
        <w:jc w:val="center"/>
        <w:rPr>
          <w:rFonts w:ascii="Times New Roman" w:hAnsi="Times New Roman"/>
          <w:b/>
          <w:sz w:val="28"/>
          <w:szCs w:val="28"/>
        </w:rPr>
      </w:pPr>
    </w:p>
    <w:p w14:paraId="72690EAD" w14:textId="77777777" w:rsidR="00596497" w:rsidRDefault="00596497" w:rsidP="002F4406">
      <w:pPr>
        <w:spacing w:after="0" w:line="240" w:lineRule="auto"/>
        <w:jc w:val="center"/>
        <w:rPr>
          <w:rFonts w:ascii="Times New Roman" w:hAnsi="Times New Roman"/>
          <w:b/>
          <w:sz w:val="28"/>
          <w:szCs w:val="28"/>
        </w:rPr>
      </w:pPr>
    </w:p>
    <w:p w14:paraId="4364F4D0" w14:textId="77777777" w:rsidR="00596497" w:rsidRDefault="00596497" w:rsidP="002F4406">
      <w:pPr>
        <w:spacing w:after="0" w:line="240" w:lineRule="auto"/>
        <w:jc w:val="center"/>
        <w:rPr>
          <w:rFonts w:ascii="Times New Roman" w:hAnsi="Times New Roman"/>
          <w:b/>
          <w:sz w:val="28"/>
          <w:szCs w:val="28"/>
        </w:rPr>
      </w:pPr>
    </w:p>
    <w:p w14:paraId="1310B40B" w14:textId="77777777" w:rsidR="00596497" w:rsidRDefault="00596497" w:rsidP="002F4406">
      <w:pPr>
        <w:spacing w:after="0" w:line="240" w:lineRule="auto"/>
        <w:jc w:val="center"/>
        <w:rPr>
          <w:rFonts w:ascii="Times New Roman" w:hAnsi="Times New Roman"/>
          <w:b/>
          <w:sz w:val="28"/>
          <w:szCs w:val="28"/>
        </w:rPr>
      </w:pPr>
    </w:p>
    <w:p w14:paraId="02D7D3BB" w14:textId="77777777" w:rsidR="00596497" w:rsidRDefault="00596497" w:rsidP="002F4406">
      <w:pPr>
        <w:spacing w:after="0" w:line="240" w:lineRule="auto"/>
        <w:jc w:val="center"/>
        <w:rPr>
          <w:rFonts w:ascii="Times New Roman" w:hAnsi="Times New Roman"/>
          <w:b/>
          <w:sz w:val="28"/>
          <w:szCs w:val="28"/>
        </w:rPr>
      </w:pPr>
    </w:p>
    <w:p w14:paraId="2CE25638" w14:textId="77777777" w:rsidR="00596497" w:rsidRDefault="00596497" w:rsidP="00400DE0">
      <w:pPr>
        <w:spacing w:after="0" w:line="240" w:lineRule="auto"/>
        <w:rPr>
          <w:rFonts w:ascii="Times New Roman" w:hAnsi="Times New Roman"/>
          <w:b/>
          <w:sz w:val="28"/>
          <w:szCs w:val="28"/>
        </w:rPr>
      </w:pPr>
    </w:p>
    <w:p w14:paraId="67191BAC" w14:textId="77777777" w:rsidR="00601D76" w:rsidRPr="00806F05" w:rsidRDefault="00601D76" w:rsidP="002F4406">
      <w:pPr>
        <w:spacing w:after="0" w:line="240" w:lineRule="auto"/>
        <w:jc w:val="center"/>
        <w:rPr>
          <w:rFonts w:ascii="Times New Roman" w:hAnsi="Times New Roman"/>
          <w:sz w:val="28"/>
          <w:szCs w:val="28"/>
        </w:rPr>
      </w:pPr>
    </w:p>
    <w:p w14:paraId="1AAE9A31" w14:textId="77777777" w:rsidR="00596497" w:rsidRPr="00F125C1" w:rsidRDefault="00596497" w:rsidP="002F4406">
      <w:pPr>
        <w:spacing w:after="0" w:line="240" w:lineRule="auto"/>
        <w:jc w:val="center"/>
        <w:rPr>
          <w:rFonts w:ascii="Times New Roman" w:hAnsi="Times New Roman"/>
          <w:b/>
          <w:sz w:val="28"/>
          <w:szCs w:val="28"/>
        </w:rPr>
      </w:pPr>
    </w:p>
    <w:p w14:paraId="375E0260" w14:textId="77777777" w:rsidR="00596497" w:rsidRPr="00F125C1" w:rsidRDefault="00596497" w:rsidP="002F4406">
      <w:pPr>
        <w:spacing w:after="0" w:line="240" w:lineRule="auto"/>
        <w:jc w:val="center"/>
        <w:rPr>
          <w:rFonts w:ascii="Times New Roman" w:hAnsi="Times New Roman"/>
          <w:sz w:val="28"/>
          <w:szCs w:val="28"/>
        </w:rPr>
        <w:sectPr w:rsidR="00596497" w:rsidRPr="00F125C1" w:rsidSect="006E6997">
          <w:headerReference w:type="default" r:id="rId10"/>
          <w:headerReference w:type="first" r:id="rId11"/>
          <w:pgSz w:w="16838" w:h="11906" w:orient="landscape"/>
          <w:pgMar w:top="1276" w:right="1134" w:bottom="850" w:left="1134" w:header="708" w:footer="708" w:gutter="0"/>
          <w:cols w:space="708"/>
          <w:titlePg/>
          <w:docGrid w:linePitch="360"/>
        </w:sectPr>
      </w:pPr>
    </w:p>
    <w:p w14:paraId="5BBD6D7B" w14:textId="0750FD96" w:rsidR="00596497" w:rsidRPr="00105643" w:rsidRDefault="00596497" w:rsidP="00105643">
      <w:pPr>
        <w:widowControl w:val="0"/>
        <w:numPr>
          <w:ilvl w:val="0"/>
          <w:numId w:val="1"/>
        </w:numPr>
        <w:ind w:left="0" w:firstLine="0"/>
        <w:jc w:val="center"/>
        <w:rPr>
          <w:rFonts w:ascii="Times New Roman" w:hAnsi="Times New Roman"/>
          <w:b/>
          <w:sz w:val="24"/>
          <w:szCs w:val="24"/>
        </w:rPr>
      </w:pPr>
      <w:r w:rsidRPr="00F125C1">
        <w:rPr>
          <w:rFonts w:ascii="Times New Roman" w:hAnsi="Times New Roman"/>
          <w:b/>
          <w:sz w:val="24"/>
          <w:szCs w:val="24"/>
          <w:lang w:eastAsia="ru-RU"/>
        </w:rPr>
        <w:lastRenderedPageBreak/>
        <w:t>Направление «</w:t>
      </w:r>
      <w:r w:rsidRPr="00F125C1">
        <w:rPr>
          <w:rFonts w:ascii="Times New Roman" w:hAnsi="Times New Roman"/>
          <w:b/>
          <w:sz w:val="24"/>
          <w:szCs w:val="24"/>
        </w:rPr>
        <w:t>Результаты обучения школьников»</w:t>
      </w:r>
    </w:p>
    <w:p w14:paraId="0D1DF036" w14:textId="77777777" w:rsidR="00596497" w:rsidRPr="00F125C1" w:rsidRDefault="00596497" w:rsidP="00DD754E">
      <w:pPr>
        <w:widowControl w:val="0"/>
        <w:autoSpaceDE w:val="0"/>
        <w:autoSpaceDN w:val="0"/>
        <w:adjustRightInd w:val="0"/>
        <w:jc w:val="both"/>
        <w:outlineLvl w:val="0"/>
        <w:rPr>
          <w:rFonts w:ascii="Times New Roman" w:hAnsi="Times New Roman"/>
          <w:bCs/>
          <w:sz w:val="24"/>
          <w:szCs w:val="24"/>
          <w:lang w:eastAsia="ru-RU"/>
        </w:rPr>
      </w:pPr>
      <w:r w:rsidRPr="00F125C1">
        <w:rPr>
          <w:rFonts w:ascii="Times New Roman" w:hAnsi="Times New Roman"/>
          <w:sz w:val="24"/>
          <w:szCs w:val="24"/>
        </w:rPr>
        <w:t xml:space="preserve">1. </w:t>
      </w:r>
      <w:r w:rsidRPr="00F125C1">
        <w:rPr>
          <w:rFonts w:ascii="Times New Roman" w:hAnsi="Times New Roman"/>
          <w:bCs/>
          <w:sz w:val="24"/>
          <w:szCs w:val="24"/>
          <w:lang w:eastAsia="ru-RU"/>
        </w:rPr>
        <w:t>Текущая ситуация и цель реализации мероприятий по направлению</w:t>
      </w:r>
    </w:p>
    <w:p w14:paraId="50950A01" w14:textId="77777777" w:rsidR="00596497" w:rsidRDefault="00596497" w:rsidP="00DD754E">
      <w:pPr>
        <w:widowControl w:val="0"/>
        <w:autoSpaceDE w:val="0"/>
        <w:autoSpaceDN w:val="0"/>
        <w:adjustRightInd w:val="0"/>
        <w:spacing w:after="0" w:line="240" w:lineRule="auto"/>
        <w:jc w:val="both"/>
        <w:rPr>
          <w:rFonts w:ascii="Times New Roman" w:hAnsi="Times New Roman"/>
          <w:bCs/>
          <w:i/>
          <w:sz w:val="24"/>
          <w:szCs w:val="24"/>
          <w:lang w:eastAsia="ru-RU"/>
        </w:rPr>
      </w:pPr>
      <w:r w:rsidRPr="00F125C1">
        <w:rPr>
          <w:rFonts w:ascii="Times New Roman" w:hAnsi="Times New Roman"/>
          <w:bCs/>
          <w:i/>
          <w:sz w:val="24"/>
          <w:szCs w:val="24"/>
          <w:lang w:eastAsia="ru-RU"/>
        </w:rPr>
        <w:t>(необходимо дать краткую информацию по данному направлению с описанием текущего состояния, анализа проблем, контекстных данных, целевых ориентиров)</w:t>
      </w:r>
    </w:p>
    <w:p w14:paraId="725B3B6B" w14:textId="10A66C15" w:rsidR="00596497" w:rsidRPr="008C5E22" w:rsidRDefault="00596497" w:rsidP="00277EF0">
      <w:pPr>
        <w:spacing w:line="256" w:lineRule="auto"/>
        <w:rPr>
          <w:rFonts w:ascii="Times New Roman" w:hAnsi="Times New Roman"/>
          <w:sz w:val="24"/>
          <w:szCs w:val="24"/>
        </w:rPr>
      </w:pPr>
      <w:r w:rsidRPr="008C5E22">
        <w:rPr>
          <w:rFonts w:ascii="Times New Roman" w:hAnsi="Times New Roman"/>
          <w:b/>
          <w:bCs/>
          <w:sz w:val="24"/>
          <w:szCs w:val="24"/>
        </w:rPr>
        <w:t xml:space="preserve">Текущая ситуация и характеристика проблемы, на решение которой направлен план мероприятий по повышению качества образования </w:t>
      </w:r>
      <w:r w:rsidR="00277EF0">
        <w:rPr>
          <w:rFonts w:ascii="Times New Roman" w:hAnsi="Times New Roman"/>
          <w:b/>
          <w:bCs/>
          <w:sz w:val="24"/>
          <w:szCs w:val="24"/>
        </w:rPr>
        <w:t xml:space="preserve"> </w:t>
      </w:r>
      <w:r w:rsidR="00277EF0" w:rsidRPr="00F125C1">
        <w:rPr>
          <w:rFonts w:ascii="Times New Roman" w:hAnsi="Times New Roman"/>
          <w:b/>
          <w:sz w:val="28"/>
          <w:szCs w:val="28"/>
        </w:rPr>
        <w:t>в</w:t>
      </w:r>
      <w:r w:rsidR="00277EF0">
        <w:rPr>
          <w:rFonts w:ascii="Times New Roman" w:hAnsi="Times New Roman"/>
          <w:b/>
          <w:sz w:val="28"/>
          <w:szCs w:val="28"/>
        </w:rPr>
        <w:t xml:space="preserve"> МБОУ  «Алходжакентская СОШ им Исмаилова Ш.И» </w:t>
      </w:r>
      <w:r w:rsidR="00277EF0" w:rsidRPr="00F125C1">
        <w:rPr>
          <w:rFonts w:ascii="Times New Roman" w:hAnsi="Times New Roman"/>
          <w:b/>
          <w:sz w:val="28"/>
          <w:szCs w:val="28"/>
        </w:rPr>
        <w:t xml:space="preserve"> </w:t>
      </w:r>
      <w:r w:rsidRPr="008C5E22">
        <w:rPr>
          <w:rFonts w:ascii="Times New Roman" w:hAnsi="Times New Roman"/>
          <w:sz w:val="24"/>
          <w:szCs w:val="24"/>
        </w:rPr>
        <w:t xml:space="preserve">Качество образования в современных условиях – одна из тех важных характеристик, которая определяет конкурентоспособность образовательных учреждений. Формирование </w:t>
      </w:r>
      <w:r w:rsidR="00277EF0">
        <w:rPr>
          <w:rFonts w:ascii="Times New Roman" w:hAnsi="Times New Roman"/>
          <w:sz w:val="24"/>
          <w:szCs w:val="24"/>
        </w:rPr>
        <w:t xml:space="preserve">школьной </w:t>
      </w:r>
      <w:r w:rsidRPr="008C5E22">
        <w:rPr>
          <w:rFonts w:ascii="Times New Roman" w:hAnsi="Times New Roman"/>
          <w:sz w:val="24"/>
          <w:szCs w:val="24"/>
        </w:rPr>
        <w:t xml:space="preserve"> программы повышения качества общего образования является приоритетным направлением развития системы образования в целом. </w:t>
      </w:r>
      <w:r w:rsidR="00277EF0">
        <w:rPr>
          <w:rFonts w:ascii="Times New Roman" w:hAnsi="Times New Roman"/>
          <w:sz w:val="24"/>
          <w:szCs w:val="24"/>
        </w:rPr>
        <w:t xml:space="preserve"> </w:t>
      </w:r>
    </w:p>
    <w:p w14:paraId="31036B39"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Одними из основных направлений управления образования в области образования являются:</w:t>
      </w:r>
    </w:p>
    <w:p w14:paraId="6B3548CA"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повышение качества общего образования, подбор механизмов и инструментов формирования инженерной, экологической, языковой культуры детей и педагогов, разработка моделей развивающих образовательных сред;</w:t>
      </w:r>
    </w:p>
    <w:p w14:paraId="76365A7A"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внедрение обновленного содержания образования, обеспечение возможности индивидуализации образовательных траекторий, в том числе выбора программ профильного обучения в старших классах.</w:t>
      </w:r>
    </w:p>
    <w:p w14:paraId="1E39E625"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С целью изучения результатов мониторинга качества образования, отвечающего требованиям стандарта, в районе разработана система мероприятий по развитию муниципальной системы оценки качества образования, которая включает проведение мониторинговых исследований различного уровня, позволяющих отследить динамику учебных достижений школьников. На заседаниях Совета при управлении образования рассматриваются вопросы качества образования, проводятся мониторинги официальных сайтов учреждений, составляются рейтинги учреждений по тем или иным вопросам с использованием информации, полученной из ДИРО, РЦОИ, </w:t>
      </w:r>
      <w:proofErr w:type="spellStart"/>
      <w:r w:rsidRPr="008C5E22">
        <w:rPr>
          <w:rFonts w:ascii="Times New Roman" w:hAnsi="Times New Roman"/>
          <w:sz w:val="24"/>
          <w:szCs w:val="24"/>
        </w:rPr>
        <w:t>Минобрнауки</w:t>
      </w:r>
      <w:proofErr w:type="spellEnd"/>
      <w:r w:rsidRPr="008C5E22">
        <w:rPr>
          <w:rFonts w:ascii="Times New Roman" w:hAnsi="Times New Roman"/>
          <w:sz w:val="24"/>
          <w:szCs w:val="24"/>
        </w:rPr>
        <w:t xml:space="preserve"> РД.</w:t>
      </w:r>
    </w:p>
    <w:p w14:paraId="2E3EDB9B" w14:textId="2AC5E475"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В 2020/2021 учебном году по итогам комплексного анализа результатов оценочных мероприятий (ВПР,  ОГЭ, ЕГЭ по русскому языку и математике)   </w:t>
      </w:r>
      <w:proofErr w:type="spellStart"/>
      <w:r w:rsidRPr="008C5E22">
        <w:rPr>
          <w:rFonts w:ascii="Times New Roman" w:hAnsi="Times New Roman"/>
          <w:sz w:val="24"/>
          <w:szCs w:val="24"/>
        </w:rPr>
        <w:t>Рособрнадзором</w:t>
      </w:r>
      <w:proofErr w:type="spellEnd"/>
      <w:r w:rsidRPr="008C5E22">
        <w:rPr>
          <w:rFonts w:ascii="Times New Roman" w:hAnsi="Times New Roman"/>
          <w:sz w:val="24"/>
          <w:szCs w:val="24"/>
        </w:rPr>
        <w:t xml:space="preserve"> определен список общеобразовательных организаций Каякентского района с низкими результатами, в который вошл</w:t>
      </w:r>
      <w:r w:rsidR="00277EF0">
        <w:rPr>
          <w:rFonts w:ascii="Times New Roman" w:hAnsi="Times New Roman"/>
          <w:sz w:val="24"/>
          <w:szCs w:val="24"/>
        </w:rPr>
        <w:t xml:space="preserve">а  </w:t>
      </w:r>
      <w:r w:rsidRPr="008C5E22">
        <w:rPr>
          <w:rFonts w:ascii="Times New Roman" w:hAnsi="Times New Roman"/>
          <w:sz w:val="24"/>
          <w:szCs w:val="24"/>
        </w:rPr>
        <w:t xml:space="preserve"> МБОУ «Алходжакентская СОШ</w:t>
      </w:r>
      <w:r w:rsidR="00FE55F3">
        <w:rPr>
          <w:rFonts w:ascii="Times New Roman" w:hAnsi="Times New Roman"/>
          <w:sz w:val="24"/>
          <w:szCs w:val="24"/>
        </w:rPr>
        <w:t xml:space="preserve"> им.</w:t>
      </w:r>
      <w:r w:rsidR="00277EF0">
        <w:rPr>
          <w:rFonts w:ascii="Times New Roman" w:hAnsi="Times New Roman"/>
          <w:sz w:val="24"/>
          <w:szCs w:val="24"/>
        </w:rPr>
        <w:t xml:space="preserve"> </w:t>
      </w:r>
      <w:r w:rsidR="00306313">
        <w:rPr>
          <w:rFonts w:ascii="Times New Roman" w:hAnsi="Times New Roman"/>
          <w:sz w:val="24"/>
          <w:szCs w:val="24"/>
        </w:rPr>
        <w:t>Исмаилова Ш.И.</w:t>
      </w:r>
      <w:r w:rsidR="00755454">
        <w:rPr>
          <w:rFonts w:ascii="Times New Roman" w:hAnsi="Times New Roman"/>
          <w:sz w:val="24"/>
          <w:szCs w:val="24"/>
        </w:rPr>
        <w:t xml:space="preserve">» </w:t>
      </w:r>
      <w:r w:rsidR="00277EF0">
        <w:rPr>
          <w:rFonts w:ascii="Times New Roman" w:hAnsi="Times New Roman"/>
          <w:sz w:val="24"/>
          <w:szCs w:val="24"/>
        </w:rPr>
        <w:t xml:space="preserve"> </w:t>
      </w:r>
    </w:p>
    <w:p w14:paraId="3C7B8BB2" w14:textId="4FC96ECF"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Пр</w:t>
      </w:r>
      <w:r w:rsidR="00277EF0">
        <w:rPr>
          <w:rFonts w:ascii="Times New Roman" w:hAnsi="Times New Roman"/>
          <w:sz w:val="24"/>
          <w:szCs w:val="24"/>
        </w:rPr>
        <w:t>ичины  низкого качества знаний,</w:t>
      </w:r>
      <w:r w:rsidRPr="008C5E22">
        <w:rPr>
          <w:rFonts w:ascii="Times New Roman" w:hAnsi="Times New Roman"/>
          <w:sz w:val="24"/>
          <w:szCs w:val="24"/>
        </w:rPr>
        <w:t xml:space="preserve"> разработала  школьную программу, план мероприятий по повышению качества образовательных результатов.</w:t>
      </w:r>
    </w:p>
    <w:p w14:paraId="6AAB02F4"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Анализ школьных программ показал, что на низкие результаты качества образования в основном влияют педагогические факторы: </w:t>
      </w:r>
    </w:p>
    <w:p w14:paraId="3D9D3BEF"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-использование педагогами </w:t>
      </w:r>
      <w:proofErr w:type="gramStart"/>
      <w:r w:rsidRPr="008C5E22">
        <w:rPr>
          <w:rFonts w:ascii="Times New Roman" w:hAnsi="Times New Roman"/>
          <w:sz w:val="24"/>
          <w:szCs w:val="24"/>
        </w:rPr>
        <w:t>неэффективных</w:t>
      </w:r>
      <w:proofErr w:type="gramEnd"/>
      <w:r w:rsidRPr="008C5E22">
        <w:rPr>
          <w:rFonts w:ascii="Times New Roman" w:hAnsi="Times New Roman"/>
          <w:sz w:val="24"/>
          <w:szCs w:val="24"/>
        </w:rPr>
        <w:t xml:space="preserve"> </w:t>
      </w:r>
      <w:proofErr w:type="spellStart"/>
      <w:r w:rsidRPr="008C5E22">
        <w:rPr>
          <w:rFonts w:ascii="Times New Roman" w:hAnsi="Times New Roman"/>
          <w:sz w:val="24"/>
          <w:szCs w:val="24"/>
        </w:rPr>
        <w:t>педтехнологий</w:t>
      </w:r>
      <w:proofErr w:type="spellEnd"/>
      <w:r w:rsidRPr="008C5E22">
        <w:rPr>
          <w:rFonts w:ascii="Times New Roman" w:hAnsi="Times New Roman"/>
          <w:sz w:val="24"/>
          <w:szCs w:val="24"/>
        </w:rPr>
        <w:t xml:space="preserve">; </w:t>
      </w:r>
    </w:p>
    <w:p w14:paraId="54110BE0"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-недостаточное проведение дополнительной работы со слабоуспевающими учащимися; </w:t>
      </w:r>
    </w:p>
    <w:p w14:paraId="2D01783A"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-завышение оценок учащимся; </w:t>
      </w:r>
    </w:p>
    <w:p w14:paraId="2C6E1978"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lastRenderedPageBreak/>
        <w:t xml:space="preserve">-недостаточная </w:t>
      </w:r>
      <w:proofErr w:type="spellStart"/>
      <w:r w:rsidRPr="008C5E22">
        <w:rPr>
          <w:rFonts w:ascii="Times New Roman" w:hAnsi="Times New Roman"/>
          <w:sz w:val="24"/>
          <w:szCs w:val="24"/>
        </w:rPr>
        <w:t>профориентационная</w:t>
      </w:r>
      <w:proofErr w:type="spellEnd"/>
      <w:r w:rsidRPr="008C5E22">
        <w:rPr>
          <w:rFonts w:ascii="Times New Roman" w:hAnsi="Times New Roman"/>
          <w:sz w:val="24"/>
          <w:szCs w:val="24"/>
        </w:rPr>
        <w:t xml:space="preserve"> работа с </w:t>
      </w:r>
      <w:proofErr w:type="gramStart"/>
      <w:r w:rsidRPr="008C5E22">
        <w:rPr>
          <w:rFonts w:ascii="Times New Roman" w:hAnsi="Times New Roman"/>
          <w:sz w:val="24"/>
          <w:szCs w:val="24"/>
        </w:rPr>
        <w:t>обучающимися</w:t>
      </w:r>
      <w:proofErr w:type="gramEnd"/>
      <w:r w:rsidRPr="008C5E22">
        <w:rPr>
          <w:rFonts w:ascii="Times New Roman" w:hAnsi="Times New Roman"/>
          <w:sz w:val="24"/>
          <w:szCs w:val="24"/>
        </w:rPr>
        <w:t>, и как следствие, необоснованный выбор частью выпускников предметов по выбору на итоговую аттестацию.</w:t>
      </w:r>
    </w:p>
    <w:p w14:paraId="16D3E69D" w14:textId="6D0234F2" w:rsidR="00596497" w:rsidRPr="008C5E22" w:rsidRDefault="00277EF0" w:rsidP="008C5E22">
      <w:pPr>
        <w:spacing w:line="256" w:lineRule="auto"/>
        <w:ind w:firstLine="708"/>
        <w:jc w:val="both"/>
        <w:rPr>
          <w:rFonts w:ascii="Times New Roman" w:hAnsi="Times New Roman"/>
          <w:sz w:val="24"/>
          <w:szCs w:val="24"/>
        </w:rPr>
      </w:pPr>
      <w:r>
        <w:rPr>
          <w:rFonts w:ascii="Times New Roman" w:hAnsi="Times New Roman"/>
          <w:sz w:val="24"/>
          <w:szCs w:val="24"/>
        </w:rPr>
        <w:t xml:space="preserve">Школьный </w:t>
      </w:r>
      <w:r w:rsidR="00596497" w:rsidRPr="008C5E22">
        <w:rPr>
          <w:rFonts w:ascii="Times New Roman" w:hAnsi="Times New Roman"/>
          <w:sz w:val="24"/>
          <w:szCs w:val="24"/>
        </w:rPr>
        <w:t xml:space="preserve"> план повышения качества образовательных результатов ориентируется на формирование муниципальной модели профессионального развития педагогов; системы условий для организации образовательной деятельности в соответствии с требованиями ФГОС; определение для каждой школы адресной программы мероприятий, нацеленной на развитие образовательного учреждения и повышение качества образования.</w:t>
      </w:r>
    </w:p>
    <w:p w14:paraId="5A42DC97" w14:textId="1DDC951F"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b/>
          <w:sz w:val="24"/>
          <w:szCs w:val="24"/>
        </w:rPr>
        <w:t>Цель разработанного плана</w:t>
      </w:r>
      <w:r w:rsidRPr="008C5E22">
        <w:rPr>
          <w:rFonts w:ascii="Times New Roman" w:hAnsi="Times New Roman"/>
          <w:sz w:val="24"/>
          <w:szCs w:val="24"/>
        </w:rPr>
        <w:t xml:space="preserve">: повысить эффективность системы управления качеством образования в </w:t>
      </w:r>
      <w:r w:rsidR="00277EF0">
        <w:rPr>
          <w:rFonts w:ascii="Times New Roman" w:hAnsi="Times New Roman"/>
          <w:sz w:val="24"/>
          <w:szCs w:val="24"/>
        </w:rPr>
        <w:t>ОО</w:t>
      </w:r>
      <w:r w:rsidRPr="008C5E22">
        <w:rPr>
          <w:rFonts w:ascii="Times New Roman" w:hAnsi="Times New Roman"/>
          <w:sz w:val="24"/>
          <w:szCs w:val="24"/>
        </w:rPr>
        <w:t xml:space="preserve"> </w:t>
      </w:r>
      <w:r w:rsidR="00277EF0">
        <w:rPr>
          <w:rFonts w:ascii="Times New Roman" w:hAnsi="Times New Roman"/>
          <w:sz w:val="24"/>
          <w:szCs w:val="24"/>
        </w:rPr>
        <w:t xml:space="preserve"> </w:t>
      </w:r>
    </w:p>
    <w:p w14:paraId="5215789A"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b/>
          <w:sz w:val="24"/>
          <w:szCs w:val="24"/>
        </w:rPr>
        <w:t>Задачи плана</w:t>
      </w:r>
      <w:r w:rsidRPr="008C5E22">
        <w:rPr>
          <w:rFonts w:ascii="Times New Roman" w:hAnsi="Times New Roman"/>
          <w:sz w:val="24"/>
          <w:szCs w:val="24"/>
        </w:rPr>
        <w:t xml:space="preserve">: </w:t>
      </w:r>
      <w:r w:rsidRPr="008C5E22">
        <w:rPr>
          <w:rFonts w:ascii="Times New Roman" w:hAnsi="Times New Roman"/>
          <w:sz w:val="24"/>
          <w:szCs w:val="24"/>
        </w:rPr>
        <w:tab/>
      </w:r>
    </w:p>
    <w:p w14:paraId="1CC08D6E"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проанализировать состояние качества образования на основе мониторинговых исследований;</w:t>
      </w:r>
    </w:p>
    <w:p w14:paraId="21FE7481"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 - определить направления муниципальной программы развития качества образования в общеобразовательных организациях;</w:t>
      </w:r>
    </w:p>
    <w:p w14:paraId="39C82D8A" w14:textId="7BC92D0B"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 разработать комплекс мероприятий по развитию качества образования в </w:t>
      </w:r>
      <w:r w:rsidR="00277EF0">
        <w:rPr>
          <w:rFonts w:ascii="Times New Roman" w:hAnsi="Times New Roman"/>
          <w:sz w:val="24"/>
          <w:szCs w:val="24"/>
        </w:rPr>
        <w:t>ОО</w:t>
      </w:r>
      <w:r w:rsidRPr="008C5E22">
        <w:rPr>
          <w:rFonts w:ascii="Times New Roman" w:hAnsi="Times New Roman"/>
          <w:sz w:val="24"/>
          <w:szCs w:val="24"/>
        </w:rPr>
        <w:t>;</w:t>
      </w:r>
    </w:p>
    <w:p w14:paraId="4F87D535"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создать условия для развития профессионализма педагогов через выявление учителей, дающих низкие результаты и не способных качественно работать в сложных социальных условиях, выявление их профессиональных дефицитов и разработку индивидуальных программ повышения квалификации учителей;</w:t>
      </w:r>
    </w:p>
    <w:p w14:paraId="290B366F" w14:textId="64F9078D"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 усилить работу </w:t>
      </w:r>
      <w:r w:rsidR="00277EF0">
        <w:rPr>
          <w:rFonts w:ascii="Times New Roman" w:hAnsi="Times New Roman"/>
          <w:sz w:val="24"/>
          <w:szCs w:val="24"/>
        </w:rPr>
        <w:t xml:space="preserve"> </w:t>
      </w:r>
      <w:r w:rsidRPr="008C5E22">
        <w:rPr>
          <w:rFonts w:ascii="Times New Roman" w:hAnsi="Times New Roman"/>
          <w:sz w:val="24"/>
          <w:szCs w:val="24"/>
        </w:rPr>
        <w:t xml:space="preserve"> школьных методических объединений учителей русского языка и математики 5-11 классов и начальных классов в части качества подготовки учащихся к   прохождению независимой оценки качества знаний, государственной итоговой аттестации;</w:t>
      </w:r>
    </w:p>
    <w:p w14:paraId="2E34148C" w14:textId="619C28F5" w:rsidR="00596497" w:rsidRPr="008C5E22" w:rsidRDefault="00596497" w:rsidP="008C5E22">
      <w:pPr>
        <w:spacing w:line="256" w:lineRule="auto"/>
        <w:ind w:firstLine="708"/>
        <w:jc w:val="center"/>
        <w:rPr>
          <w:rFonts w:ascii="Times New Roman" w:hAnsi="Times New Roman"/>
          <w:sz w:val="24"/>
          <w:szCs w:val="24"/>
        </w:rPr>
      </w:pPr>
      <w:r w:rsidRPr="008C5E22">
        <w:rPr>
          <w:rFonts w:ascii="Times New Roman" w:hAnsi="Times New Roman"/>
          <w:b/>
          <w:sz w:val="24"/>
          <w:szCs w:val="24"/>
        </w:rPr>
        <w:t xml:space="preserve">Проблемы обеспечения качества образования в </w:t>
      </w:r>
      <w:r w:rsidR="00277EF0">
        <w:rPr>
          <w:rFonts w:ascii="Times New Roman" w:hAnsi="Times New Roman"/>
          <w:b/>
          <w:sz w:val="24"/>
          <w:szCs w:val="24"/>
        </w:rPr>
        <w:t>ОО</w:t>
      </w:r>
      <w:r w:rsidRPr="008C5E22">
        <w:rPr>
          <w:rFonts w:ascii="Times New Roman" w:hAnsi="Times New Roman"/>
          <w:sz w:val="24"/>
          <w:szCs w:val="24"/>
        </w:rPr>
        <w:t>.</w:t>
      </w:r>
    </w:p>
    <w:p w14:paraId="1F04F8A2" w14:textId="77777777"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При определении проблем обеспечения качества образования были проведены: </w:t>
      </w:r>
    </w:p>
    <w:p w14:paraId="1CC3140E" w14:textId="20CDF8CF"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 характеристика образовательных результатов </w:t>
      </w:r>
      <w:r w:rsidR="00277EF0">
        <w:rPr>
          <w:rFonts w:ascii="Times New Roman" w:hAnsi="Times New Roman"/>
          <w:sz w:val="24"/>
          <w:szCs w:val="24"/>
        </w:rPr>
        <w:t>ОО</w:t>
      </w:r>
      <w:r w:rsidRPr="008C5E22">
        <w:rPr>
          <w:rFonts w:ascii="Times New Roman" w:hAnsi="Times New Roman"/>
          <w:sz w:val="24"/>
          <w:szCs w:val="24"/>
        </w:rPr>
        <w:t xml:space="preserve">; </w:t>
      </w:r>
    </w:p>
    <w:p w14:paraId="02E50F38" w14:textId="55052208" w:rsidR="00596497" w:rsidRPr="008C5E22" w:rsidRDefault="00596497" w:rsidP="008C5E22">
      <w:pPr>
        <w:spacing w:line="256" w:lineRule="auto"/>
        <w:ind w:firstLine="708"/>
        <w:jc w:val="both"/>
        <w:rPr>
          <w:rFonts w:ascii="Times New Roman" w:hAnsi="Times New Roman"/>
          <w:sz w:val="24"/>
          <w:szCs w:val="24"/>
        </w:rPr>
      </w:pPr>
      <w:r w:rsidRPr="008C5E22">
        <w:rPr>
          <w:rFonts w:ascii="Times New Roman" w:hAnsi="Times New Roman"/>
          <w:sz w:val="24"/>
          <w:szCs w:val="24"/>
        </w:rPr>
        <w:t xml:space="preserve">- анализ условий, способствующих повышению качества образования в </w:t>
      </w:r>
      <w:r w:rsidR="00277EF0">
        <w:rPr>
          <w:rFonts w:ascii="Times New Roman" w:hAnsi="Times New Roman"/>
          <w:sz w:val="24"/>
          <w:szCs w:val="24"/>
        </w:rPr>
        <w:t>ОО</w:t>
      </w:r>
      <w:r w:rsidRPr="008C5E22">
        <w:rPr>
          <w:rFonts w:ascii="Times New Roman" w:hAnsi="Times New Roman"/>
          <w:sz w:val="24"/>
          <w:szCs w:val="24"/>
        </w:rPr>
        <w:t xml:space="preserve">; </w:t>
      </w:r>
    </w:p>
    <w:p w14:paraId="28857850" w14:textId="41106A1C" w:rsidR="00596497" w:rsidRPr="00F125C1" w:rsidRDefault="00596497" w:rsidP="008C5E22">
      <w:pPr>
        <w:spacing w:line="256" w:lineRule="auto"/>
        <w:ind w:firstLine="708"/>
        <w:jc w:val="both"/>
        <w:rPr>
          <w:rFonts w:ascii="Times New Roman" w:hAnsi="Times New Roman"/>
          <w:bCs/>
          <w:i/>
          <w:sz w:val="24"/>
          <w:szCs w:val="24"/>
          <w:lang w:eastAsia="ru-RU"/>
        </w:rPr>
      </w:pPr>
      <w:r w:rsidRPr="008C5E22">
        <w:rPr>
          <w:rFonts w:ascii="Times New Roman" w:hAnsi="Times New Roman"/>
          <w:sz w:val="24"/>
          <w:szCs w:val="24"/>
        </w:rPr>
        <w:t xml:space="preserve">- анализ кадрового потенциала для обеспечения качества образования в </w:t>
      </w:r>
      <w:r w:rsidR="00581FAF">
        <w:rPr>
          <w:rFonts w:ascii="Times New Roman" w:hAnsi="Times New Roman"/>
          <w:sz w:val="24"/>
          <w:szCs w:val="24"/>
        </w:rPr>
        <w:t>ОО</w:t>
      </w:r>
      <w:r w:rsidRPr="008C5E22">
        <w:rPr>
          <w:rFonts w:ascii="Times New Roman" w:hAnsi="Times New Roman"/>
          <w:sz w:val="24"/>
          <w:szCs w:val="24"/>
        </w:rPr>
        <w:t xml:space="preserve">. </w:t>
      </w:r>
    </w:p>
    <w:p w14:paraId="23656BE9" w14:textId="77777777" w:rsidR="00596497"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r w:rsidRPr="00F125C1">
        <w:rPr>
          <w:rFonts w:ascii="Times New Roman" w:hAnsi="Times New Roman"/>
          <w:bCs/>
          <w:sz w:val="24"/>
          <w:szCs w:val="24"/>
          <w:lang w:eastAsia="ru-RU"/>
        </w:rPr>
        <w:t>2. Ключевые показатели эффективности</w:t>
      </w:r>
    </w:p>
    <w:p w14:paraId="4E30924B" w14:textId="77777777" w:rsidR="00755454" w:rsidRPr="00F125C1" w:rsidRDefault="00755454"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tbl>
      <w:tblPr>
        <w:tblpPr w:leftFromText="180" w:rightFromText="180" w:vertAnchor="text" w:horzAnchor="page" w:tblpX="1055" w:tblpY="430"/>
        <w:tblW w:w="4900" w:type="pct"/>
        <w:tblCellMar>
          <w:top w:w="15" w:type="dxa"/>
          <w:left w:w="15" w:type="dxa"/>
          <w:bottom w:w="15" w:type="dxa"/>
          <w:right w:w="15" w:type="dxa"/>
        </w:tblCellMar>
        <w:tblLook w:val="00A0" w:firstRow="1" w:lastRow="0" w:firstColumn="1" w:lastColumn="0" w:noHBand="0" w:noVBand="0"/>
      </w:tblPr>
      <w:tblGrid>
        <w:gridCol w:w="967"/>
        <w:gridCol w:w="5146"/>
        <w:gridCol w:w="1279"/>
        <w:gridCol w:w="1194"/>
        <w:gridCol w:w="1330"/>
        <w:gridCol w:w="1330"/>
        <w:gridCol w:w="1330"/>
        <w:gridCol w:w="1615"/>
        <w:gridCol w:w="892"/>
        <w:gridCol w:w="36"/>
      </w:tblGrid>
      <w:tr w:rsidR="00596497" w:rsidRPr="00F125C1" w14:paraId="63B3E6E2" w14:textId="77777777" w:rsidTr="008C5E22">
        <w:tc>
          <w:tcPr>
            <w:tcW w:w="4988" w:type="pct"/>
            <w:gridSpan w:val="9"/>
            <w:vAlign w:val="center"/>
          </w:tcPr>
          <w:tbl>
            <w:tblPr>
              <w:tblW w:w="15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
              <w:gridCol w:w="5663"/>
              <w:gridCol w:w="8643"/>
            </w:tblGrid>
            <w:tr w:rsidR="00596497" w:rsidRPr="00F125C1" w14:paraId="4A9F16E2" w14:textId="77777777" w:rsidTr="00940B12">
              <w:tc>
                <w:tcPr>
                  <w:tcW w:w="233" w:type="pct"/>
                  <w:tcBorders>
                    <w:top w:val="single" w:sz="4" w:space="0" w:color="auto"/>
                    <w:left w:val="single" w:sz="4" w:space="0" w:color="auto"/>
                    <w:bottom w:val="single" w:sz="4" w:space="0" w:color="auto"/>
                    <w:right w:val="single" w:sz="4" w:space="0" w:color="auto"/>
                  </w:tcBorders>
                </w:tcPr>
                <w:p w14:paraId="04E981C5" w14:textId="77777777" w:rsidR="00596497" w:rsidRPr="00F125C1" w:rsidRDefault="00596497" w:rsidP="00DD754E">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1.1.</w:t>
                  </w:r>
                </w:p>
              </w:tc>
              <w:tc>
                <w:tcPr>
                  <w:tcW w:w="1887" w:type="pct"/>
                  <w:tcBorders>
                    <w:top w:val="single" w:sz="4" w:space="0" w:color="auto"/>
                    <w:left w:val="single" w:sz="4" w:space="0" w:color="auto"/>
                    <w:bottom w:val="single" w:sz="4" w:space="0" w:color="auto"/>
                    <w:right w:val="single" w:sz="4" w:space="0" w:color="auto"/>
                  </w:tcBorders>
                </w:tcPr>
                <w:p w14:paraId="0D2417EB" w14:textId="77777777" w:rsidR="00596497" w:rsidRPr="00F125C1" w:rsidRDefault="00596497" w:rsidP="00DD754E">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Достижение минимального уровня подготовки</w:t>
                  </w:r>
                </w:p>
              </w:tc>
              <w:tc>
                <w:tcPr>
                  <w:tcW w:w="2880" w:type="pct"/>
                  <w:tcBorders>
                    <w:top w:val="single" w:sz="4" w:space="0" w:color="auto"/>
                    <w:left w:val="single" w:sz="4" w:space="0" w:color="auto"/>
                    <w:bottom w:val="single" w:sz="4" w:space="0" w:color="auto"/>
                    <w:right w:val="single" w:sz="4" w:space="0" w:color="auto"/>
                  </w:tcBorders>
                </w:tcPr>
                <w:p w14:paraId="3CB6526F" w14:textId="77777777" w:rsidR="00596497" w:rsidRPr="00F125C1" w:rsidRDefault="00596497" w:rsidP="00DD754E">
                  <w:pPr>
                    <w:framePr w:hSpace="180" w:wrap="around" w:vAnchor="text" w:hAnchor="page" w:x="1055" w:y="430"/>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участников ЕГЭ и ОГЭ, преодолевших минимальный порог, от общего числа участников ЕГЭ и ОГЭ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p>
                <w:p w14:paraId="398551C7" w14:textId="77777777" w:rsidR="00596497" w:rsidRPr="00F125C1" w:rsidRDefault="00596497" w:rsidP="00DD754E">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sz w:val="24"/>
                      <w:szCs w:val="24"/>
                      <w:lang w:eastAsia="ru-RU"/>
                    </w:rPr>
                    <w:lastRenderedPageBreak/>
                    <w:t>Шкала: 100 – очень хорошо; 0 – очень плохо.</w:t>
                  </w:r>
                </w:p>
              </w:tc>
            </w:tr>
            <w:tr w:rsidR="00596497" w:rsidRPr="00F125C1" w14:paraId="043B5A4B" w14:textId="77777777" w:rsidTr="00940B12">
              <w:trPr>
                <w:trHeight w:hRule="exact" w:val="655"/>
              </w:trPr>
              <w:tc>
                <w:tcPr>
                  <w:tcW w:w="233" w:type="pct"/>
                  <w:tcBorders>
                    <w:top w:val="single" w:sz="4" w:space="0" w:color="auto"/>
                    <w:left w:val="single" w:sz="4" w:space="0" w:color="auto"/>
                    <w:bottom w:val="single" w:sz="4" w:space="0" w:color="auto"/>
                    <w:right w:val="single" w:sz="4" w:space="0" w:color="auto"/>
                  </w:tcBorders>
                </w:tcPr>
                <w:p w14:paraId="543DC2E7" w14:textId="77777777" w:rsidR="00596497" w:rsidRPr="00F125C1" w:rsidRDefault="00596497" w:rsidP="00DD754E">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lastRenderedPageBreak/>
                    <w:t>1.2.</w:t>
                  </w:r>
                </w:p>
              </w:tc>
              <w:tc>
                <w:tcPr>
                  <w:tcW w:w="1887" w:type="pct"/>
                  <w:tcBorders>
                    <w:top w:val="single" w:sz="4" w:space="0" w:color="auto"/>
                    <w:left w:val="single" w:sz="4" w:space="0" w:color="auto"/>
                    <w:bottom w:val="single" w:sz="4" w:space="0" w:color="auto"/>
                    <w:right w:val="single" w:sz="4" w:space="0" w:color="auto"/>
                  </w:tcBorders>
                </w:tcPr>
                <w:p w14:paraId="606AF9D9" w14:textId="77777777" w:rsidR="00596497" w:rsidRPr="00F125C1" w:rsidRDefault="00596497" w:rsidP="00203798">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Достижение высокого уровня подготовки</w:t>
                  </w:r>
                </w:p>
              </w:tc>
              <w:tc>
                <w:tcPr>
                  <w:tcW w:w="2880" w:type="pct"/>
                  <w:tcBorders>
                    <w:top w:val="single" w:sz="4" w:space="0" w:color="auto"/>
                    <w:left w:val="single" w:sz="4" w:space="0" w:color="auto"/>
                    <w:bottom w:val="single" w:sz="4" w:space="0" w:color="auto"/>
                    <w:right w:val="single" w:sz="4" w:space="0" w:color="auto"/>
                  </w:tcBorders>
                </w:tcPr>
                <w:p w14:paraId="02FFE32F" w14:textId="77777777" w:rsidR="00596497" w:rsidRPr="00F125C1" w:rsidRDefault="00596497" w:rsidP="00DD754E">
                  <w:pPr>
                    <w:framePr w:hSpace="180" w:wrap="around" w:vAnchor="text" w:hAnchor="page" w:x="1055" w:y="430"/>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участников ЕГЭ, набравших более 80 баллов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p>
                <w:p w14:paraId="2DBB4463" w14:textId="77777777" w:rsidR="00596497" w:rsidRPr="00F125C1" w:rsidRDefault="00596497" w:rsidP="00DD754E">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sz w:val="24"/>
                      <w:szCs w:val="24"/>
                      <w:lang w:eastAsia="ru-RU"/>
                    </w:rPr>
                    <w:t>Шкала: 100 – очень хорошо; 0 – очень плохо.</w:t>
                  </w:r>
                </w:p>
              </w:tc>
            </w:tr>
            <w:tr w:rsidR="00596497" w:rsidRPr="00F125C1" w14:paraId="001421C6" w14:textId="77777777" w:rsidTr="00940B12">
              <w:tc>
                <w:tcPr>
                  <w:tcW w:w="233" w:type="pct"/>
                  <w:tcBorders>
                    <w:top w:val="single" w:sz="4" w:space="0" w:color="auto"/>
                    <w:left w:val="single" w:sz="4" w:space="0" w:color="auto"/>
                    <w:bottom w:val="single" w:sz="4" w:space="0" w:color="auto"/>
                    <w:right w:val="single" w:sz="4" w:space="0" w:color="auto"/>
                  </w:tcBorders>
                </w:tcPr>
                <w:p w14:paraId="7403AEEF" w14:textId="77777777" w:rsidR="00596497" w:rsidRPr="00F125C1" w:rsidRDefault="00596497" w:rsidP="00DD754E">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1.3.</w:t>
                  </w:r>
                </w:p>
              </w:tc>
              <w:tc>
                <w:tcPr>
                  <w:tcW w:w="1887" w:type="pct"/>
                  <w:tcBorders>
                    <w:top w:val="single" w:sz="4" w:space="0" w:color="auto"/>
                    <w:left w:val="single" w:sz="4" w:space="0" w:color="auto"/>
                    <w:bottom w:val="single" w:sz="4" w:space="0" w:color="auto"/>
                    <w:right w:val="single" w:sz="4" w:space="0" w:color="auto"/>
                  </w:tcBorders>
                </w:tcPr>
                <w:p w14:paraId="4C5AEFCC" w14:textId="77777777" w:rsidR="00596497" w:rsidRPr="00F125C1" w:rsidRDefault="00596497" w:rsidP="00DD754E">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Образовательное равенство</w:t>
                  </w:r>
                </w:p>
              </w:tc>
              <w:tc>
                <w:tcPr>
                  <w:tcW w:w="2880" w:type="pct"/>
                  <w:tcBorders>
                    <w:top w:val="single" w:sz="4" w:space="0" w:color="auto"/>
                    <w:left w:val="single" w:sz="4" w:space="0" w:color="auto"/>
                    <w:bottom w:val="single" w:sz="4" w:space="0" w:color="auto"/>
                    <w:right w:val="single" w:sz="4" w:space="0" w:color="auto"/>
                  </w:tcBorders>
                  <w:vAlign w:val="center"/>
                </w:tcPr>
                <w:p w14:paraId="57AE5161" w14:textId="77777777" w:rsidR="00596497" w:rsidRPr="00F125C1" w:rsidRDefault="00596497" w:rsidP="00DD754E">
                  <w:pPr>
                    <w:framePr w:hSpace="180" w:wrap="around" w:vAnchor="text" w:hAnchor="page" w:x="1055" w:y="430"/>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школ с низкими образовательными результатами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 </w:t>
                  </w:r>
                </w:p>
                <w:p w14:paraId="5574E222" w14:textId="77777777" w:rsidR="00596497" w:rsidRPr="00F125C1" w:rsidRDefault="00596497" w:rsidP="00DD754E">
                  <w:pPr>
                    <w:framePr w:hSpace="180" w:wrap="around" w:vAnchor="text" w:hAnchor="page" w:x="1055" w:y="430"/>
                    <w:widowControl w:val="0"/>
                    <w:spacing w:after="0" w:line="240" w:lineRule="auto"/>
                    <w:rPr>
                      <w:rFonts w:ascii="Times New Roman" w:hAnsi="Times New Roman"/>
                      <w:b/>
                      <w:sz w:val="24"/>
                      <w:szCs w:val="24"/>
                      <w:lang w:eastAsia="ru-RU"/>
                    </w:rPr>
                  </w:pPr>
                  <w:r w:rsidRPr="00F125C1">
                    <w:rPr>
                      <w:rFonts w:ascii="Times New Roman" w:hAnsi="Times New Roman"/>
                      <w:b/>
                      <w:sz w:val="24"/>
                      <w:szCs w:val="24"/>
                      <w:lang w:eastAsia="ru-RU"/>
                    </w:rPr>
                    <w:t>Шкала: 0 – очень хорошо; 100 – очень плохо.</w:t>
                  </w:r>
                </w:p>
              </w:tc>
            </w:tr>
            <w:tr w:rsidR="00596497" w:rsidRPr="00F125C1" w14:paraId="3C47C786" w14:textId="77777777" w:rsidTr="004A7758">
              <w:tc>
                <w:tcPr>
                  <w:tcW w:w="233" w:type="pct"/>
                  <w:tcBorders>
                    <w:top w:val="single" w:sz="4" w:space="0" w:color="auto"/>
                    <w:left w:val="single" w:sz="4" w:space="0" w:color="auto"/>
                    <w:bottom w:val="single" w:sz="4" w:space="0" w:color="auto"/>
                    <w:right w:val="single" w:sz="4" w:space="0" w:color="auto"/>
                  </w:tcBorders>
                </w:tcPr>
                <w:p w14:paraId="1F60603B" w14:textId="77777777" w:rsidR="00596497" w:rsidRPr="00F125C1" w:rsidRDefault="00596497" w:rsidP="004A7758">
                  <w:pPr>
                    <w:framePr w:hSpace="180" w:wrap="around" w:vAnchor="text" w:hAnchor="page" w:x="1055" w:y="430"/>
                    <w:widowControl w:val="0"/>
                    <w:spacing w:after="0" w:line="240" w:lineRule="auto"/>
                    <w:outlineLvl w:val="4"/>
                    <w:rPr>
                      <w:rFonts w:ascii="Times New Roman" w:hAnsi="Times New Roman"/>
                      <w:b/>
                      <w:bCs/>
                      <w:sz w:val="24"/>
                      <w:szCs w:val="24"/>
                      <w:lang w:eastAsia="ru-RU"/>
                    </w:rPr>
                  </w:pPr>
                  <w:r>
                    <w:rPr>
                      <w:rFonts w:ascii="Times New Roman" w:hAnsi="Times New Roman"/>
                      <w:b/>
                      <w:bCs/>
                      <w:sz w:val="24"/>
                      <w:szCs w:val="24"/>
                      <w:lang w:eastAsia="ru-RU"/>
                    </w:rPr>
                    <w:t>1.4</w:t>
                  </w:r>
                </w:p>
              </w:tc>
              <w:tc>
                <w:tcPr>
                  <w:tcW w:w="1887" w:type="pct"/>
                  <w:tcBorders>
                    <w:top w:val="single" w:sz="4" w:space="0" w:color="auto"/>
                    <w:left w:val="single" w:sz="4" w:space="0" w:color="auto"/>
                    <w:bottom w:val="single" w:sz="4" w:space="0" w:color="auto"/>
                    <w:right w:val="single" w:sz="4" w:space="0" w:color="auto"/>
                  </w:tcBorders>
                </w:tcPr>
                <w:p w14:paraId="4F586CDC" w14:textId="77777777" w:rsidR="00596497" w:rsidRPr="00F125C1" w:rsidRDefault="00596497" w:rsidP="004A7758">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 xml:space="preserve">Успешность и талант </w:t>
                  </w:r>
                  <w:proofErr w:type="gramStart"/>
                  <w:r w:rsidRPr="00F125C1">
                    <w:rPr>
                      <w:rFonts w:ascii="Times New Roman" w:hAnsi="Times New Roman"/>
                      <w:b/>
                      <w:bCs/>
                      <w:sz w:val="24"/>
                      <w:szCs w:val="24"/>
                      <w:lang w:eastAsia="ru-RU"/>
                    </w:rPr>
                    <w:t>обучающихся</w:t>
                  </w:r>
                  <w:proofErr w:type="gramEnd"/>
                  <w:r w:rsidRPr="00F125C1">
                    <w:rPr>
                      <w:rFonts w:ascii="Times New Roman" w:hAnsi="Times New Roman"/>
                      <w:b/>
                      <w:bCs/>
                      <w:sz w:val="24"/>
                      <w:szCs w:val="24"/>
                      <w:lang w:eastAsia="ru-RU"/>
                    </w:rPr>
                    <w:t xml:space="preserve"> </w:t>
                  </w:r>
                </w:p>
              </w:tc>
              <w:tc>
                <w:tcPr>
                  <w:tcW w:w="2880" w:type="pct"/>
                  <w:tcBorders>
                    <w:top w:val="single" w:sz="4" w:space="0" w:color="auto"/>
                    <w:left w:val="single" w:sz="4" w:space="0" w:color="auto"/>
                    <w:bottom w:val="single" w:sz="4" w:space="0" w:color="auto"/>
                    <w:right w:val="single" w:sz="4" w:space="0" w:color="auto"/>
                  </w:tcBorders>
                </w:tcPr>
                <w:p w14:paraId="0E550898" w14:textId="77777777" w:rsidR="00596497" w:rsidRDefault="00596497" w:rsidP="003A2EAE">
                  <w:pPr>
                    <w:widowControl w:val="0"/>
                    <w:spacing w:after="0" w:line="240" w:lineRule="auto"/>
                    <w:rPr>
                      <w:rFonts w:ascii="Times New Roman" w:hAnsi="Times New Roman"/>
                      <w:sz w:val="24"/>
                      <w:szCs w:val="24"/>
                      <w:lang w:eastAsia="ru-RU"/>
                    </w:rPr>
                  </w:pPr>
                  <w:r>
                    <w:rPr>
                      <w:rFonts w:ascii="Times New Roman" w:hAnsi="Times New Roman"/>
                      <w:sz w:val="24"/>
                      <w:szCs w:val="24"/>
                      <w:lang w:eastAsia="ru-RU"/>
                    </w:rPr>
                    <w:t>К</w:t>
                  </w:r>
                  <w:r w:rsidRPr="00F125C1">
                    <w:rPr>
                      <w:rFonts w:ascii="Times New Roman" w:hAnsi="Times New Roman"/>
                      <w:sz w:val="24"/>
                      <w:szCs w:val="24"/>
                      <w:lang w:eastAsia="ru-RU"/>
                    </w:rPr>
                    <w:t>оличеств</w:t>
                  </w:r>
                  <w:r>
                    <w:rPr>
                      <w:rFonts w:ascii="Times New Roman" w:hAnsi="Times New Roman"/>
                      <w:sz w:val="24"/>
                      <w:szCs w:val="24"/>
                      <w:lang w:eastAsia="ru-RU"/>
                    </w:rPr>
                    <w:t>о</w:t>
                  </w:r>
                  <w:r w:rsidRPr="00F125C1">
                    <w:rPr>
                      <w:rFonts w:ascii="Times New Roman" w:hAnsi="Times New Roman"/>
                      <w:sz w:val="24"/>
                      <w:szCs w:val="24"/>
                      <w:lang w:eastAsia="ru-RU"/>
                    </w:rPr>
                    <w:t xml:space="preserve"> победителей и призеров регионального этапа олимпиады (конкурса) из перечня олимпиад и (или) творческих конкурсов школьников (кроме </w:t>
                  </w:r>
                  <w:proofErr w:type="spellStart"/>
                  <w:r w:rsidRPr="00F125C1">
                    <w:rPr>
                      <w:rFonts w:ascii="Times New Roman" w:hAnsi="Times New Roman"/>
                      <w:sz w:val="24"/>
                      <w:szCs w:val="24"/>
                      <w:lang w:eastAsia="ru-RU"/>
                    </w:rPr>
                    <w:t>ВсОШ</w:t>
                  </w:r>
                  <w:proofErr w:type="spellEnd"/>
                  <w:r>
                    <w:rPr>
                      <w:rFonts w:ascii="Times New Roman" w:hAnsi="Times New Roman"/>
                      <w:sz w:val="24"/>
                      <w:szCs w:val="24"/>
                      <w:lang w:eastAsia="ru-RU"/>
                    </w:rPr>
                    <w:t xml:space="preserve"> и программы «Шаг в будущее»</w:t>
                  </w:r>
                  <w:r w:rsidRPr="00F125C1">
                    <w:rPr>
                      <w:rFonts w:ascii="Times New Roman" w:hAnsi="Times New Roman"/>
                      <w:sz w:val="24"/>
                      <w:szCs w:val="24"/>
                      <w:lang w:eastAsia="ru-RU"/>
                    </w:rPr>
                    <w:t xml:space="preserve">), утвержденных </w:t>
                  </w:r>
                  <w:proofErr w:type="spellStart"/>
                  <w:r w:rsidRPr="00F125C1">
                    <w:rPr>
                      <w:rFonts w:ascii="Times New Roman" w:hAnsi="Times New Roman"/>
                      <w:sz w:val="24"/>
                      <w:szCs w:val="24"/>
                      <w:lang w:eastAsia="ru-RU"/>
                    </w:rPr>
                    <w:t>Минобрнауки</w:t>
                  </w:r>
                  <w:proofErr w:type="spellEnd"/>
                  <w:r w:rsidRPr="00F125C1">
                    <w:rPr>
                      <w:rFonts w:ascii="Times New Roman" w:hAnsi="Times New Roman"/>
                      <w:sz w:val="24"/>
                      <w:szCs w:val="24"/>
                      <w:lang w:eastAsia="ru-RU"/>
                    </w:rPr>
                    <w:t xml:space="preserve"> России </w:t>
                  </w:r>
                </w:p>
                <w:p w14:paraId="6F376C6F" w14:textId="77777777" w:rsidR="00596497" w:rsidRPr="00F125C1" w:rsidRDefault="00596497" w:rsidP="003A2EAE">
                  <w:pPr>
                    <w:widowControl w:val="0"/>
                    <w:spacing w:after="0" w:line="240" w:lineRule="auto"/>
                    <w:rPr>
                      <w:rFonts w:ascii="Times New Roman" w:hAnsi="Times New Roman"/>
                      <w:sz w:val="24"/>
                      <w:szCs w:val="24"/>
                      <w:lang w:eastAsia="ru-RU"/>
                    </w:rPr>
                  </w:pPr>
                  <w:r w:rsidRPr="00F125C1">
                    <w:rPr>
                      <w:rFonts w:ascii="Times New Roman" w:hAnsi="Times New Roman"/>
                      <w:b/>
                      <w:bCs/>
                      <w:sz w:val="24"/>
                      <w:szCs w:val="24"/>
                      <w:lang w:eastAsia="ru-RU"/>
                    </w:rPr>
                    <w:t xml:space="preserve">Шкала: </w:t>
                  </w:r>
                  <w:r>
                    <w:rPr>
                      <w:rFonts w:ascii="Times New Roman" w:hAnsi="Times New Roman"/>
                      <w:b/>
                      <w:bCs/>
                      <w:sz w:val="24"/>
                      <w:szCs w:val="24"/>
                      <w:lang w:eastAsia="ru-RU"/>
                    </w:rPr>
                    <w:t>10</w:t>
                  </w:r>
                  <w:r w:rsidRPr="00F125C1">
                    <w:rPr>
                      <w:rFonts w:ascii="Times New Roman" w:hAnsi="Times New Roman"/>
                      <w:b/>
                      <w:bCs/>
                      <w:sz w:val="24"/>
                      <w:szCs w:val="24"/>
                      <w:lang w:eastAsia="ru-RU"/>
                    </w:rPr>
                    <w:t xml:space="preserve"> – очень хорошо; 0 – очень плохо.</w:t>
                  </w:r>
                </w:p>
              </w:tc>
            </w:tr>
            <w:tr w:rsidR="00596497" w:rsidRPr="00F125C1" w14:paraId="276FDFB6" w14:textId="77777777" w:rsidTr="004A7758">
              <w:tc>
                <w:tcPr>
                  <w:tcW w:w="233" w:type="pct"/>
                  <w:tcBorders>
                    <w:top w:val="single" w:sz="4" w:space="0" w:color="auto"/>
                    <w:left w:val="single" w:sz="4" w:space="0" w:color="auto"/>
                    <w:bottom w:val="single" w:sz="4" w:space="0" w:color="auto"/>
                    <w:right w:val="single" w:sz="4" w:space="0" w:color="auto"/>
                  </w:tcBorders>
                </w:tcPr>
                <w:p w14:paraId="28BE3A6B" w14:textId="77777777" w:rsidR="00596497" w:rsidRPr="00F125C1" w:rsidRDefault="00596497" w:rsidP="004A7758">
                  <w:pPr>
                    <w:framePr w:hSpace="180" w:wrap="around" w:vAnchor="text" w:hAnchor="page" w:x="1055" w:y="430"/>
                    <w:widowControl w:val="0"/>
                    <w:spacing w:after="0" w:line="240" w:lineRule="auto"/>
                    <w:outlineLvl w:val="4"/>
                    <w:rPr>
                      <w:rFonts w:ascii="Times New Roman" w:hAnsi="Times New Roman"/>
                      <w:b/>
                      <w:bCs/>
                      <w:sz w:val="24"/>
                      <w:szCs w:val="24"/>
                      <w:lang w:eastAsia="ru-RU"/>
                    </w:rPr>
                  </w:pPr>
                  <w:r>
                    <w:rPr>
                      <w:rFonts w:ascii="Times New Roman" w:hAnsi="Times New Roman"/>
                      <w:b/>
                      <w:bCs/>
                      <w:sz w:val="24"/>
                      <w:szCs w:val="24"/>
                      <w:lang w:eastAsia="ru-RU"/>
                    </w:rPr>
                    <w:t>1.5</w:t>
                  </w:r>
                  <w:r w:rsidRPr="00F125C1">
                    <w:rPr>
                      <w:rFonts w:ascii="Times New Roman" w:hAnsi="Times New Roman"/>
                      <w:b/>
                      <w:bCs/>
                      <w:sz w:val="24"/>
                      <w:szCs w:val="24"/>
                      <w:lang w:eastAsia="ru-RU"/>
                    </w:rPr>
                    <w:t>.</w:t>
                  </w:r>
                </w:p>
              </w:tc>
              <w:tc>
                <w:tcPr>
                  <w:tcW w:w="1887" w:type="pct"/>
                  <w:tcBorders>
                    <w:top w:val="single" w:sz="4" w:space="0" w:color="auto"/>
                    <w:left w:val="single" w:sz="4" w:space="0" w:color="auto"/>
                    <w:bottom w:val="single" w:sz="4" w:space="0" w:color="auto"/>
                    <w:right w:val="single" w:sz="4" w:space="0" w:color="auto"/>
                  </w:tcBorders>
                </w:tcPr>
                <w:p w14:paraId="24D3F370" w14:textId="77777777" w:rsidR="00596497" w:rsidRPr="00F125C1" w:rsidRDefault="00596497" w:rsidP="004A7758">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 xml:space="preserve">Участие во </w:t>
                  </w:r>
                  <w:r>
                    <w:rPr>
                      <w:rFonts w:ascii="Times New Roman" w:hAnsi="Times New Roman"/>
                      <w:b/>
                      <w:bCs/>
                      <w:sz w:val="24"/>
                      <w:szCs w:val="24"/>
                      <w:lang w:eastAsia="ru-RU"/>
                    </w:rPr>
                    <w:t>В</w:t>
                  </w:r>
                  <w:r w:rsidRPr="00F125C1">
                    <w:rPr>
                      <w:rFonts w:ascii="Times New Roman" w:hAnsi="Times New Roman"/>
                      <w:b/>
                      <w:bCs/>
                      <w:sz w:val="24"/>
                      <w:szCs w:val="24"/>
                      <w:lang w:eastAsia="ru-RU"/>
                    </w:rPr>
                    <w:t>сероссийской олимпиаде школьников</w:t>
                  </w:r>
                </w:p>
              </w:tc>
              <w:tc>
                <w:tcPr>
                  <w:tcW w:w="2880" w:type="pct"/>
                  <w:tcBorders>
                    <w:top w:val="single" w:sz="4" w:space="0" w:color="auto"/>
                    <w:left w:val="single" w:sz="4" w:space="0" w:color="auto"/>
                    <w:bottom w:val="single" w:sz="4" w:space="0" w:color="auto"/>
                    <w:right w:val="single" w:sz="4" w:space="0" w:color="auto"/>
                  </w:tcBorders>
                </w:tcPr>
                <w:p w14:paraId="722EDDFC" w14:textId="77777777" w:rsidR="00596497" w:rsidRDefault="00596497" w:rsidP="003A2EAE">
                  <w:pPr>
                    <w:widowControl w:val="0"/>
                    <w:spacing w:after="0" w:line="240" w:lineRule="auto"/>
                    <w:rPr>
                      <w:rFonts w:ascii="Times New Roman" w:hAnsi="Times New Roman"/>
                      <w:bCs/>
                      <w:sz w:val="24"/>
                      <w:szCs w:val="24"/>
                      <w:lang w:eastAsia="ru-RU"/>
                    </w:rPr>
                  </w:pPr>
                  <w:r>
                    <w:rPr>
                      <w:rFonts w:ascii="Times New Roman" w:hAnsi="Times New Roman"/>
                      <w:bCs/>
                      <w:sz w:val="24"/>
                      <w:szCs w:val="24"/>
                      <w:lang w:eastAsia="ru-RU"/>
                    </w:rPr>
                    <w:t>Количество</w:t>
                  </w:r>
                  <w:r w:rsidRPr="00F125C1">
                    <w:rPr>
                      <w:rFonts w:ascii="Times New Roman" w:hAnsi="Times New Roman"/>
                      <w:bCs/>
                      <w:sz w:val="24"/>
                      <w:szCs w:val="24"/>
                      <w:lang w:eastAsia="ru-RU"/>
                    </w:rPr>
                    <w:t xml:space="preserve"> победителей и призеров регионального этапа </w:t>
                  </w:r>
                  <w:proofErr w:type="spellStart"/>
                  <w:r w:rsidRPr="00F125C1">
                    <w:rPr>
                      <w:rFonts w:ascii="Times New Roman" w:hAnsi="Times New Roman"/>
                      <w:bCs/>
                      <w:sz w:val="24"/>
                      <w:szCs w:val="24"/>
                      <w:lang w:eastAsia="ru-RU"/>
                    </w:rPr>
                    <w:t>ВсОШ</w:t>
                  </w:r>
                  <w:proofErr w:type="spellEnd"/>
                  <w:r w:rsidRPr="00F125C1">
                    <w:rPr>
                      <w:rFonts w:ascii="Times New Roman" w:hAnsi="Times New Roman"/>
                      <w:bCs/>
                      <w:sz w:val="24"/>
                      <w:szCs w:val="24"/>
                      <w:lang w:eastAsia="ru-RU"/>
                    </w:rPr>
                    <w:t xml:space="preserve"> </w:t>
                  </w:r>
                </w:p>
                <w:p w14:paraId="0B0705A2" w14:textId="77777777" w:rsidR="00596497" w:rsidRPr="00F125C1" w:rsidRDefault="00596497" w:rsidP="003A2EAE">
                  <w:pPr>
                    <w:widowControl w:val="0"/>
                    <w:spacing w:after="0" w:line="240" w:lineRule="auto"/>
                    <w:rPr>
                      <w:rFonts w:ascii="Times New Roman" w:hAnsi="Times New Roman"/>
                      <w:sz w:val="24"/>
                      <w:szCs w:val="24"/>
                      <w:lang w:eastAsia="ru-RU"/>
                    </w:rPr>
                  </w:pPr>
                  <w:r w:rsidRPr="00F125C1">
                    <w:rPr>
                      <w:rFonts w:ascii="Times New Roman" w:hAnsi="Times New Roman"/>
                      <w:b/>
                      <w:bCs/>
                      <w:sz w:val="24"/>
                      <w:szCs w:val="24"/>
                      <w:lang w:eastAsia="ru-RU"/>
                    </w:rPr>
                    <w:t>Шкала: 1 – очень хорошо; 0 – очень плохо.</w:t>
                  </w:r>
                </w:p>
              </w:tc>
            </w:tr>
            <w:tr w:rsidR="00596497" w:rsidRPr="00F125C1" w14:paraId="6CEBF865" w14:textId="77777777" w:rsidTr="004A7758">
              <w:tc>
                <w:tcPr>
                  <w:tcW w:w="233" w:type="pct"/>
                  <w:tcBorders>
                    <w:top w:val="single" w:sz="4" w:space="0" w:color="auto"/>
                    <w:left w:val="single" w:sz="4" w:space="0" w:color="auto"/>
                    <w:bottom w:val="single" w:sz="4" w:space="0" w:color="auto"/>
                    <w:right w:val="single" w:sz="4" w:space="0" w:color="auto"/>
                  </w:tcBorders>
                </w:tcPr>
                <w:p w14:paraId="09E60404" w14:textId="77777777" w:rsidR="00596497" w:rsidRPr="00F125C1" w:rsidRDefault="00596497" w:rsidP="004A7758">
                  <w:pPr>
                    <w:framePr w:hSpace="180" w:wrap="around" w:vAnchor="text" w:hAnchor="page" w:x="1055" w:y="430"/>
                    <w:widowControl w:val="0"/>
                    <w:spacing w:after="0" w:line="240" w:lineRule="auto"/>
                    <w:outlineLvl w:val="4"/>
                    <w:rPr>
                      <w:rFonts w:ascii="Times New Roman" w:hAnsi="Times New Roman"/>
                      <w:b/>
                      <w:bCs/>
                      <w:sz w:val="24"/>
                      <w:szCs w:val="24"/>
                      <w:lang w:eastAsia="ru-RU"/>
                    </w:rPr>
                  </w:pPr>
                  <w:r>
                    <w:rPr>
                      <w:rFonts w:ascii="Times New Roman" w:hAnsi="Times New Roman"/>
                      <w:b/>
                      <w:bCs/>
                      <w:sz w:val="24"/>
                      <w:szCs w:val="24"/>
                      <w:lang w:eastAsia="ru-RU"/>
                    </w:rPr>
                    <w:t>1.6</w:t>
                  </w:r>
                  <w:r w:rsidRPr="00F125C1">
                    <w:rPr>
                      <w:rFonts w:ascii="Times New Roman" w:hAnsi="Times New Roman"/>
                      <w:b/>
                      <w:bCs/>
                      <w:sz w:val="24"/>
                      <w:szCs w:val="24"/>
                      <w:lang w:eastAsia="ru-RU"/>
                    </w:rPr>
                    <w:t>.</w:t>
                  </w:r>
                </w:p>
              </w:tc>
              <w:tc>
                <w:tcPr>
                  <w:tcW w:w="1887" w:type="pct"/>
                  <w:tcBorders>
                    <w:top w:val="single" w:sz="4" w:space="0" w:color="auto"/>
                    <w:left w:val="single" w:sz="4" w:space="0" w:color="auto"/>
                    <w:bottom w:val="single" w:sz="4" w:space="0" w:color="auto"/>
                    <w:right w:val="single" w:sz="4" w:space="0" w:color="auto"/>
                  </w:tcBorders>
                </w:tcPr>
                <w:p w14:paraId="5834B816" w14:textId="77777777" w:rsidR="00596497" w:rsidRPr="00F125C1" w:rsidRDefault="00596497" w:rsidP="004A7758">
                  <w:pPr>
                    <w:framePr w:hSpace="180" w:wrap="around" w:vAnchor="text" w:hAnchor="page" w:x="1055" w:y="430"/>
                    <w:widowControl w:val="0"/>
                    <w:spacing w:after="0" w:line="240" w:lineRule="auto"/>
                    <w:outlineLvl w:val="4"/>
                    <w:rPr>
                      <w:rFonts w:ascii="Times New Roman" w:hAnsi="Times New Roman"/>
                      <w:b/>
                      <w:bCs/>
                      <w:sz w:val="24"/>
                      <w:szCs w:val="24"/>
                      <w:lang w:eastAsia="ru-RU"/>
                    </w:rPr>
                  </w:pPr>
                  <w:r w:rsidRPr="001C29F5">
                    <w:rPr>
                      <w:rFonts w:ascii="Times New Roman" w:hAnsi="Times New Roman"/>
                      <w:b/>
                      <w:bCs/>
                      <w:sz w:val="24"/>
                      <w:szCs w:val="24"/>
                      <w:lang w:eastAsia="ru-RU"/>
                    </w:rPr>
                    <w:t xml:space="preserve">Участие во </w:t>
                  </w:r>
                  <w:r w:rsidRPr="001C29F5">
                    <w:rPr>
                      <w:rFonts w:ascii="Times New Roman" w:hAnsi="Times New Roman"/>
                      <w:b/>
                      <w:bCs/>
                      <w:sz w:val="24"/>
                      <w:szCs w:val="24"/>
                    </w:rPr>
                    <w:t>Всероссийской</w:t>
                  </w:r>
                  <w:r w:rsidRPr="001C29F5">
                    <w:rPr>
                      <w:rFonts w:ascii="Times New Roman" w:hAnsi="Times New Roman"/>
                      <w:b/>
                      <w:bCs/>
                      <w:sz w:val="24"/>
                      <w:szCs w:val="24"/>
                      <w:lang w:eastAsia="ru-RU"/>
                    </w:rPr>
                    <w:t xml:space="preserve"> научно-социальн</w:t>
                  </w:r>
                  <w:r>
                    <w:rPr>
                      <w:rFonts w:ascii="Times New Roman" w:hAnsi="Times New Roman"/>
                      <w:b/>
                      <w:bCs/>
                      <w:sz w:val="24"/>
                      <w:szCs w:val="24"/>
                      <w:lang w:eastAsia="ru-RU"/>
                    </w:rPr>
                    <w:t>ой</w:t>
                  </w:r>
                  <w:r w:rsidRPr="001C29F5">
                    <w:rPr>
                      <w:rFonts w:ascii="Times New Roman" w:hAnsi="Times New Roman"/>
                      <w:b/>
                      <w:bCs/>
                      <w:sz w:val="24"/>
                      <w:szCs w:val="24"/>
                      <w:lang w:eastAsia="ru-RU"/>
                    </w:rPr>
                    <w:t xml:space="preserve"> программ</w:t>
                  </w:r>
                  <w:r>
                    <w:rPr>
                      <w:rFonts w:ascii="Times New Roman" w:hAnsi="Times New Roman"/>
                      <w:b/>
                      <w:bCs/>
                      <w:sz w:val="24"/>
                      <w:szCs w:val="24"/>
                      <w:lang w:eastAsia="ru-RU"/>
                    </w:rPr>
                    <w:t>е</w:t>
                  </w:r>
                  <w:r w:rsidRPr="001C29F5">
                    <w:rPr>
                      <w:rFonts w:ascii="Times New Roman" w:hAnsi="Times New Roman"/>
                      <w:b/>
                      <w:bCs/>
                      <w:sz w:val="24"/>
                      <w:szCs w:val="24"/>
                      <w:lang w:eastAsia="ru-RU"/>
                    </w:rPr>
                    <w:t xml:space="preserve"> для молодежи и школьников </w:t>
                  </w:r>
                  <w:r w:rsidRPr="00F125C1">
                    <w:rPr>
                      <w:rFonts w:ascii="Times New Roman" w:hAnsi="Times New Roman"/>
                      <w:b/>
                      <w:bCs/>
                      <w:sz w:val="24"/>
                      <w:szCs w:val="24"/>
                      <w:lang w:eastAsia="ru-RU"/>
                    </w:rPr>
                    <w:t>«Шаг в будущее»</w:t>
                  </w:r>
                </w:p>
              </w:tc>
              <w:tc>
                <w:tcPr>
                  <w:tcW w:w="2880" w:type="pct"/>
                  <w:tcBorders>
                    <w:top w:val="single" w:sz="4" w:space="0" w:color="auto"/>
                    <w:left w:val="single" w:sz="4" w:space="0" w:color="auto"/>
                    <w:bottom w:val="single" w:sz="4" w:space="0" w:color="auto"/>
                    <w:right w:val="single" w:sz="4" w:space="0" w:color="auto"/>
                  </w:tcBorders>
                </w:tcPr>
                <w:p w14:paraId="79870B64" w14:textId="77777777" w:rsidR="00596497" w:rsidRPr="00F125C1" w:rsidRDefault="00596497" w:rsidP="004A7758">
                  <w:pPr>
                    <w:widowControl w:val="0"/>
                    <w:spacing w:after="0" w:line="240" w:lineRule="auto"/>
                    <w:rPr>
                      <w:rFonts w:ascii="Times New Roman" w:hAnsi="Times New Roman"/>
                      <w:b/>
                      <w:bCs/>
                      <w:sz w:val="24"/>
                      <w:szCs w:val="24"/>
                      <w:lang w:eastAsia="ru-RU"/>
                    </w:rPr>
                  </w:pPr>
                  <w:r w:rsidRPr="00F125C1">
                    <w:rPr>
                      <w:rFonts w:ascii="Times New Roman" w:hAnsi="Times New Roman"/>
                      <w:bCs/>
                      <w:sz w:val="24"/>
                      <w:szCs w:val="24"/>
                      <w:lang w:eastAsia="ru-RU"/>
                    </w:rPr>
                    <w:t xml:space="preserve">Доля участников в </w:t>
                  </w:r>
                  <w:r>
                    <w:rPr>
                      <w:rFonts w:ascii="Times New Roman" w:hAnsi="Times New Roman"/>
                      <w:bCs/>
                      <w:sz w:val="24"/>
                      <w:szCs w:val="24"/>
                      <w:lang w:eastAsia="ru-RU"/>
                    </w:rPr>
                    <w:t>программе</w:t>
                  </w:r>
                  <w:r w:rsidRPr="00F125C1">
                    <w:rPr>
                      <w:rFonts w:ascii="Times New Roman" w:hAnsi="Times New Roman"/>
                      <w:bCs/>
                      <w:sz w:val="24"/>
                      <w:szCs w:val="24"/>
                      <w:lang w:eastAsia="ru-RU"/>
                    </w:rPr>
                    <w:t xml:space="preserve"> «Шаг в будущее» к общему числу обучающихся в муниципалитете (</w:t>
                  </w:r>
                  <w:proofErr w:type="gramStart"/>
                  <w:r w:rsidRPr="00F125C1">
                    <w:rPr>
                      <w:rFonts w:ascii="Times New Roman" w:hAnsi="Times New Roman"/>
                      <w:bCs/>
                      <w:sz w:val="24"/>
                      <w:szCs w:val="24"/>
                      <w:lang w:eastAsia="ru-RU"/>
                    </w:rPr>
                    <w:t>в</w:t>
                  </w:r>
                  <w:proofErr w:type="gramEnd"/>
                  <w:r w:rsidRPr="00F125C1">
                    <w:rPr>
                      <w:rFonts w:ascii="Times New Roman" w:hAnsi="Times New Roman"/>
                      <w:bCs/>
                      <w:sz w:val="24"/>
                      <w:szCs w:val="24"/>
                      <w:lang w:eastAsia="ru-RU"/>
                    </w:rPr>
                    <w:t xml:space="preserve"> %).</w:t>
                  </w:r>
                  <w:r w:rsidRPr="00F125C1">
                    <w:rPr>
                      <w:rFonts w:ascii="Times New Roman" w:hAnsi="Times New Roman"/>
                      <w:b/>
                      <w:bCs/>
                      <w:sz w:val="24"/>
                      <w:szCs w:val="24"/>
                      <w:lang w:eastAsia="ru-RU"/>
                    </w:rPr>
                    <w:t xml:space="preserve"> </w:t>
                  </w:r>
                </w:p>
                <w:p w14:paraId="4CCCEEA4" w14:textId="77777777" w:rsidR="00596497" w:rsidRPr="00F125C1" w:rsidRDefault="00596497" w:rsidP="004A7758">
                  <w:pPr>
                    <w:framePr w:hSpace="180" w:wrap="around" w:vAnchor="text" w:hAnchor="page" w:x="1055" w:y="430"/>
                    <w:widowControl w:val="0"/>
                    <w:spacing w:after="0" w:line="240" w:lineRule="auto"/>
                    <w:rPr>
                      <w:rFonts w:ascii="Times New Roman" w:hAnsi="Times New Roman"/>
                      <w:sz w:val="24"/>
                      <w:szCs w:val="24"/>
                      <w:lang w:eastAsia="ru-RU"/>
                    </w:rPr>
                  </w:pPr>
                  <w:r w:rsidRPr="00F125C1">
                    <w:rPr>
                      <w:rFonts w:ascii="Times New Roman" w:hAnsi="Times New Roman"/>
                      <w:b/>
                      <w:bCs/>
                      <w:sz w:val="24"/>
                      <w:szCs w:val="24"/>
                      <w:lang w:eastAsia="ru-RU"/>
                    </w:rPr>
                    <w:t>Шкала: 100 – очень хорошо; 0 – очень плохо.</w:t>
                  </w:r>
                </w:p>
              </w:tc>
            </w:tr>
          </w:tbl>
          <w:p w14:paraId="33A52D55"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p>
          <w:p w14:paraId="62C8EC6B" w14:textId="77777777" w:rsidR="00596497" w:rsidRDefault="00596497" w:rsidP="00203798">
            <w:pPr>
              <w:widowControl w:val="0"/>
              <w:spacing w:after="0" w:line="240" w:lineRule="auto"/>
              <w:outlineLvl w:val="4"/>
              <w:rPr>
                <w:rFonts w:ascii="Times New Roman" w:hAnsi="Times New Roman"/>
                <w:b/>
                <w:bCs/>
                <w:sz w:val="24"/>
                <w:szCs w:val="24"/>
                <w:lang w:eastAsia="ru-RU"/>
              </w:rPr>
            </w:pPr>
          </w:p>
          <w:p w14:paraId="5122BD35" w14:textId="77777777" w:rsidR="00596497" w:rsidRDefault="00596497" w:rsidP="00203798">
            <w:pPr>
              <w:widowControl w:val="0"/>
              <w:spacing w:after="0" w:line="240" w:lineRule="auto"/>
              <w:outlineLvl w:val="4"/>
              <w:rPr>
                <w:rFonts w:ascii="Times New Roman" w:hAnsi="Times New Roman"/>
                <w:b/>
                <w:bCs/>
                <w:sz w:val="24"/>
                <w:szCs w:val="24"/>
                <w:lang w:eastAsia="ru-RU"/>
              </w:rPr>
            </w:pPr>
          </w:p>
          <w:p w14:paraId="3CC16927" w14:textId="77777777" w:rsidR="00596497" w:rsidRDefault="00596497" w:rsidP="00203798">
            <w:pPr>
              <w:widowControl w:val="0"/>
              <w:spacing w:after="0" w:line="240" w:lineRule="auto"/>
              <w:outlineLvl w:val="4"/>
              <w:rPr>
                <w:rFonts w:ascii="Times New Roman" w:hAnsi="Times New Roman"/>
                <w:b/>
                <w:bCs/>
                <w:sz w:val="24"/>
                <w:szCs w:val="24"/>
                <w:lang w:eastAsia="ru-RU"/>
              </w:rPr>
            </w:pPr>
          </w:p>
          <w:p w14:paraId="62EBE145" w14:textId="77777777" w:rsidR="00596497" w:rsidRDefault="00596497" w:rsidP="00203798">
            <w:pPr>
              <w:widowControl w:val="0"/>
              <w:spacing w:after="0" w:line="240" w:lineRule="auto"/>
              <w:outlineLvl w:val="4"/>
              <w:rPr>
                <w:rFonts w:ascii="Times New Roman" w:hAnsi="Times New Roman"/>
                <w:b/>
                <w:bCs/>
                <w:sz w:val="24"/>
                <w:szCs w:val="24"/>
                <w:lang w:eastAsia="ru-RU"/>
              </w:rPr>
            </w:pPr>
          </w:p>
          <w:p w14:paraId="0E2E07AF" w14:textId="77777777" w:rsidR="00596497" w:rsidRDefault="00596497" w:rsidP="00203798">
            <w:pPr>
              <w:widowControl w:val="0"/>
              <w:spacing w:after="0" w:line="240" w:lineRule="auto"/>
              <w:outlineLvl w:val="4"/>
              <w:rPr>
                <w:rFonts w:ascii="Times New Roman" w:hAnsi="Times New Roman"/>
                <w:b/>
                <w:bCs/>
                <w:sz w:val="24"/>
                <w:szCs w:val="24"/>
                <w:lang w:eastAsia="ru-RU"/>
              </w:rPr>
            </w:pPr>
          </w:p>
          <w:p w14:paraId="16E98278" w14:textId="77777777" w:rsidR="00596497" w:rsidRPr="00F125C1" w:rsidRDefault="00596497" w:rsidP="00203798">
            <w:pPr>
              <w:widowControl w:val="0"/>
              <w:spacing w:after="0" w:line="240" w:lineRule="auto"/>
              <w:outlineLvl w:val="4"/>
              <w:rPr>
                <w:rFonts w:ascii="Times New Roman" w:hAnsi="Times New Roman"/>
                <w:b/>
                <w:bCs/>
                <w:sz w:val="24"/>
                <w:szCs w:val="24"/>
                <w:lang w:eastAsia="ru-RU"/>
              </w:rPr>
            </w:pPr>
          </w:p>
        </w:tc>
        <w:tc>
          <w:tcPr>
            <w:tcW w:w="12" w:type="pct"/>
            <w:vAlign w:val="center"/>
          </w:tcPr>
          <w:p w14:paraId="173EEA6C" w14:textId="77777777" w:rsidR="00596497" w:rsidRPr="00F125C1" w:rsidRDefault="00596497" w:rsidP="00DD754E">
            <w:pPr>
              <w:widowControl w:val="0"/>
              <w:spacing w:after="0" w:line="240" w:lineRule="auto"/>
              <w:rPr>
                <w:rFonts w:ascii="Times New Roman" w:hAnsi="Times New Roman"/>
                <w:sz w:val="24"/>
                <w:szCs w:val="24"/>
                <w:lang w:eastAsia="ru-RU"/>
              </w:rPr>
            </w:pPr>
          </w:p>
        </w:tc>
      </w:tr>
      <w:tr w:rsidR="00596497" w:rsidRPr="00F125C1" w14:paraId="3D05F909" w14:textId="77777777" w:rsidTr="008C5E22">
        <w:tc>
          <w:tcPr>
            <w:tcW w:w="4988" w:type="pct"/>
            <w:gridSpan w:val="9"/>
            <w:vAlign w:val="center"/>
          </w:tcPr>
          <w:p w14:paraId="575A5EEB" w14:textId="77777777" w:rsidR="00596497" w:rsidRDefault="00596497" w:rsidP="00DD754E">
            <w:pPr>
              <w:widowControl w:val="0"/>
              <w:spacing w:after="0" w:line="240" w:lineRule="auto"/>
              <w:outlineLvl w:val="5"/>
              <w:rPr>
                <w:rFonts w:ascii="Times New Roman" w:hAnsi="Times New Roman"/>
                <w:b/>
                <w:bCs/>
                <w:sz w:val="24"/>
                <w:szCs w:val="24"/>
                <w:lang w:eastAsia="ru-RU"/>
              </w:rPr>
            </w:pPr>
          </w:p>
          <w:p w14:paraId="07AD480B" w14:textId="282CBCF9" w:rsidR="00815B37" w:rsidRPr="00F125C1" w:rsidRDefault="00815B37" w:rsidP="00DD754E">
            <w:pPr>
              <w:widowControl w:val="0"/>
              <w:spacing w:after="0" w:line="240" w:lineRule="auto"/>
              <w:outlineLvl w:val="5"/>
              <w:rPr>
                <w:rFonts w:ascii="Times New Roman" w:hAnsi="Times New Roman"/>
                <w:b/>
                <w:bCs/>
                <w:sz w:val="24"/>
                <w:szCs w:val="24"/>
                <w:lang w:eastAsia="ru-RU"/>
              </w:rPr>
            </w:pPr>
          </w:p>
        </w:tc>
        <w:tc>
          <w:tcPr>
            <w:tcW w:w="12" w:type="pct"/>
            <w:vAlign w:val="center"/>
          </w:tcPr>
          <w:p w14:paraId="1DB17C9B" w14:textId="77777777" w:rsidR="00596497" w:rsidRPr="00F125C1" w:rsidRDefault="00596497" w:rsidP="00DD754E">
            <w:pPr>
              <w:widowControl w:val="0"/>
              <w:spacing w:after="0" w:line="240" w:lineRule="auto"/>
              <w:rPr>
                <w:rFonts w:ascii="Times New Roman" w:hAnsi="Times New Roman"/>
                <w:b/>
                <w:sz w:val="24"/>
                <w:szCs w:val="24"/>
                <w:lang w:eastAsia="ru-RU"/>
              </w:rPr>
            </w:pPr>
          </w:p>
        </w:tc>
      </w:tr>
      <w:tr w:rsidR="00596497" w:rsidRPr="00F125C1" w14:paraId="5E20027F" w14:textId="77777777" w:rsidTr="008C5E22">
        <w:tc>
          <w:tcPr>
            <w:tcW w:w="4988" w:type="pct"/>
            <w:gridSpan w:val="9"/>
            <w:vAlign w:val="center"/>
          </w:tcPr>
          <w:p w14:paraId="292FA6FD" w14:textId="77777777" w:rsidR="00596497" w:rsidRPr="00F125C1" w:rsidRDefault="00596497" w:rsidP="00DD754E">
            <w:pPr>
              <w:widowControl w:val="0"/>
              <w:spacing w:after="0" w:line="240" w:lineRule="auto"/>
              <w:outlineLvl w:val="5"/>
              <w:rPr>
                <w:rFonts w:ascii="Times New Roman" w:hAnsi="Times New Roman"/>
                <w:b/>
                <w:bCs/>
                <w:sz w:val="24"/>
                <w:szCs w:val="24"/>
                <w:lang w:eastAsia="ru-RU"/>
              </w:rPr>
            </w:pPr>
          </w:p>
        </w:tc>
        <w:tc>
          <w:tcPr>
            <w:tcW w:w="12" w:type="pct"/>
            <w:vAlign w:val="center"/>
          </w:tcPr>
          <w:p w14:paraId="2425EDC9" w14:textId="77777777" w:rsidR="00596497" w:rsidRPr="00F125C1" w:rsidRDefault="00596497" w:rsidP="00DD754E">
            <w:pPr>
              <w:widowControl w:val="0"/>
              <w:spacing w:after="0" w:line="240" w:lineRule="auto"/>
              <w:rPr>
                <w:rFonts w:ascii="Times New Roman" w:hAnsi="Times New Roman"/>
                <w:b/>
                <w:sz w:val="24"/>
                <w:szCs w:val="24"/>
                <w:lang w:eastAsia="ru-RU"/>
              </w:rPr>
            </w:pPr>
          </w:p>
        </w:tc>
      </w:tr>
      <w:tr w:rsidR="00596497" w:rsidRPr="00F125C1" w14:paraId="5A65F0A9" w14:textId="77777777" w:rsidTr="008C5E22">
        <w:trPr>
          <w:trHeight w:hRule="exact" w:val="95"/>
        </w:trPr>
        <w:tc>
          <w:tcPr>
            <w:tcW w:w="4988" w:type="pct"/>
            <w:gridSpan w:val="9"/>
            <w:tcBorders>
              <w:bottom w:val="single" w:sz="4" w:space="0" w:color="auto"/>
            </w:tcBorders>
            <w:vAlign w:val="center"/>
          </w:tcPr>
          <w:p w14:paraId="0D0CB11C" w14:textId="77777777" w:rsidR="00596497" w:rsidRPr="00F125C1" w:rsidRDefault="00596497" w:rsidP="00DD754E">
            <w:pPr>
              <w:widowControl w:val="0"/>
              <w:spacing w:after="0" w:line="240" w:lineRule="auto"/>
              <w:outlineLvl w:val="5"/>
              <w:rPr>
                <w:rFonts w:ascii="Times New Roman" w:hAnsi="Times New Roman"/>
                <w:b/>
                <w:bCs/>
                <w:sz w:val="24"/>
                <w:szCs w:val="24"/>
                <w:lang w:eastAsia="ru-RU"/>
              </w:rPr>
            </w:pPr>
          </w:p>
        </w:tc>
        <w:tc>
          <w:tcPr>
            <w:tcW w:w="12" w:type="pct"/>
            <w:tcBorders>
              <w:bottom w:val="single" w:sz="4" w:space="0" w:color="auto"/>
            </w:tcBorders>
            <w:vAlign w:val="center"/>
          </w:tcPr>
          <w:p w14:paraId="3AF33306" w14:textId="77777777" w:rsidR="00596497" w:rsidRPr="00F125C1" w:rsidRDefault="00596497" w:rsidP="00DD754E">
            <w:pPr>
              <w:widowControl w:val="0"/>
              <w:spacing w:after="0" w:line="240" w:lineRule="auto"/>
              <w:rPr>
                <w:rFonts w:ascii="Times New Roman" w:hAnsi="Times New Roman"/>
                <w:sz w:val="24"/>
                <w:szCs w:val="24"/>
                <w:lang w:eastAsia="ru-RU"/>
              </w:rPr>
            </w:pPr>
          </w:p>
          <w:p w14:paraId="1EF93B55" w14:textId="77777777" w:rsidR="00596497" w:rsidRPr="00F125C1" w:rsidRDefault="00596497" w:rsidP="00DD754E">
            <w:pPr>
              <w:widowControl w:val="0"/>
              <w:spacing w:after="0" w:line="240" w:lineRule="auto"/>
              <w:rPr>
                <w:rFonts w:ascii="Times New Roman" w:hAnsi="Times New Roman"/>
                <w:sz w:val="24"/>
                <w:szCs w:val="24"/>
                <w:lang w:eastAsia="ru-RU"/>
              </w:rPr>
            </w:pPr>
          </w:p>
        </w:tc>
      </w:tr>
      <w:tr w:rsidR="00596497" w:rsidRPr="00F125C1" w14:paraId="1CD5CF83" w14:textId="77777777" w:rsidTr="008C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Ex>
        <w:trPr>
          <w:gridAfter w:val="1"/>
          <w:wAfter w:w="12" w:type="pct"/>
        </w:trPr>
        <w:tc>
          <w:tcPr>
            <w:tcW w:w="2022" w:type="pct"/>
            <w:gridSpan w:val="2"/>
            <w:vMerge w:val="restart"/>
            <w:vAlign w:val="center"/>
          </w:tcPr>
          <w:p w14:paraId="13CE79DC"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bookmarkStart w:id="1" w:name="_Hlk84592565"/>
            <w:r w:rsidRPr="00203798">
              <w:rPr>
                <w:rFonts w:ascii="Times New Roman" w:hAnsi="Times New Roman"/>
                <w:b/>
                <w:bCs/>
                <w:sz w:val="24"/>
                <w:szCs w:val="24"/>
                <w:lang w:eastAsia="ru-RU"/>
              </w:rPr>
              <w:t>Наименование ключевого показателя эффективности</w:t>
            </w:r>
          </w:p>
        </w:tc>
        <w:tc>
          <w:tcPr>
            <w:tcW w:w="423" w:type="pct"/>
            <w:vMerge w:val="restart"/>
            <w:vAlign w:val="center"/>
          </w:tcPr>
          <w:p w14:paraId="7325A710"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Единица измерения</w:t>
            </w:r>
          </w:p>
        </w:tc>
        <w:tc>
          <w:tcPr>
            <w:tcW w:w="395" w:type="pct"/>
            <w:vMerge w:val="restart"/>
            <w:vAlign w:val="center"/>
          </w:tcPr>
          <w:p w14:paraId="06870F38"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Текущее значение</w:t>
            </w:r>
          </w:p>
        </w:tc>
        <w:tc>
          <w:tcPr>
            <w:tcW w:w="2149" w:type="pct"/>
            <w:gridSpan w:val="5"/>
            <w:vAlign w:val="center"/>
          </w:tcPr>
          <w:p w14:paraId="065F9B4F"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Плановый период</w:t>
            </w:r>
          </w:p>
        </w:tc>
      </w:tr>
      <w:tr w:rsidR="00596497" w:rsidRPr="00F125C1" w14:paraId="65690E52" w14:textId="77777777" w:rsidTr="008C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Ex>
        <w:trPr>
          <w:gridAfter w:val="1"/>
          <w:wAfter w:w="12" w:type="pct"/>
        </w:trPr>
        <w:tc>
          <w:tcPr>
            <w:tcW w:w="2022" w:type="pct"/>
            <w:gridSpan w:val="2"/>
            <w:vMerge/>
            <w:vAlign w:val="center"/>
          </w:tcPr>
          <w:p w14:paraId="518695B4"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423" w:type="pct"/>
            <w:vMerge/>
            <w:vAlign w:val="center"/>
          </w:tcPr>
          <w:p w14:paraId="3329EE50"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395" w:type="pct"/>
            <w:vMerge/>
            <w:vAlign w:val="center"/>
          </w:tcPr>
          <w:p w14:paraId="6AA83752"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440" w:type="pct"/>
            <w:vAlign w:val="center"/>
          </w:tcPr>
          <w:p w14:paraId="525F30D6"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2022</w:t>
            </w:r>
            <w:r w:rsidRPr="00203798">
              <w:rPr>
                <w:rFonts w:ascii="Times New Roman" w:hAnsi="Times New Roman"/>
                <w:b/>
                <w:bCs/>
                <w:sz w:val="24"/>
                <w:szCs w:val="24"/>
                <w:vertAlign w:val="superscript"/>
                <w:lang w:eastAsia="ru-RU"/>
              </w:rPr>
              <w:footnoteReference w:id="1"/>
            </w:r>
          </w:p>
        </w:tc>
        <w:tc>
          <w:tcPr>
            <w:tcW w:w="440" w:type="pct"/>
            <w:vAlign w:val="center"/>
          </w:tcPr>
          <w:p w14:paraId="28E158BC"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2023</w:t>
            </w:r>
          </w:p>
        </w:tc>
        <w:tc>
          <w:tcPr>
            <w:tcW w:w="440" w:type="pct"/>
            <w:vAlign w:val="center"/>
          </w:tcPr>
          <w:p w14:paraId="6815F9B7"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2024</w:t>
            </w:r>
          </w:p>
        </w:tc>
        <w:tc>
          <w:tcPr>
            <w:tcW w:w="534" w:type="pct"/>
            <w:vAlign w:val="center"/>
          </w:tcPr>
          <w:p w14:paraId="2E19BE05"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2025</w:t>
            </w:r>
          </w:p>
        </w:tc>
        <w:tc>
          <w:tcPr>
            <w:tcW w:w="295" w:type="pct"/>
            <w:vAlign w:val="center"/>
          </w:tcPr>
          <w:p w14:paraId="2C9B85CF"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2026</w:t>
            </w:r>
          </w:p>
        </w:tc>
      </w:tr>
      <w:tr w:rsidR="00596497" w:rsidRPr="00755454" w14:paraId="145B5861" w14:textId="77777777" w:rsidTr="00144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Ex>
        <w:trPr>
          <w:gridAfter w:val="1"/>
          <w:wAfter w:w="12" w:type="pct"/>
        </w:trPr>
        <w:tc>
          <w:tcPr>
            <w:tcW w:w="320" w:type="pct"/>
          </w:tcPr>
          <w:p w14:paraId="0A573B81" w14:textId="77777777" w:rsidR="00596497" w:rsidRPr="001447F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sz w:val="24"/>
                <w:szCs w:val="24"/>
              </w:rPr>
              <w:t>1.1.</w:t>
            </w:r>
          </w:p>
        </w:tc>
        <w:tc>
          <w:tcPr>
            <w:tcW w:w="1702" w:type="pct"/>
          </w:tcPr>
          <w:p w14:paraId="4F9283ED" w14:textId="77777777" w:rsidR="00596497" w:rsidRPr="001447FA" w:rsidRDefault="00596497" w:rsidP="008C5E22">
            <w:pPr>
              <w:widowControl w:val="0"/>
              <w:spacing w:after="0" w:line="240" w:lineRule="auto"/>
              <w:jc w:val="both"/>
              <w:rPr>
                <w:rFonts w:ascii="Times New Roman" w:hAnsi="Times New Roman"/>
                <w:bCs/>
                <w:sz w:val="24"/>
                <w:szCs w:val="24"/>
                <w:lang w:eastAsia="ru-RU"/>
              </w:rPr>
            </w:pPr>
            <w:r w:rsidRPr="001447FA">
              <w:rPr>
                <w:rFonts w:ascii="Times New Roman" w:hAnsi="Times New Roman"/>
                <w:sz w:val="24"/>
                <w:szCs w:val="24"/>
              </w:rPr>
              <w:t>Достижение минимального уровня подготовки</w:t>
            </w:r>
          </w:p>
        </w:tc>
        <w:tc>
          <w:tcPr>
            <w:tcW w:w="423" w:type="pct"/>
            <w:shd w:val="clear" w:color="auto" w:fill="auto"/>
          </w:tcPr>
          <w:p w14:paraId="42DC008D" w14:textId="77777777" w:rsidR="00596497" w:rsidRPr="001447F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bCs/>
                <w:sz w:val="24"/>
                <w:szCs w:val="24"/>
                <w:lang w:eastAsia="ru-RU"/>
              </w:rPr>
              <w:t>%</w:t>
            </w:r>
          </w:p>
        </w:tc>
        <w:tc>
          <w:tcPr>
            <w:tcW w:w="395" w:type="pct"/>
            <w:shd w:val="clear" w:color="auto" w:fill="auto"/>
          </w:tcPr>
          <w:p w14:paraId="0D0DF8D1" w14:textId="68CBA40B" w:rsidR="00596497" w:rsidRPr="001447F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60</w:t>
            </w:r>
          </w:p>
        </w:tc>
        <w:tc>
          <w:tcPr>
            <w:tcW w:w="440" w:type="pct"/>
            <w:shd w:val="clear" w:color="auto" w:fill="auto"/>
          </w:tcPr>
          <w:p w14:paraId="6C0F2A5D" w14:textId="3DF86179" w:rsidR="00596497" w:rsidRPr="001447F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80</w:t>
            </w:r>
          </w:p>
        </w:tc>
        <w:tc>
          <w:tcPr>
            <w:tcW w:w="440" w:type="pct"/>
            <w:shd w:val="clear" w:color="auto" w:fill="auto"/>
          </w:tcPr>
          <w:p w14:paraId="1CD913B8" w14:textId="72DD2EF9" w:rsidR="00596497" w:rsidRPr="00135600"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90</w:t>
            </w:r>
          </w:p>
        </w:tc>
        <w:tc>
          <w:tcPr>
            <w:tcW w:w="440" w:type="pct"/>
            <w:shd w:val="clear" w:color="auto" w:fill="auto"/>
          </w:tcPr>
          <w:p w14:paraId="4ED63CE7" w14:textId="77777777" w:rsidR="00596497" w:rsidRPr="001447F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bCs/>
                <w:sz w:val="24"/>
                <w:szCs w:val="24"/>
                <w:lang w:val="en-US" w:eastAsia="ru-RU"/>
              </w:rPr>
              <w:t>100</w:t>
            </w:r>
          </w:p>
        </w:tc>
        <w:tc>
          <w:tcPr>
            <w:tcW w:w="534" w:type="pct"/>
            <w:shd w:val="clear" w:color="auto" w:fill="auto"/>
          </w:tcPr>
          <w:p w14:paraId="0BEB5991" w14:textId="77777777" w:rsidR="00596497" w:rsidRPr="001447F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bCs/>
                <w:sz w:val="24"/>
                <w:szCs w:val="24"/>
                <w:lang w:val="en-US" w:eastAsia="ru-RU"/>
              </w:rPr>
              <w:t>100</w:t>
            </w:r>
          </w:p>
        </w:tc>
        <w:tc>
          <w:tcPr>
            <w:tcW w:w="295" w:type="pct"/>
            <w:shd w:val="clear" w:color="auto" w:fill="auto"/>
          </w:tcPr>
          <w:p w14:paraId="5ED7B583" w14:textId="77777777" w:rsidR="00596497" w:rsidRPr="001447F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bCs/>
                <w:sz w:val="24"/>
                <w:szCs w:val="24"/>
                <w:lang w:val="en-US" w:eastAsia="ru-RU"/>
              </w:rPr>
              <w:t>100</w:t>
            </w:r>
          </w:p>
        </w:tc>
      </w:tr>
      <w:tr w:rsidR="00596497" w:rsidRPr="00755454" w14:paraId="718C2D3E" w14:textId="77777777" w:rsidTr="008C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Ex>
        <w:trPr>
          <w:gridAfter w:val="1"/>
          <w:wAfter w:w="12" w:type="pct"/>
        </w:trPr>
        <w:tc>
          <w:tcPr>
            <w:tcW w:w="320" w:type="pct"/>
          </w:tcPr>
          <w:p w14:paraId="0F5A4966" w14:textId="77777777" w:rsidR="00596497" w:rsidRPr="001447F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sz w:val="24"/>
                <w:szCs w:val="24"/>
              </w:rPr>
              <w:t>1.2.</w:t>
            </w:r>
          </w:p>
        </w:tc>
        <w:tc>
          <w:tcPr>
            <w:tcW w:w="1702" w:type="pct"/>
          </w:tcPr>
          <w:p w14:paraId="15BE7E76" w14:textId="77777777" w:rsidR="00596497" w:rsidRPr="001447FA" w:rsidRDefault="00596497" w:rsidP="008C5E22">
            <w:pPr>
              <w:widowControl w:val="0"/>
              <w:spacing w:after="0" w:line="240" w:lineRule="auto"/>
              <w:jc w:val="both"/>
              <w:rPr>
                <w:rFonts w:ascii="Times New Roman" w:hAnsi="Times New Roman"/>
                <w:bCs/>
                <w:sz w:val="24"/>
                <w:szCs w:val="24"/>
                <w:lang w:eastAsia="ru-RU"/>
              </w:rPr>
            </w:pPr>
            <w:r w:rsidRPr="001447FA">
              <w:rPr>
                <w:rFonts w:ascii="Times New Roman" w:hAnsi="Times New Roman"/>
                <w:sz w:val="24"/>
                <w:szCs w:val="24"/>
              </w:rPr>
              <w:t>Достижение высокого уровня подготовки</w:t>
            </w:r>
          </w:p>
        </w:tc>
        <w:tc>
          <w:tcPr>
            <w:tcW w:w="423" w:type="pct"/>
          </w:tcPr>
          <w:p w14:paraId="48063561" w14:textId="77777777" w:rsidR="00596497" w:rsidRPr="001447F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bCs/>
                <w:sz w:val="24"/>
                <w:szCs w:val="24"/>
                <w:lang w:eastAsia="ru-RU"/>
              </w:rPr>
              <w:t>%</w:t>
            </w:r>
          </w:p>
        </w:tc>
        <w:tc>
          <w:tcPr>
            <w:tcW w:w="395" w:type="pct"/>
          </w:tcPr>
          <w:p w14:paraId="313AB324" w14:textId="41E947C3" w:rsidR="00596497" w:rsidRPr="001447F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440" w:type="pct"/>
          </w:tcPr>
          <w:p w14:paraId="33F72AF2" w14:textId="290E60A3" w:rsidR="00596497" w:rsidRPr="001447F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10</w:t>
            </w:r>
          </w:p>
        </w:tc>
        <w:tc>
          <w:tcPr>
            <w:tcW w:w="440" w:type="pct"/>
          </w:tcPr>
          <w:p w14:paraId="2C37489A" w14:textId="76CC1298" w:rsidR="00596497" w:rsidRPr="001447F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r w:rsidR="0047195E" w:rsidRPr="001447FA">
              <w:rPr>
                <w:rFonts w:ascii="Times New Roman" w:hAnsi="Times New Roman"/>
                <w:bCs/>
                <w:sz w:val="24"/>
                <w:szCs w:val="24"/>
                <w:lang w:eastAsia="ru-RU"/>
              </w:rPr>
              <w:t>5</w:t>
            </w:r>
          </w:p>
        </w:tc>
        <w:tc>
          <w:tcPr>
            <w:tcW w:w="440" w:type="pct"/>
          </w:tcPr>
          <w:p w14:paraId="5FE908BF" w14:textId="23D711CF" w:rsidR="00596497" w:rsidRPr="001447F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w:t>
            </w:r>
            <w:r w:rsidR="0047195E" w:rsidRPr="001447FA">
              <w:rPr>
                <w:rFonts w:ascii="Times New Roman" w:hAnsi="Times New Roman"/>
                <w:bCs/>
                <w:sz w:val="24"/>
                <w:szCs w:val="24"/>
                <w:lang w:eastAsia="ru-RU"/>
              </w:rPr>
              <w:t>5</w:t>
            </w:r>
          </w:p>
        </w:tc>
        <w:tc>
          <w:tcPr>
            <w:tcW w:w="534" w:type="pct"/>
          </w:tcPr>
          <w:p w14:paraId="0A016833" w14:textId="3D5418CE" w:rsidR="00596497" w:rsidRPr="001447FA"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20</w:t>
            </w:r>
          </w:p>
        </w:tc>
        <w:tc>
          <w:tcPr>
            <w:tcW w:w="295" w:type="pct"/>
          </w:tcPr>
          <w:p w14:paraId="730713B6" w14:textId="1B3FD839" w:rsidR="00596497" w:rsidRPr="001447FA"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25</w:t>
            </w:r>
          </w:p>
        </w:tc>
      </w:tr>
      <w:tr w:rsidR="00596497" w:rsidRPr="00755454" w14:paraId="33E15D86" w14:textId="77777777" w:rsidTr="00144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Ex>
        <w:trPr>
          <w:gridAfter w:val="1"/>
          <w:wAfter w:w="12" w:type="pct"/>
        </w:trPr>
        <w:tc>
          <w:tcPr>
            <w:tcW w:w="320" w:type="pct"/>
            <w:shd w:val="clear" w:color="auto" w:fill="auto"/>
          </w:tcPr>
          <w:p w14:paraId="29B094BE" w14:textId="77777777" w:rsidR="00596497" w:rsidRPr="001447F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sz w:val="24"/>
                <w:szCs w:val="24"/>
              </w:rPr>
              <w:lastRenderedPageBreak/>
              <w:t>1.3.</w:t>
            </w:r>
          </w:p>
        </w:tc>
        <w:tc>
          <w:tcPr>
            <w:tcW w:w="1702" w:type="pct"/>
            <w:shd w:val="clear" w:color="auto" w:fill="auto"/>
          </w:tcPr>
          <w:p w14:paraId="7647022E" w14:textId="77777777" w:rsidR="00596497" w:rsidRPr="001447FA" w:rsidRDefault="00596497" w:rsidP="008C5E22">
            <w:pPr>
              <w:widowControl w:val="0"/>
              <w:spacing w:after="0" w:line="240" w:lineRule="auto"/>
              <w:jc w:val="both"/>
              <w:rPr>
                <w:rFonts w:ascii="Times New Roman" w:hAnsi="Times New Roman"/>
                <w:bCs/>
                <w:sz w:val="24"/>
                <w:szCs w:val="24"/>
                <w:lang w:eastAsia="ru-RU"/>
              </w:rPr>
            </w:pPr>
            <w:r w:rsidRPr="001447FA">
              <w:rPr>
                <w:rFonts w:ascii="Times New Roman" w:hAnsi="Times New Roman"/>
                <w:sz w:val="24"/>
                <w:szCs w:val="24"/>
              </w:rPr>
              <w:t>Образовательное равенство</w:t>
            </w:r>
          </w:p>
        </w:tc>
        <w:tc>
          <w:tcPr>
            <w:tcW w:w="423" w:type="pct"/>
            <w:shd w:val="clear" w:color="auto" w:fill="auto"/>
          </w:tcPr>
          <w:p w14:paraId="1D2B91A7" w14:textId="77777777" w:rsidR="00596497" w:rsidRPr="001447F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bCs/>
                <w:sz w:val="24"/>
                <w:szCs w:val="24"/>
                <w:lang w:eastAsia="ru-RU"/>
              </w:rPr>
              <w:t>%</w:t>
            </w:r>
          </w:p>
        </w:tc>
        <w:tc>
          <w:tcPr>
            <w:tcW w:w="395" w:type="pct"/>
            <w:shd w:val="clear" w:color="auto" w:fill="auto"/>
          </w:tcPr>
          <w:p w14:paraId="2B7F7FB9" w14:textId="25CE970E" w:rsidR="00596497" w:rsidRPr="001447F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100</w:t>
            </w:r>
          </w:p>
        </w:tc>
        <w:tc>
          <w:tcPr>
            <w:tcW w:w="440" w:type="pct"/>
            <w:shd w:val="clear" w:color="auto" w:fill="auto"/>
          </w:tcPr>
          <w:p w14:paraId="55539DB2" w14:textId="48DA17C5" w:rsidR="00596497" w:rsidRPr="001447F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440" w:type="pct"/>
            <w:shd w:val="clear" w:color="auto" w:fill="auto"/>
          </w:tcPr>
          <w:p w14:paraId="03D58611" w14:textId="734F7FD2" w:rsidR="00596497" w:rsidRPr="001447FA" w:rsidRDefault="009008DF"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440" w:type="pct"/>
            <w:shd w:val="clear" w:color="auto" w:fill="auto"/>
          </w:tcPr>
          <w:p w14:paraId="3184E9D5" w14:textId="2EFB9012" w:rsidR="00596497" w:rsidRPr="001447FA" w:rsidRDefault="001447FA"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bCs/>
                <w:sz w:val="24"/>
                <w:szCs w:val="24"/>
                <w:lang w:eastAsia="ru-RU"/>
              </w:rPr>
              <w:t>0</w:t>
            </w:r>
          </w:p>
        </w:tc>
        <w:tc>
          <w:tcPr>
            <w:tcW w:w="534" w:type="pct"/>
            <w:shd w:val="clear" w:color="auto" w:fill="auto"/>
          </w:tcPr>
          <w:p w14:paraId="530B57EF" w14:textId="49D65880" w:rsidR="00596497" w:rsidRPr="001447FA" w:rsidRDefault="001447FA"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bCs/>
                <w:sz w:val="24"/>
                <w:szCs w:val="24"/>
                <w:lang w:eastAsia="ru-RU"/>
              </w:rPr>
              <w:t>0</w:t>
            </w:r>
          </w:p>
        </w:tc>
        <w:tc>
          <w:tcPr>
            <w:tcW w:w="295" w:type="pct"/>
            <w:shd w:val="clear" w:color="auto" w:fill="auto"/>
          </w:tcPr>
          <w:p w14:paraId="75395791" w14:textId="14DFB5EC" w:rsidR="00596497" w:rsidRPr="001447FA" w:rsidRDefault="001447FA"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1447FA">
              <w:rPr>
                <w:rFonts w:ascii="Times New Roman" w:hAnsi="Times New Roman"/>
                <w:bCs/>
                <w:sz w:val="24"/>
                <w:szCs w:val="24"/>
                <w:lang w:eastAsia="ru-RU"/>
              </w:rPr>
              <w:t>0</w:t>
            </w:r>
          </w:p>
        </w:tc>
      </w:tr>
      <w:tr w:rsidR="00596497" w:rsidRPr="00D7156A" w14:paraId="3049E00A" w14:textId="77777777" w:rsidTr="008C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Ex>
        <w:trPr>
          <w:gridAfter w:val="1"/>
          <w:wAfter w:w="12" w:type="pct"/>
        </w:trPr>
        <w:tc>
          <w:tcPr>
            <w:tcW w:w="320" w:type="pct"/>
          </w:tcPr>
          <w:p w14:paraId="67CD9D4B" w14:textId="77777777" w:rsidR="00596497" w:rsidRPr="00A12559" w:rsidRDefault="00596497" w:rsidP="008C5E22">
            <w:pPr>
              <w:widowControl w:val="0"/>
              <w:autoSpaceDE w:val="0"/>
              <w:autoSpaceDN w:val="0"/>
              <w:adjustRightInd w:val="0"/>
              <w:spacing w:after="0" w:line="240" w:lineRule="auto"/>
              <w:jc w:val="center"/>
              <w:rPr>
                <w:rFonts w:ascii="Times New Roman" w:hAnsi="Times New Roman"/>
                <w:sz w:val="24"/>
                <w:szCs w:val="24"/>
              </w:rPr>
            </w:pPr>
            <w:r w:rsidRPr="00A12559">
              <w:rPr>
                <w:rFonts w:ascii="Times New Roman" w:hAnsi="Times New Roman"/>
                <w:sz w:val="24"/>
                <w:szCs w:val="24"/>
              </w:rPr>
              <w:t>1.4</w:t>
            </w:r>
          </w:p>
        </w:tc>
        <w:tc>
          <w:tcPr>
            <w:tcW w:w="1702" w:type="pct"/>
          </w:tcPr>
          <w:p w14:paraId="56182840" w14:textId="77777777" w:rsidR="00596497" w:rsidRPr="00A12559" w:rsidRDefault="00596497" w:rsidP="008C5E22">
            <w:pPr>
              <w:widowControl w:val="0"/>
              <w:spacing w:after="0" w:line="240" w:lineRule="auto"/>
              <w:jc w:val="both"/>
              <w:rPr>
                <w:rFonts w:ascii="Times New Roman" w:hAnsi="Times New Roman"/>
                <w:sz w:val="24"/>
                <w:szCs w:val="24"/>
              </w:rPr>
            </w:pPr>
            <w:r w:rsidRPr="00A12559">
              <w:rPr>
                <w:rFonts w:ascii="Times New Roman" w:hAnsi="Times New Roman"/>
                <w:sz w:val="24"/>
                <w:szCs w:val="24"/>
              </w:rPr>
              <w:t xml:space="preserve">Успешность и талант </w:t>
            </w:r>
            <w:proofErr w:type="gramStart"/>
            <w:r w:rsidRPr="00A12559">
              <w:rPr>
                <w:rFonts w:ascii="Times New Roman" w:hAnsi="Times New Roman"/>
                <w:sz w:val="24"/>
                <w:szCs w:val="24"/>
              </w:rPr>
              <w:t>обучающихся</w:t>
            </w:r>
            <w:proofErr w:type="gramEnd"/>
            <w:r w:rsidRPr="00A12559">
              <w:rPr>
                <w:rFonts w:ascii="Times New Roman" w:hAnsi="Times New Roman"/>
                <w:sz w:val="24"/>
                <w:szCs w:val="24"/>
              </w:rPr>
              <w:t xml:space="preserve"> </w:t>
            </w:r>
          </w:p>
        </w:tc>
        <w:tc>
          <w:tcPr>
            <w:tcW w:w="423" w:type="pct"/>
          </w:tcPr>
          <w:p w14:paraId="77CD0F90" w14:textId="77777777" w:rsidR="00596497" w:rsidRPr="00A12559"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A12559">
              <w:rPr>
                <w:rFonts w:ascii="Times New Roman" w:hAnsi="Times New Roman"/>
                <w:bCs/>
                <w:sz w:val="24"/>
                <w:szCs w:val="24"/>
                <w:lang w:eastAsia="ru-RU"/>
              </w:rPr>
              <w:t>чел.</w:t>
            </w:r>
          </w:p>
        </w:tc>
        <w:tc>
          <w:tcPr>
            <w:tcW w:w="395" w:type="pct"/>
          </w:tcPr>
          <w:p w14:paraId="10DB123C" w14:textId="01DB7592" w:rsidR="00596497" w:rsidRPr="00A12559"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rPr>
              <w:t>10</w:t>
            </w:r>
          </w:p>
        </w:tc>
        <w:tc>
          <w:tcPr>
            <w:tcW w:w="440" w:type="pct"/>
          </w:tcPr>
          <w:p w14:paraId="3F573248" w14:textId="717CB356" w:rsidR="00596497" w:rsidRPr="00A12559"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rPr>
              <w:t>5</w:t>
            </w:r>
          </w:p>
        </w:tc>
        <w:tc>
          <w:tcPr>
            <w:tcW w:w="440" w:type="pct"/>
          </w:tcPr>
          <w:p w14:paraId="0F30CDA0" w14:textId="002AAD10" w:rsidR="00596497" w:rsidRPr="00A12559" w:rsidRDefault="00596497"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A12559">
              <w:rPr>
                <w:rFonts w:ascii="Times New Roman" w:hAnsi="Times New Roman"/>
                <w:color w:val="000000"/>
                <w:sz w:val="24"/>
                <w:szCs w:val="24"/>
                <w:lang w:val="en-US"/>
              </w:rPr>
              <w:t> </w:t>
            </w:r>
            <w:r w:rsidR="00135600">
              <w:rPr>
                <w:rFonts w:ascii="Times New Roman" w:hAnsi="Times New Roman"/>
                <w:color w:val="000000"/>
                <w:sz w:val="24"/>
                <w:szCs w:val="24"/>
              </w:rPr>
              <w:t>5</w:t>
            </w:r>
          </w:p>
        </w:tc>
        <w:tc>
          <w:tcPr>
            <w:tcW w:w="440" w:type="pct"/>
          </w:tcPr>
          <w:p w14:paraId="5E4D21F4" w14:textId="6422EB71" w:rsidR="00596497" w:rsidRPr="00A12559"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rPr>
              <w:t>5</w:t>
            </w:r>
          </w:p>
        </w:tc>
        <w:tc>
          <w:tcPr>
            <w:tcW w:w="534" w:type="pct"/>
          </w:tcPr>
          <w:p w14:paraId="501C7BA2" w14:textId="1F3770A9" w:rsidR="00596497" w:rsidRPr="00A12559"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color w:val="000000"/>
                <w:sz w:val="24"/>
                <w:szCs w:val="24"/>
              </w:rPr>
              <w:t>5</w:t>
            </w:r>
          </w:p>
        </w:tc>
        <w:tc>
          <w:tcPr>
            <w:tcW w:w="295" w:type="pct"/>
          </w:tcPr>
          <w:p w14:paraId="6FBFE890" w14:textId="1F07C471" w:rsidR="00596497" w:rsidRPr="00A12559"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color w:val="000000"/>
                <w:sz w:val="24"/>
                <w:szCs w:val="24"/>
              </w:rPr>
              <w:t>5</w:t>
            </w:r>
            <w:r w:rsidR="00596497" w:rsidRPr="00A12559">
              <w:rPr>
                <w:rFonts w:ascii="Times New Roman" w:hAnsi="Times New Roman"/>
                <w:color w:val="000000"/>
                <w:sz w:val="24"/>
                <w:szCs w:val="24"/>
                <w:lang w:val="en-US"/>
              </w:rPr>
              <w:t> </w:t>
            </w:r>
          </w:p>
        </w:tc>
      </w:tr>
      <w:tr w:rsidR="00596497" w:rsidRPr="00755454" w14:paraId="0BC4F938" w14:textId="77777777" w:rsidTr="008C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Ex>
        <w:trPr>
          <w:gridAfter w:val="1"/>
          <w:wAfter w:w="12" w:type="pct"/>
        </w:trPr>
        <w:tc>
          <w:tcPr>
            <w:tcW w:w="320" w:type="pct"/>
          </w:tcPr>
          <w:p w14:paraId="1D249FB3" w14:textId="77777777" w:rsidR="00596497" w:rsidRPr="00D7156A" w:rsidRDefault="00596497" w:rsidP="008C5E22">
            <w:pPr>
              <w:widowControl w:val="0"/>
              <w:autoSpaceDE w:val="0"/>
              <w:autoSpaceDN w:val="0"/>
              <w:adjustRightInd w:val="0"/>
              <w:spacing w:after="0" w:line="240" w:lineRule="auto"/>
              <w:jc w:val="center"/>
              <w:rPr>
                <w:rFonts w:ascii="Times New Roman" w:hAnsi="Times New Roman"/>
                <w:sz w:val="24"/>
                <w:szCs w:val="24"/>
              </w:rPr>
            </w:pPr>
            <w:r w:rsidRPr="00D7156A">
              <w:rPr>
                <w:rFonts w:ascii="Times New Roman" w:hAnsi="Times New Roman"/>
                <w:sz w:val="24"/>
                <w:szCs w:val="24"/>
              </w:rPr>
              <w:t>1.5.</w:t>
            </w:r>
          </w:p>
        </w:tc>
        <w:tc>
          <w:tcPr>
            <w:tcW w:w="1702" w:type="pct"/>
          </w:tcPr>
          <w:p w14:paraId="210F551F" w14:textId="77777777" w:rsidR="00596497" w:rsidRPr="00D7156A" w:rsidRDefault="00596497" w:rsidP="008C5E22">
            <w:pPr>
              <w:widowControl w:val="0"/>
              <w:spacing w:after="0" w:line="240" w:lineRule="auto"/>
              <w:jc w:val="both"/>
              <w:rPr>
                <w:rFonts w:ascii="Times New Roman" w:hAnsi="Times New Roman"/>
                <w:sz w:val="24"/>
                <w:szCs w:val="24"/>
              </w:rPr>
            </w:pPr>
            <w:r w:rsidRPr="00D7156A">
              <w:rPr>
                <w:rFonts w:ascii="Times New Roman" w:hAnsi="Times New Roman"/>
                <w:sz w:val="24"/>
                <w:szCs w:val="24"/>
              </w:rPr>
              <w:t>Участие во Всероссийской олимпиаде школьников</w:t>
            </w:r>
          </w:p>
        </w:tc>
        <w:tc>
          <w:tcPr>
            <w:tcW w:w="423" w:type="pct"/>
          </w:tcPr>
          <w:p w14:paraId="6441377D" w14:textId="77777777" w:rsidR="00596497" w:rsidRPr="00D7156A" w:rsidRDefault="00596497"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bCs/>
                <w:sz w:val="24"/>
                <w:szCs w:val="24"/>
                <w:lang w:eastAsia="ru-RU"/>
              </w:rPr>
              <w:t>чел.</w:t>
            </w:r>
          </w:p>
        </w:tc>
        <w:tc>
          <w:tcPr>
            <w:tcW w:w="395" w:type="pct"/>
          </w:tcPr>
          <w:p w14:paraId="34FA9D36" w14:textId="32AEE8D5" w:rsidR="00596497" w:rsidRPr="00D7156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color w:val="000000"/>
                <w:sz w:val="24"/>
                <w:szCs w:val="24"/>
              </w:rPr>
              <w:t>6</w:t>
            </w:r>
          </w:p>
        </w:tc>
        <w:tc>
          <w:tcPr>
            <w:tcW w:w="440" w:type="pct"/>
          </w:tcPr>
          <w:p w14:paraId="0D6E028D" w14:textId="234CF95D" w:rsidR="00596497" w:rsidRPr="00D7156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rPr>
              <w:t>7</w:t>
            </w:r>
          </w:p>
        </w:tc>
        <w:tc>
          <w:tcPr>
            <w:tcW w:w="440" w:type="pct"/>
          </w:tcPr>
          <w:p w14:paraId="50649E35" w14:textId="3D98ED37" w:rsidR="00596497" w:rsidRPr="00D7156A" w:rsidRDefault="00135600" w:rsidP="008C5E2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color w:val="000000"/>
                <w:sz w:val="24"/>
                <w:szCs w:val="24"/>
              </w:rPr>
              <w:t>8</w:t>
            </w:r>
          </w:p>
        </w:tc>
        <w:tc>
          <w:tcPr>
            <w:tcW w:w="440" w:type="pct"/>
          </w:tcPr>
          <w:p w14:paraId="3F163FEE" w14:textId="3DC4652A" w:rsidR="00596497" w:rsidRPr="00D7156A" w:rsidRDefault="00D7156A" w:rsidP="008C5E22">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color w:val="000000"/>
                <w:sz w:val="24"/>
                <w:szCs w:val="24"/>
              </w:rPr>
              <w:t>9</w:t>
            </w:r>
          </w:p>
        </w:tc>
        <w:tc>
          <w:tcPr>
            <w:tcW w:w="534" w:type="pct"/>
          </w:tcPr>
          <w:p w14:paraId="539F5DC8" w14:textId="28EC09BE" w:rsidR="00596497" w:rsidRPr="00D7156A" w:rsidRDefault="00D7156A"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color w:val="000000"/>
                <w:sz w:val="24"/>
                <w:szCs w:val="24"/>
              </w:rPr>
              <w:t>1</w:t>
            </w:r>
            <w:r w:rsidR="00135600">
              <w:rPr>
                <w:rFonts w:ascii="Times New Roman" w:hAnsi="Times New Roman"/>
                <w:color w:val="000000"/>
                <w:sz w:val="24"/>
                <w:szCs w:val="24"/>
              </w:rPr>
              <w:t>0</w:t>
            </w:r>
          </w:p>
        </w:tc>
        <w:tc>
          <w:tcPr>
            <w:tcW w:w="295" w:type="pct"/>
          </w:tcPr>
          <w:p w14:paraId="23DDB712" w14:textId="311F06F7" w:rsidR="00596497" w:rsidRPr="00D7156A" w:rsidRDefault="00D7156A"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color w:val="000000"/>
                <w:sz w:val="24"/>
                <w:szCs w:val="24"/>
              </w:rPr>
              <w:t>1</w:t>
            </w:r>
            <w:r w:rsidR="00135600">
              <w:rPr>
                <w:rFonts w:ascii="Times New Roman" w:hAnsi="Times New Roman"/>
                <w:color w:val="000000"/>
                <w:sz w:val="24"/>
                <w:szCs w:val="24"/>
              </w:rPr>
              <w:t>0</w:t>
            </w:r>
          </w:p>
        </w:tc>
      </w:tr>
      <w:tr w:rsidR="00135600" w:rsidRPr="00F125C1" w14:paraId="7E296E33" w14:textId="77777777" w:rsidTr="008C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Ex>
        <w:trPr>
          <w:gridAfter w:val="1"/>
          <w:wAfter w:w="12" w:type="pct"/>
        </w:trPr>
        <w:tc>
          <w:tcPr>
            <w:tcW w:w="320" w:type="pct"/>
          </w:tcPr>
          <w:p w14:paraId="1E999E5B" w14:textId="77777777" w:rsidR="00135600" w:rsidRPr="00D7156A" w:rsidRDefault="00135600" w:rsidP="00135600">
            <w:pPr>
              <w:widowControl w:val="0"/>
              <w:autoSpaceDE w:val="0"/>
              <w:autoSpaceDN w:val="0"/>
              <w:adjustRightInd w:val="0"/>
              <w:spacing w:after="0" w:line="240" w:lineRule="auto"/>
              <w:jc w:val="center"/>
              <w:rPr>
                <w:rFonts w:ascii="Times New Roman" w:hAnsi="Times New Roman"/>
                <w:sz w:val="24"/>
                <w:szCs w:val="24"/>
              </w:rPr>
            </w:pPr>
            <w:r w:rsidRPr="00D7156A">
              <w:rPr>
                <w:rFonts w:ascii="Times New Roman" w:hAnsi="Times New Roman"/>
                <w:sz w:val="24"/>
                <w:szCs w:val="24"/>
              </w:rPr>
              <w:t>1.6.</w:t>
            </w:r>
          </w:p>
        </w:tc>
        <w:tc>
          <w:tcPr>
            <w:tcW w:w="1702" w:type="pct"/>
          </w:tcPr>
          <w:p w14:paraId="065CC7B4" w14:textId="77777777" w:rsidR="00135600" w:rsidRPr="00D7156A" w:rsidRDefault="00135600" w:rsidP="00135600">
            <w:pPr>
              <w:widowControl w:val="0"/>
              <w:spacing w:after="0" w:line="240" w:lineRule="auto"/>
              <w:jc w:val="both"/>
              <w:rPr>
                <w:rFonts w:ascii="Times New Roman" w:hAnsi="Times New Roman"/>
                <w:sz w:val="24"/>
                <w:szCs w:val="24"/>
              </w:rPr>
            </w:pPr>
            <w:r w:rsidRPr="00D7156A">
              <w:rPr>
                <w:rFonts w:ascii="Times New Roman" w:hAnsi="Times New Roman"/>
                <w:sz w:val="24"/>
                <w:szCs w:val="24"/>
              </w:rPr>
              <w:t>Участие во Всероссийской научно-социальной программе для молодежи и школьников «Шаг в будущее»</w:t>
            </w:r>
          </w:p>
        </w:tc>
        <w:tc>
          <w:tcPr>
            <w:tcW w:w="423" w:type="pct"/>
          </w:tcPr>
          <w:p w14:paraId="3065F22C" w14:textId="77777777" w:rsidR="00135600" w:rsidRPr="00D7156A"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bCs/>
                <w:sz w:val="24"/>
                <w:szCs w:val="24"/>
                <w:lang w:eastAsia="ru-RU"/>
              </w:rPr>
              <w:t>%</w:t>
            </w:r>
          </w:p>
        </w:tc>
        <w:tc>
          <w:tcPr>
            <w:tcW w:w="395" w:type="pct"/>
          </w:tcPr>
          <w:p w14:paraId="52085B26" w14:textId="54E093D6" w:rsidR="00135600" w:rsidRPr="00D7156A"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color w:val="000000"/>
                <w:sz w:val="24"/>
                <w:szCs w:val="24"/>
              </w:rPr>
              <w:t>0,</w:t>
            </w:r>
            <w:r>
              <w:rPr>
                <w:rFonts w:ascii="Times New Roman" w:hAnsi="Times New Roman"/>
                <w:color w:val="000000"/>
                <w:sz w:val="24"/>
                <w:szCs w:val="24"/>
              </w:rPr>
              <w:t>5</w:t>
            </w:r>
          </w:p>
        </w:tc>
        <w:tc>
          <w:tcPr>
            <w:tcW w:w="440" w:type="pct"/>
          </w:tcPr>
          <w:p w14:paraId="259DA07D" w14:textId="43229073" w:rsidR="00135600" w:rsidRPr="00D7156A"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color w:val="000000"/>
                <w:sz w:val="24"/>
                <w:szCs w:val="24"/>
                <w:lang w:val="en-US"/>
              </w:rPr>
              <w:t> </w:t>
            </w:r>
            <w:r w:rsidRPr="00D7156A">
              <w:rPr>
                <w:rFonts w:ascii="Times New Roman" w:hAnsi="Times New Roman"/>
                <w:color w:val="000000"/>
                <w:sz w:val="24"/>
                <w:szCs w:val="24"/>
              </w:rPr>
              <w:t>0,</w:t>
            </w:r>
            <w:r>
              <w:rPr>
                <w:rFonts w:ascii="Times New Roman" w:hAnsi="Times New Roman"/>
                <w:color w:val="000000"/>
                <w:sz w:val="24"/>
                <w:szCs w:val="24"/>
              </w:rPr>
              <w:t>5</w:t>
            </w:r>
          </w:p>
        </w:tc>
        <w:tc>
          <w:tcPr>
            <w:tcW w:w="440" w:type="pct"/>
          </w:tcPr>
          <w:p w14:paraId="2B22B387" w14:textId="46FC6831" w:rsidR="00135600" w:rsidRPr="00D7156A"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color w:val="000000"/>
                <w:sz w:val="24"/>
                <w:szCs w:val="24"/>
              </w:rPr>
              <w:t>0,</w:t>
            </w:r>
            <w:r>
              <w:rPr>
                <w:rFonts w:ascii="Times New Roman" w:hAnsi="Times New Roman"/>
                <w:color w:val="000000"/>
                <w:sz w:val="24"/>
                <w:szCs w:val="24"/>
              </w:rPr>
              <w:t>5</w:t>
            </w:r>
          </w:p>
        </w:tc>
        <w:tc>
          <w:tcPr>
            <w:tcW w:w="440" w:type="pct"/>
          </w:tcPr>
          <w:p w14:paraId="6D4E0CE5" w14:textId="1FF8A042" w:rsidR="00135600" w:rsidRPr="00D7156A"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color w:val="000000"/>
                <w:sz w:val="24"/>
                <w:szCs w:val="24"/>
                <w:lang w:val="en-US"/>
              </w:rPr>
              <w:t> </w:t>
            </w:r>
            <w:r w:rsidRPr="00D7156A">
              <w:rPr>
                <w:rFonts w:ascii="Times New Roman" w:hAnsi="Times New Roman"/>
                <w:color w:val="000000"/>
                <w:sz w:val="24"/>
                <w:szCs w:val="24"/>
              </w:rPr>
              <w:t>0,</w:t>
            </w:r>
            <w:r>
              <w:rPr>
                <w:rFonts w:ascii="Times New Roman" w:hAnsi="Times New Roman"/>
                <w:color w:val="000000"/>
                <w:sz w:val="24"/>
                <w:szCs w:val="24"/>
              </w:rPr>
              <w:t>5</w:t>
            </w:r>
          </w:p>
        </w:tc>
        <w:tc>
          <w:tcPr>
            <w:tcW w:w="534" w:type="pct"/>
          </w:tcPr>
          <w:p w14:paraId="665198A3" w14:textId="575A348F" w:rsidR="00135600" w:rsidRPr="00D7156A"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color w:val="000000"/>
                <w:sz w:val="24"/>
                <w:szCs w:val="24"/>
              </w:rPr>
              <w:t>0,</w:t>
            </w:r>
            <w:r>
              <w:rPr>
                <w:rFonts w:ascii="Times New Roman" w:hAnsi="Times New Roman"/>
                <w:color w:val="000000"/>
                <w:sz w:val="24"/>
                <w:szCs w:val="24"/>
              </w:rPr>
              <w:t>5</w:t>
            </w:r>
          </w:p>
        </w:tc>
        <w:tc>
          <w:tcPr>
            <w:tcW w:w="295" w:type="pct"/>
          </w:tcPr>
          <w:p w14:paraId="63599156" w14:textId="086B0A08" w:rsidR="00135600" w:rsidRPr="00D7156A" w:rsidRDefault="00135600" w:rsidP="00135600">
            <w:pPr>
              <w:widowControl w:val="0"/>
              <w:autoSpaceDE w:val="0"/>
              <w:autoSpaceDN w:val="0"/>
              <w:adjustRightInd w:val="0"/>
              <w:spacing w:after="0" w:line="240" w:lineRule="auto"/>
              <w:jc w:val="center"/>
              <w:rPr>
                <w:rFonts w:ascii="Times New Roman" w:hAnsi="Times New Roman"/>
                <w:bCs/>
                <w:sz w:val="24"/>
                <w:szCs w:val="24"/>
                <w:lang w:eastAsia="ru-RU"/>
              </w:rPr>
            </w:pPr>
            <w:r w:rsidRPr="00D7156A">
              <w:rPr>
                <w:rFonts w:ascii="Times New Roman" w:hAnsi="Times New Roman"/>
                <w:color w:val="000000"/>
                <w:sz w:val="24"/>
                <w:szCs w:val="24"/>
                <w:lang w:val="en-US"/>
              </w:rPr>
              <w:t> </w:t>
            </w:r>
            <w:r w:rsidRPr="00D7156A">
              <w:rPr>
                <w:rFonts w:ascii="Times New Roman" w:hAnsi="Times New Roman"/>
                <w:color w:val="000000"/>
                <w:sz w:val="24"/>
                <w:szCs w:val="24"/>
              </w:rPr>
              <w:t>0,</w:t>
            </w:r>
            <w:r>
              <w:rPr>
                <w:rFonts w:ascii="Times New Roman" w:hAnsi="Times New Roman"/>
                <w:color w:val="000000"/>
                <w:sz w:val="24"/>
                <w:szCs w:val="24"/>
              </w:rPr>
              <w:t>5</w:t>
            </w:r>
          </w:p>
        </w:tc>
      </w:tr>
      <w:bookmarkEnd w:id="1"/>
    </w:tbl>
    <w:p w14:paraId="16759231" w14:textId="77777777" w:rsidR="00596497" w:rsidRPr="00F125C1"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3776186D" w14:textId="77777777" w:rsidR="00596497" w:rsidRPr="00F125C1"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r w:rsidRPr="00F125C1">
        <w:rPr>
          <w:rFonts w:ascii="Times New Roman" w:hAnsi="Times New Roman"/>
          <w:b/>
          <w:bCs/>
          <w:sz w:val="24"/>
          <w:szCs w:val="24"/>
          <w:lang w:eastAsia="ru-RU"/>
        </w:rPr>
        <w:t>Перечень мероприятий по направлению</w:t>
      </w:r>
    </w:p>
    <w:p w14:paraId="4893D108" w14:textId="77777777" w:rsidR="00596497" w:rsidRPr="00F125C1" w:rsidRDefault="00596497" w:rsidP="00DD754E">
      <w:pPr>
        <w:widowControl w:val="0"/>
        <w:autoSpaceDE w:val="0"/>
        <w:autoSpaceDN w:val="0"/>
        <w:adjustRightInd w:val="0"/>
        <w:spacing w:after="0" w:line="240" w:lineRule="auto"/>
        <w:jc w:val="both"/>
        <w:rPr>
          <w:rFonts w:ascii="Times New Roman" w:hAnsi="Times New Roman"/>
          <w:bCs/>
          <w:sz w:val="24"/>
          <w:szCs w:val="24"/>
          <w:lang w:eastAsia="ru-RU"/>
        </w:rPr>
      </w:pPr>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6350"/>
        <w:gridCol w:w="1766"/>
        <w:gridCol w:w="3639"/>
        <w:gridCol w:w="2542"/>
      </w:tblGrid>
      <w:tr w:rsidR="00F36EC4" w:rsidRPr="00203798" w14:paraId="2A433401" w14:textId="77777777" w:rsidTr="00203798">
        <w:trPr>
          <w:trHeight w:val="896"/>
          <w:tblHeader/>
          <w:jc w:val="center"/>
        </w:trPr>
        <w:tc>
          <w:tcPr>
            <w:tcW w:w="337" w:type="pct"/>
            <w:vAlign w:val="center"/>
          </w:tcPr>
          <w:p w14:paraId="69C70C07"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 xml:space="preserve">№ </w:t>
            </w:r>
            <w:proofErr w:type="gramStart"/>
            <w:r w:rsidRPr="00203798">
              <w:rPr>
                <w:rFonts w:ascii="Times New Roman" w:hAnsi="Times New Roman"/>
                <w:b/>
                <w:bCs/>
                <w:sz w:val="24"/>
                <w:szCs w:val="24"/>
              </w:rPr>
              <w:t>п</w:t>
            </w:r>
            <w:proofErr w:type="gramEnd"/>
            <w:r w:rsidRPr="00203798">
              <w:rPr>
                <w:rFonts w:ascii="Times New Roman" w:hAnsi="Times New Roman"/>
                <w:b/>
                <w:bCs/>
                <w:sz w:val="24"/>
                <w:szCs w:val="24"/>
              </w:rPr>
              <w:t>/п</w:t>
            </w:r>
          </w:p>
        </w:tc>
        <w:tc>
          <w:tcPr>
            <w:tcW w:w="2071" w:type="pct"/>
            <w:vAlign w:val="center"/>
          </w:tcPr>
          <w:p w14:paraId="14254682"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Мероприятие</w:t>
            </w:r>
          </w:p>
        </w:tc>
        <w:tc>
          <w:tcPr>
            <w:tcW w:w="576" w:type="pct"/>
            <w:vAlign w:val="center"/>
          </w:tcPr>
          <w:p w14:paraId="750E9428"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Срок</w:t>
            </w:r>
          </w:p>
        </w:tc>
        <w:tc>
          <w:tcPr>
            <w:tcW w:w="1187" w:type="pct"/>
            <w:vAlign w:val="center"/>
          </w:tcPr>
          <w:p w14:paraId="4B56C5CE"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Контрольный результат</w:t>
            </w:r>
          </w:p>
        </w:tc>
        <w:tc>
          <w:tcPr>
            <w:tcW w:w="829" w:type="pct"/>
            <w:vAlign w:val="center"/>
          </w:tcPr>
          <w:p w14:paraId="5AEF52AA"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Ответственный исполнитель</w:t>
            </w:r>
          </w:p>
        </w:tc>
      </w:tr>
      <w:tr w:rsidR="00F36EC4" w:rsidRPr="00F125C1" w14:paraId="506D1442" w14:textId="77777777" w:rsidTr="0064463A">
        <w:trPr>
          <w:jc w:val="center"/>
        </w:trPr>
        <w:tc>
          <w:tcPr>
            <w:tcW w:w="337" w:type="pct"/>
          </w:tcPr>
          <w:p w14:paraId="6F2EC195" w14:textId="77777777" w:rsidR="00596497" w:rsidRPr="00826A82" w:rsidRDefault="00596497"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6FC56C4F" w14:textId="77777777" w:rsidR="00596497" w:rsidRPr="00670EDA" w:rsidRDefault="00596497" w:rsidP="00D51C36">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bCs/>
                <w:sz w:val="24"/>
                <w:szCs w:val="24"/>
              </w:rPr>
              <w:t xml:space="preserve">Проведение </w:t>
            </w:r>
            <w:proofErr w:type="spellStart"/>
            <w:r w:rsidRPr="00670EDA">
              <w:rPr>
                <w:rFonts w:ascii="Times New Roman" w:hAnsi="Times New Roman"/>
                <w:bCs/>
                <w:sz w:val="24"/>
                <w:szCs w:val="24"/>
              </w:rPr>
              <w:t>практикоориентированных</w:t>
            </w:r>
            <w:proofErr w:type="spellEnd"/>
            <w:r w:rsidRPr="00670EDA">
              <w:rPr>
                <w:rFonts w:ascii="Times New Roman" w:hAnsi="Times New Roman"/>
                <w:bCs/>
                <w:sz w:val="24"/>
                <w:szCs w:val="24"/>
              </w:rPr>
              <w:t xml:space="preserve"> занятий по дисциплинам </w:t>
            </w:r>
            <w:proofErr w:type="gramStart"/>
            <w:r w:rsidRPr="00670EDA">
              <w:rPr>
                <w:rFonts w:ascii="Times New Roman" w:hAnsi="Times New Roman"/>
                <w:bCs/>
                <w:sz w:val="24"/>
                <w:szCs w:val="24"/>
              </w:rPr>
              <w:t>естественно-научного</w:t>
            </w:r>
            <w:proofErr w:type="gramEnd"/>
            <w:r w:rsidRPr="00670EDA">
              <w:rPr>
                <w:rFonts w:ascii="Times New Roman" w:hAnsi="Times New Roman"/>
                <w:bCs/>
                <w:sz w:val="24"/>
                <w:szCs w:val="24"/>
              </w:rPr>
              <w:t xml:space="preserve"> профиля на базе центров «Точка роста»</w:t>
            </w:r>
          </w:p>
        </w:tc>
        <w:tc>
          <w:tcPr>
            <w:tcW w:w="576" w:type="pct"/>
          </w:tcPr>
          <w:p w14:paraId="03D90438" w14:textId="5D28E081" w:rsidR="00596497" w:rsidRPr="00F125C1" w:rsidRDefault="00596497"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течени</w:t>
            </w:r>
            <w:r w:rsidR="00D37D2F">
              <w:rPr>
                <w:rFonts w:ascii="Times New Roman" w:hAnsi="Times New Roman"/>
                <w:bCs/>
                <w:sz w:val="24"/>
                <w:szCs w:val="24"/>
              </w:rPr>
              <w:t>е</w:t>
            </w:r>
            <w:r>
              <w:rPr>
                <w:rFonts w:ascii="Times New Roman" w:hAnsi="Times New Roman"/>
                <w:bCs/>
                <w:sz w:val="24"/>
                <w:szCs w:val="24"/>
              </w:rPr>
              <w:t xml:space="preserve"> года</w:t>
            </w:r>
          </w:p>
        </w:tc>
        <w:tc>
          <w:tcPr>
            <w:tcW w:w="1187" w:type="pct"/>
          </w:tcPr>
          <w:p w14:paraId="3055100F" w14:textId="77777777" w:rsidR="00596497" w:rsidRDefault="00596497"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Повышение качества образования</w:t>
            </w:r>
            <w:r w:rsidR="008740A7">
              <w:rPr>
                <w:rFonts w:ascii="Times New Roman" w:hAnsi="Times New Roman"/>
                <w:bCs/>
                <w:sz w:val="24"/>
                <w:szCs w:val="24"/>
              </w:rPr>
              <w:t>.</w:t>
            </w:r>
          </w:p>
          <w:p w14:paraId="37839303" w14:textId="5CEC789D" w:rsidR="008740A7" w:rsidRPr="00F125C1" w:rsidRDefault="008740A7"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Аналитический отчёт о проведённых занятиях.</w:t>
            </w:r>
          </w:p>
        </w:tc>
        <w:tc>
          <w:tcPr>
            <w:tcW w:w="829" w:type="pct"/>
          </w:tcPr>
          <w:p w14:paraId="4DABBC8C" w14:textId="54822223" w:rsidR="00596497" w:rsidRPr="00F125C1" w:rsidRDefault="00C569B3" w:rsidP="00545D3E">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Руководител</w:t>
            </w:r>
            <w:r w:rsidR="00545D3E">
              <w:rPr>
                <w:rFonts w:ascii="Times New Roman" w:hAnsi="Times New Roman"/>
                <w:bCs/>
                <w:sz w:val="24"/>
                <w:szCs w:val="24"/>
              </w:rPr>
              <w:t>ь</w:t>
            </w:r>
            <w:r>
              <w:rPr>
                <w:rFonts w:ascii="Times New Roman" w:hAnsi="Times New Roman"/>
                <w:bCs/>
                <w:sz w:val="24"/>
                <w:szCs w:val="24"/>
              </w:rPr>
              <w:t xml:space="preserve"> </w:t>
            </w:r>
            <w:r w:rsidR="00916D56">
              <w:rPr>
                <w:rFonts w:ascii="Times New Roman" w:hAnsi="Times New Roman"/>
                <w:bCs/>
                <w:sz w:val="24"/>
                <w:szCs w:val="24"/>
              </w:rPr>
              <w:t>центр</w:t>
            </w:r>
            <w:r w:rsidR="00545D3E">
              <w:rPr>
                <w:rFonts w:ascii="Times New Roman" w:hAnsi="Times New Roman"/>
                <w:bCs/>
                <w:sz w:val="24"/>
                <w:szCs w:val="24"/>
              </w:rPr>
              <w:t>а</w:t>
            </w:r>
            <w:r w:rsidR="00916D56">
              <w:rPr>
                <w:rFonts w:ascii="Times New Roman" w:hAnsi="Times New Roman"/>
                <w:bCs/>
                <w:sz w:val="24"/>
                <w:szCs w:val="24"/>
              </w:rPr>
              <w:t xml:space="preserve"> «Точка роста»</w:t>
            </w:r>
          </w:p>
        </w:tc>
      </w:tr>
      <w:tr w:rsidR="00B23D86" w:rsidRPr="00F125C1" w14:paraId="5F23E3DE" w14:textId="77777777" w:rsidTr="0064463A">
        <w:trPr>
          <w:jc w:val="center"/>
        </w:trPr>
        <w:tc>
          <w:tcPr>
            <w:tcW w:w="337" w:type="pct"/>
          </w:tcPr>
          <w:p w14:paraId="03AF1A2C" w14:textId="77777777" w:rsidR="00B23D86" w:rsidRPr="00826A82" w:rsidRDefault="00B23D86"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6F8BB690" w14:textId="14E596E0" w:rsidR="00B23D86" w:rsidRPr="00670EDA" w:rsidRDefault="00B23D86" w:rsidP="00D51C36">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bCs/>
                <w:sz w:val="24"/>
                <w:szCs w:val="24"/>
              </w:rPr>
              <w:t xml:space="preserve">Организация </w:t>
            </w:r>
            <w:r>
              <w:rPr>
                <w:rFonts w:ascii="Times New Roman" w:hAnsi="Times New Roman"/>
                <w:bCs/>
                <w:sz w:val="24"/>
                <w:szCs w:val="24"/>
              </w:rPr>
              <w:t xml:space="preserve"> школьными </w:t>
            </w:r>
            <w:r w:rsidRPr="00670EDA">
              <w:rPr>
                <w:rFonts w:ascii="Times New Roman" w:hAnsi="Times New Roman"/>
                <w:bCs/>
                <w:sz w:val="24"/>
                <w:szCs w:val="24"/>
              </w:rPr>
              <w:t xml:space="preserve">методическими службами мастер-классов и консультаций с учителями-предметниками, чьи выпускники показали высокие результаты ГИА </w:t>
            </w:r>
            <w:r>
              <w:rPr>
                <w:rFonts w:ascii="Times New Roman" w:hAnsi="Times New Roman"/>
                <w:bCs/>
                <w:sz w:val="24"/>
                <w:szCs w:val="24"/>
              </w:rPr>
              <w:t xml:space="preserve">   </w:t>
            </w:r>
          </w:p>
        </w:tc>
        <w:tc>
          <w:tcPr>
            <w:tcW w:w="576" w:type="pct"/>
          </w:tcPr>
          <w:p w14:paraId="5DE7B56F" w14:textId="46D9C001"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течение года</w:t>
            </w:r>
          </w:p>
        </w:tc>
        <w:tc>
          <w:tcPr>
            <w:tcW w:w="1187" w:type="pct"/>
          </w:tcPr>
          <w:p w14:paraId="1D285EBC" w14:textId="2AA7BBC8" w:rsidR="00B23D86" w:rsidRPr="00F125C1" w:rsidRDefault="00B23D86" w:rsidP="00BD3CB0">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Повышение качества сдачи выпускниками ГИА</w:t>
            </w:r>
          </w:p>
        </w:tc>
        <w:tc>
          <w:tcPr>
            <w:tcW w:w="829" w:type="pct"/>
          </w:tcPr>
          <w:p w14:paraId="7FDBC430"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Гусенова А.М</w:t>
            </w:r>
          </w:p>
          <w:p w14:paraId="30C70BFE" w14:textId="2D027228"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зам по УВР</w:t>
            </w:r>
          </w:p>
        </w:tc>
      </w:tr>
      <w:tr w:rsidR="00B23D86" w:rsidRPr="00645643" w14:paraId="376D2178" w14:textId="77777777" w:rsidTr="0064463A">
        <w:trPr>
          <w:jc w:val="center"/>
        </w:trPr>
        <w:tc>
          <w:tcPr>
            <w:tcW w:w="337" w:type="pct"/>
          </w:tcPr>
          <w:p w14:paraId="7EE99842" w14:textId="77777777" w:rsidR="00B23D86" w:rsidRPr="00826A82" w:rsidRDefault="00B23D86"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6283094C" w14:textId="6D26E791" w:rsidR="00B23D86" w:rsidRPr="00670EDA" w:rsidRDefault="00B23D86" w:rsidP="00645643">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bCs/>
                <w:sz w:val="24"/>
                <w:szCs w:val="24"/>
              </w:rPr>
              <w:t xml:space="preserve">Подготовка ежегодного публичного отчета о достижении целевых показателей повышения качества образования по результатам работы </w:t>
            </w:r>
            <w:r>
              <w:rPr>
                <w:rFonts w:ascii="Times New Roman" w:hAnsi="Times New Roman"/>
                <w:bCs/>
                <w:sz w:val="24"/>
                <w:szCs w:val="24"/>
              </w:rPr>
              <w:t xml:space="preserve"> </w:t>
            </w:r>
            <w:r w:rsidRPr="00670EDA">
              <w:rPr>
                <w:rFonts w:ascii="Times New Roman" w:hAnsi="Times New Roman"/>
                <w:bCs/>
                <w:sz w:val="24"/>
                <w:szCs w:val="24"/>
              </w:rPr>
              <w:t xml:space="preserve">методических служб с размещением на сайте </w:t>
            </w:r>
            <w:r>
              <w:rPr>
                <w:rFonts w:ascii="Times New Roman" w:hAnsi="Times New Roman"/>
                <w:bCs/>
                <w:sz w:val="24"/>
                <w:szCs w:val="24"/>
              </w:rPr>
              <w:t xml:space="preserve">школы </w:t>
            </w:r>
            <w:r w:rsidRPr="00670EDA">
              <w:rPr>
                <w:rFonts w:ascii="Times New Roman" w:hAnsi="Times New Roman"/>
                <w:bCs/>
                <w:sz w:val="24"/>
                <w:szCs w:val="24"/>
              </w:rPr>
              <w:t xml:space="preserve"> </w:t>
            </w:r>
            <w:r>
              <w:rPr>
                <w:rFonts w:ascii="Times New Roman" w:hAnsi="Times New Roman"/>
                <w:bCs/>
                <w:sz w:val="24"/>
                <w:szCs w:val="24"/>
              </w:rPr>
              <w:t xml:space="preserve"> </w:t>
            </w:r>
          </w:p>
        </w:tc>
        <w:tc>
          <w:tcPr>
            <w:tcW w:w="576" w:type="pct"/>
          </w:tcPr>
          <w:p w14:paraId="088E85BD"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Ежегодно,</w:t>
            </w:r>
          </w:p>
          <w:p w14:paraId="5808830C" w14:textId="5EAD520A" w:rsidR="00B23D86" w:rsidRPr="00645643"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август </w:t>
            </w:r>
          </w:p>
        </w:tc>
        <w:tc>
          <w:tcPr>
            <w:tcW w:w="1187" w:type="pct"/>
          </w:tcPr>
          <w:p w14:paraId="5998466A" w14:textId="3A31342E" w:rsidR="00B23D86" w:rsidRPr="00645643"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Публичный отчёт по повышению качества образования в ОО</w:t>
            </w:r>
          </w:p>
        </w:tc>
        <w:tc>
          <w:tcPr>
            <w:tcW w:w="829" w:type="pct"/>
          </w:tcPr>
          <w:p w14:paraId="41D22F4B" w14:textId="0CABADCB" w:rsidR="00B23D86" w:rsidRPr="00645643"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Директор школы</w:t>
            </w:r>
          </w:p>
        </w:tc>
      </w:tr>
      <w:tr w:rsidR="00B23D86" w:rsidRPr="00F125C1" w14:paraId="696812C7" w14:textId="77777777" w:rsidTr="0064463A">
        <w:trPr>
          <w:jc w:val="center"/>
        </w:trPr>
        <w:tc>
          <w:tcPr>
            <w:tcW w:w="337" w:type="pct"/>
          </w:tcPr>
          <w:p w14:paraId="70A9CE89" w14:textId="77777777" w:rsidR="00B23D86" w:rsidRPr="00826A82" w:rsidRDefault="00B23D86"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3D6544B9" w14:textId="5FAF6B3D" w:rsidR="00B23D86" w:rsidRPr="00670EDA" w:rsidRDefault="00B23D86" w:rsidP="00B308A8">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bCs/>
                <w:sz w:val="24"/>
                <w:szCs w:val="24"/>
              </w:rPr>
              <w:t>Обобщение опыта работы учителей, работающих с одаренными детьми с разработкой рекомендаций и размещением их на сайт</w:t>
            </w:r>
            <w:r>
              <w:rPr>
                <w:rFonts w:ascii="Times New Roman" w:hAnsi="Times New Roman"/>
                <w:bCs/>
                <w:sz w:val="24"/>
                <w:szCs w:val="24"/>
              </w:rPr>
              <w:t xml:space="preserve">е школы </w:t>
            </w:r>
          </w:p>
        </w:tc>
        <w:tc>
          <w:tcPr>
            <w:tcW w:w="576" w:type="pct"/>
          </w:tcPr>
          <w:p w14:paraId="710A36DC" w14:textId="67B1E40A"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течение года</w:t>
            </w:r>
          </w:p>
        </w:tc>
        <w:tc>
          <w:tcPr>
            <w:tcW w:w="1187" w:type="pct"/>
          </w:tcPr>
          <w:p w14:paraId="2FE784F8" w14:textId="2E864E84" w:rsidR="00B23D86" w:rsidRPr="00F125C1" w:rsidRDefault="00B23D86" w:rsidP="00E11115">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Распространение передового педагогического опыта лучших учителей общеобразовательных учреждений</w:t>
            </w:r>
          </w:p>
        </w:tc>
        <w:tc>
          <w:tcPr>
            <w:tcW w:w="829" w:type="pct"/>
          </w:tcPr>
          <w:p w14:paraId="717EF398"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Гусенова А. М</w:t>
            </w:r>
          </w:p>
          <w:p w14:paraId="5FE4D910" w14:textId="2E53FFA9"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зам по УВР</w:t>
            </w:r>
          </w:p>
        </w:tc>
      </w:tr>
      <w:tr w:rsidR="00B23D86" w:rsidRPr="00F125C1" w14:paraId="5180F8C4" w14:textId="77777777" w:rsidTr="0064463A">
        <w:trPr>
          <w:jc w:val="center"/>
        </w:trPr>
        <w:tc>
          <w:tcPr>
            <w:tcW w:w="337" w:type="pct"/>
          </w:tcPr>
          <w:p w14:paraId="58A53F92" w14:textId="041FE5C2" w:rsidR="00B23D86" w:rsidRPr="00826A82" w:rsidRDefault="00B23D86"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5684B7BA" w14:textId="14A17293" w:rsidR="00B23D86" w:rsidRPr="00670EDA" w:rsidRDefault="00B23D86" w:rsidP="00645643">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bCs/>
                <w:sz w:val="24"/>
                <w:szCs w:val="24"/>
              </w:rPr>
              <w:t>Поощрение лучших учащихся и педагогов, повышение престижа успешной учебной и педагогической деятельности.</w:t>
            </w:r>
          </w:p>
        </w:tc>
        <w:tc>
          <w:tcPr>
            <w:tcW w:w="576" w:type="pct"/>
          </w:tcPr>
          <w:p w14:paraId="10B52C00"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течение года,</w:t>
            </w:r>
          </w:p>
          <w:p w14:paraId="3C8945CB" w14:textId="1165B121"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по </w:t>
            </w:r>
            <w:r>
              <w:rPr>
                <w:rFonts w:ascii="Times New Roman" w:hAnsi="Times New Roman"/>
                <w:bCs/>
                <w:sz w:val="24"/>
                <w:szCs w:val="24"/>
              </w:rPr>
              <w:lastRenderedPageBreak/>
              <w:t>завершению конкурсов</w:t>
            </w:r>
            <w:proofErr w:type="gramStart"/>
            <w:r>
              <w:rPr>
                <w:rFonts w:ascii="Times New Roman" w:hAnsi="Times New Roman"/>
                <w:bCs/>
                <w:sz w:val="24"/>
                <w:szCs w:val="24"/>
              </w:rPr>
              <w:t>.</w:t>
            </w:r>
            <w:proofErr w:type="gramEnd"/>
            <w:r>
              <w:rPr>
                <w:rFonts w:ascii="Times New Roman" w:hAnsi="Times New Roman"/>
                <w:bCs/>
                <w:sz w:val="24"/>
                <w:szCs w:val="24"/>
              </w:rPr>
              <w:t xml:space="preserve"> </w:t>
            </w:r>
            <w:proofErr w:type="gramStart"/>
            <w:r>
              <w:rPr>
                <w:rFonts w:ascii="Times New Roman" w:hAnsi="Times New Roman"/>
                <w:bCs/>
                <w:sz w:val="24"/>
                <w:szCs w:val="24"/>
              </w:rPr>
              <w:t>о</w:t>
            </w:r>
            <w:proofErr w:type="gramEnd"/>
            <w:r>
              <w:rPr>
                <w:rFonts w:ascii="Times New Roman" w:hAnsi="Times New Roman"/>
                <w:bCs/>
                <w:sz w:val="24"/>
                <w:szCs w:val="24"/>
              </w:rPr>
              <w:t>лимпиад</w:t>
            </w:r>
          </w:p>
        </w:tc>
        <w:tc>
          <w:tcPr>
            <w:tcW w:w="1187" w:type="pct"/>
          </w:tcPr>
          <w:p w14:paraId="0548EA27"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lastRenderedPageBreak/>
              <w:t xml:space="preserve">Повышение престижа учебной деятельности </w:t>
            </w:r>
          </w:p>
          <w:p w14:paraId="794753CF" w14:textId="594B7F42"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w:t>
            </w:r>
          </w:p>
        </w:tc>
        <w:tc>
          <w:tcPr>
            <w:tcW w:w="829" w:type="pct"/>
          </w:tcPr>
          <w:p w14:paraId="40672EF3" w14:textId="405DDD72"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Администрация школы</w:t>
            </w:r>
          </w:p>
        </w:tc>
      </w:tr>
      <w:tr w:rsidR="00B23D86" w:rsidRPr="00F125C1" w14:paraId="7B51262C" w14:textId="77777777" w:rsidTr="0064463A">
        <w:trPr>
          <w:jc w:val="center"/>
        </w:trPr>
        <w:tc>
          <w:tcPr>
            <w:tcW w:w="337" w:type="pct"/>
          </w:tcPr>
          <w:p w14:paraId="5BD464E6" w14:textId="77777777" w:rsidR="00B23D86" w:rsidRPr="00826A82" w:rsidRDefault="00B23D86"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7E2FA265" w14:textId="6C05296A" w:rsidR="00B23D86" w:rsidRPr="00670EDA" w:rsidRDefault="00B23D86" w:rsidP="00B308A8">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bCs/>
                <w:sz w:val="24"/>
                <w:szCs w:val="24"/>
              </w:rPr>
              <w:t>Создание открытого информационного пространства посредством информационного обеспечения организации и</w:t>
            </w:r>
            <w:r>
              <w:rPr>
                <w:rFonts w:ascii="Times New Roman" w:hAnsi="Times New Roman"/>
                <w:bCs/>
                <w:sz w:val="24"/>
                <w:szCs w:val="24"/>
              </w:rPr>
              <w:t xml:space="preserve"> </w:t>
            </w:r>
            <w:r w:rsidRPr="00670EDA">
              <w:rPr>
                <w:rFonts w:ascii="Times New Roman" w:hAnsi="Times New Roman"/>
                <w:bCs/>
                <w:sz w:val="24"/>
                <w:szCs w:val="24"/>
              </w:rPr>
              <w:t>подготовки к ГИА – 9,</w:t>
            </w:r>
            <w:r>
              <w:rPr>
                <w:rFonts w:ascii="Times New Roman" w:hAnsi="Times New Roman"/>
                <w:bCs/>
                <w:sz w:val="24"/>
                <w:szCs w:val="24"/>
              </w:rPr>
              <w:t xml:space="preserve"> </w:t>
            </w:r>
            <w:r w:rsidRPr="00670EDA">
              <w:rPr>
                <w:rFonts w:ascii="Times New Roman" w:hAnsi="Times New Roman"/>
                <w:bCs/>
                <w:sz w:val="24"/>
                <w:szCs w:val="24"/>
              </w:rPr>
              <w:t xml:space="preserve">11 </w:t>
            </w:r>
            <w:r>
              <w:rPr>
                <w:rFonts w:ascii="Times New Roman" w:hAnsi="Times New Roman"/>
                <w:bCs/>
                <w:sz w:val="24"/>
                <w:szCs w:val="24"/>
              </w:rPr>
              <w:t xml:space="preserve"> </w:t>
            </w:r>
            <w:r w:rsidRPr="00670EDA">
              <w:rPr>
                <w:rFonts w:ascii="Times New Roman" w:hAnsi="Times New Roman"/>
                <w:bCs/>
                <w:sz w:val="24"/>
                <w:szCs w:val="24"/>
              </w:rPr>
              <w:t xml:space="preserve"> классов на официальном сайте </w:t>
            </w:r>
            <w:r>
              <w:rPr>
                <w:rFonts w:ascii="Times New Roman" w:hAnsi="Times New Roman"/>
                <w:bCs/>
                <w:sz w:val="24"/>
                <w:szCs w:val="24"/>
              </w:rPr>
              <w:t xml:space="preserve">школы </w:t>
            </w:r>
            <w:r w:rsidRPr="00670EDA">
              <w:rPr>
                <w:rFonts w:ascii="Times New Roman" w:hAnsi="Times New Roman"/>
                <w:bCs/>
                <w:sz w:val="24"/>
                <w:szCs w:val="24"/>
              </w:rPr>
              <w:t xml:space="preserve">и информирование широкой общественности через </w:t>
            </w:r>
            <w:proofErr w:type="gramStart"/>
            <w:r w:rsidRPr="00670EDA">
              <w:rPr>
                <w:rFonts w:ascii="Times New Roman" w:hAnsi="Times New Roman"/>
                <w:bCs/>
                <w:sz w:val="24"/>
                <w:szCs w:val="24"/>
              </w:rPr>
              <w:t>СМИ</w:t>
            </w:r>
            <w:proofErr w:type="gramEnd"/>
            <w:r w:rsidRPr="00670EDA">
              <w:rPr>
                <w:rFonts w:ascii="Times New Roman" w:hAnsi="Times New Roman"/>
                <w:bCs/>
                <w:sz w:val="24"/>
                <w:szCs w:val="24"/>
              </w:rPr>
              <w:t xml:space="preserve"> и социальные сети</w:t>
            </w:r>
          </w:p>
        </w:tc>
        <w:tc>
          <w:tcPr>
            <w:tcW w:w="576" w:type="pct"/>
          </w:tcPr>
          <w:p w14:paraId="0475EA8A" w14:textId="1D12C0E5"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течение года</w:t>
            </w:r>
          </w:p>
        </w:tc>
        <w:tc>
          <w:tcPr>
            <w:tcW w:w="1187" w:type="pct"/>
          </w:tcPr>
          <w:p w14:paraId="3AB36EB3" w14:textId="737ECE8E" w:rsidR="00B23D86" w:rsidRPr="00F125C1" w:rsidRDefault="00B23D86" w:rsidP="00916D5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Доступность и</w:t>
            </w:r>
            <w:r w:rsidRPr="00670EDA">
              <w:rPr>
                <w:rFonts w:ascii="Times New Roman" w:hAnsi="Times New Roman"/>
                <w:bCs/>
                <w:sz w:val="24"/>
                <w:szCs w:val="24"/>
              </w:rPr>
              <w:t>нформировани</w:t>
            </w:r>
            <w:r>
              <w:rPr>
                <w:rFonts w:ascii="Times New Roman" w:hAnsi="Times New Roman"/>
                <w:bCs/>
                <w:sz w:val="24"/>
                <w:szCs w:val="24"/>
              </w:rPr>
              <w:t xml:space="preserve">я </w:t>
            </w:r>
            <w:r w:rsidRPr="00670EDA">
              <w:rPr>
                <w:rFonts w:ascii="Times New Roman" w:hAnsi="Times New Roman"/>
                <w:bCs/>
                <w:sz w:val="24"/>
                <w:szCs w:val="24"/>
              </w:rPr>
              <w:t xml:space="preserve">широкой общественности через </w:t>
            </w:r>
            <w:r>
              <w:rPr>
                <w:rFonts w:ascii="Times New Roman" w:hAnsi="Times New Roman"/>
                <w:bCs/>
                <w:sz w:val="24"/>
                <w:szCs w:val="24"/>
              </w:rPr>
              <w:t xml:space="preserve"> </w:t>
            </w:r>
            <w:r w:rsidRPr="00670EDA">
              <w:rPr>
                <w:rFonts w:ascii="Times New Roman" w:hAnsi="Times New Roman"/>
                <w:bCs/>
                <w:sz w:val="24"/>
                <w:szCs w:val="24"/>
              </w:rPr>
              <w:t xml:space="preserve"> социальные сети</w:t>
            </w:r>
            <w:r>
              <w:rPr>
                <w:rFonts w:ascii="Times New Roman" w:hAnsi="Times New Roman"/>
                <w:bCs/>
                <w:sz w:val="24"/>
                <w:szCs w:val="24"/>
              </w:rPr>
              <w:t>, сайт школы</w:t>
            </w:r>
          </w:p>
        </w:tc>
        <w:tc>
          <w:tcPr>
            <w:tcW w:w="829" w:type="pct"/>
          </w:tcPr>
          <w:p w14:paraId="62C714B8"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proofErr w:type="spellStart"/>
            <w:r>
              <w:rPr>
                <w:rFonts w:ascii="Times New Roman" w:hAnsi="Times New Roman"/>
                <w:bCs/>
                <w:sz w:val="24"/>
                <w:szCs w:val="24"/>
              </w:rPr>
              <w:t>Османова</w:t>
            </w:r>
            <w:proofErr w:type="spellEnd"/>
            <w:r>
              <w:rPr>
                <w:rFonts w:ascii="Times New Roman" w:hAnsi="Times New Roman"/>
                <w:bCs/>
                <w:sz w:val="24"/>
                <w:szCs w:val="24"/>
              </w:rPr>
              <w:t xml:space="preserve"> Р.С </w:t>
            </w:r>
          </w:p>
          <w:p w14:paraId="10AA9635" w14:textId="0A72CFDB"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proofErr w:type="spellStart"/>
            <w:r>
              <w:rPr>
                <w:rFonts w:ascii="Times New Roman" w:hAnsi="Times New Roman"/>
                <w:bCs/>
                <w:sz w:val="24"/>
                <w:szCs w:val="24"/>
              </w:rPr>
              <w:t>Шихшабеков</w:t>
            </w:r>
            <w:proofErr w:type="spellEnd"/>
            <w:r>
              <w:rPr>
                <w:rFonts w:ascii="Times New Roman" w:hAnsi="Times New Roman"/>
                <w:bCs/>
                <w:sz w:val="24"/>
                <w:szCs w:val="24"/>
              </w:rPr>
              <w:t xml:space="preserve"> А.</w:t>
            </w:r>
            <w:proofErr w:type="gramStart"/>
            <w:r>
              <w:rPr>
                <w:rFonts w:ascii="Times New Roman" w:hAnsi="Times New Roman"/>
                <w:bCs/>
                <w:sz w:val="24"/>
                <w:szCs w:val="24"/>
              </w:rPr>
              <w:t>П</w:t>
            </w:r>
            <w:proofErr w:type="gramEnd"/>
          </w:p>
        </w:tc>
      </w:tr>
      <w:tr w:rsidR="00B23D86" w:rsidRPr="00F125C1" w14:paraId="416B9DB5" w14:textId="77777777" w:rsidTr="0064463A">
        <w:trPr>
          <w:jc w:val="center"/>
        </w:trPr>
        <w:tc>
          <w:tcPr>
            <w:tcW w:w="337" w:type="pct"/>
          </w:tcPr>
          <w:p w14:paraId="73326BA7" w14:textId="77777777" w:rsidR="00B23D86" w:rsidRPr="00826A82" w:rsidRDefault="00B23D86"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7058E7AA" w14:textId="719CC572" w:rsidR="00B23D86" w:rsidRPr="00670EDA" w:rsidRDefault="00B23D86" w:rsidP="009C6064">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bCs/>
                <w:sz w:val="24"/>
                <w:szCs w:val="24"/>
              </w:rPr>
              <w:t>Внедрение практики меж</w:t>
            </w:r>
            <w:r>
              <w:rPr>
                <w:rFonts w:ascii="Times New Roman" w:hAnsi="Times New Roman"/>
                <w:bCs/>
                <w:sz w:val="24"/>
                <w:szCs w:val="24"/>
              </w:rPr>
              <w:t>шко</w:t>
            </w:r>
            <w:r w:rsidRPr="00670EDA">
              <w:rPr>
                <w:rFonts w:ascii="Times New Roman" w:hAnsi="Times New Roman"/>
                <w:bCs/>
                <w:sz w:val="24"/>
                <w:szCs w:val="24"/>
              </w:rPr>
              <w:t>льн</w:t>
            </w:r>
            <w:r>
              <w:rPr>
                <w:rFonts w:ascii="Times New Roman" w:hAnsi="Times New Roman"/>
                <w:bCs/>
                <w:sz w:val="24"/>
                <w:szCs w:val="24"/>
              </w:rPr>
              <w:t xml:space="preserve">ого </w:t>
            </w:r>
            <w:r w:rsidRPr="00670EDA">
              <w:rPr>
                <w:rFonts w:ascii="Times New Roman" w:hAnsi="Times New Roman"/>
                <w:bCs/>
                <w:sz w:val="24"/>
                <w:szCs w:val="24"/>
              </w:rPr>
              <w:t xml:space="preserve"> взаимодействия между базовыми </w:t>
            </w:r>
            <w:r>
              <w:rPr>
                <w:rFonts w:ascii="Times New Roman" w:hAnsi="Times New Roman"/>
                <w:bCs/>
                <w:sz w:val="24"/>
                <w:szCs w:val="24"/>
              </w:rPr>
              <w:t xml:space="preserve">  </w:t>
            </w:r>
            <w:r w:rsidRPr="00670EDA">
              <w:rPr>
                <w:rFonts w:ascii="Times New Roman" w:hAnsi="Times New Roman"/>
                <w:bCs/>
                <w:sz w:val="24"/>
                <w:szCs w:val="24"/>
              </w:rPr>
              <w:t xml:space="preserve"> школами муниципалитета с низкими образовательными результатами </w:t>
            </w:r>
          </w:p>
        </w:tc>
        <w:tc>
          <w:tcPr>
            <w:tcW w:w="576" w:type="pct"/>
          </w:tcPr>
          <w:p w14:paraId="1DBC6AA8" w14:textId="264F8BCB"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течение года</w:t>
            </w:r>
          </w:p>
        </w:tc>
        <w:tc>
          <w:tcPr>
            <w:tcW w:w="1187" w:type="pct"/>
          </w:tcPr>
          <w:p w14:paraId="60547949" w14:textId="54B2BB71"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Соглашения</w:t>
            </w:r>
          </w:p>
        </w:tc>
        <w:tc>
          <w:tcPr>
            <w:tcW w:w="829" w:type="pct"/>
          </w:tcPr>
          <w:p w14:paraId="23BDBF96" w14:textId="67CDCFF1"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Директор школы</w:t>
            </w:r>
          </w:p>
        </w:tc>
      </w:tr>
      <w:tr w:rsidR="00B23D86" w:rsidRPr="00F125C1" w14:paraId="21C02A98" w14:textId="77777777" w:rsidTr="0064463A">
        <w:trPr>
          <w:jc w:val="center"/>
        </w:trPr>
        <w:tc>
          <w:tcPr>
            <w:tcW w:w="337" w:type="pct"/>
          </w:tcPr>
          <w:p w14:paraId="588DF5C7" w14:textId="77777777" w:rsidR="00B23D86" w:rsidRPr="00826A82" w:rsidRDefault="00B23D86"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591AC901" w14:textId="5DAF2DFC" w:rsidR="00B23D86" w:rsidRPr="00670EDA" w:rsidRDefault="00B23D86" w:rsidP="00203798">
            <w:pPr>
              <w:widowControl w:val="0"/>
              <w:autoSpaceDE w:val="0"/>
              <w:autoSpaceDN w:val="0"/>
              <w:adjustRightInd w:val="0"/>
              <w:spacing w:after="0" w:line="240" w:lineRule="auto"/>
              <w:rPr>
                <w:rFonts w:ascii="Times New Roman" w:hAnsi="Times New Roman"/>
                <w:bCs/>
                <w:sz w:val="24"/>
                <w:szCs w:val="24"/>
              </w:rPr>
            </w:pPr>
            <w:proofErr w:type="spellStart"/>
            <w:r>
              <w:rPr>
                <w:rFonts w:ascii="Times New Roman" w:hAnsi="Times New Roman"/>
                <w:bCs/>
                <w:sz w:val="24"/>
                <w:szCs w:val="24"/>
              </w:rPr>
              <w:t>Внутришкольный</w:t>
            </w:r>
            <w:proofErr w:type="spellEnd"/>
            <w:r>
              <w:rPr>
                <w:rFonts w:ascii="Times New Roman" w:hAnsi="Times New Roman"/>
                <w:bCs/>
                <w:sz w:val="24"/>
                <w:szCs w:val="24"/>
              </w:rPr>
              <w:t xml:space="preserve"> </w:t>
            </w:r>
            <w:r w:rsidRPr="00670EDA">
              <w:rPr>
                <w:rFonts w:ascii="Times New Roman" w:hAnsi="Times New Roman"/>
                <w:bCs/>
                <w:sz w:val="24"/>
                <w:szCs w:val="24"/>
              </w:rPr>
              <w:t xml:space="preserve"> контроль по формированию и реализации внутренней системы оценки качества общего образования на уровне ОО</w:t>
            </w:r>
          </w:p>
        </w:tc>
        <w:tc>
          <w:tcPr>
            <w:tcW w:w="576" w:type="pct"/>
          </w:tcPr>
          <w:p w14:paraId="248409CB"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течение года,</w:t>
            </w:r>
          </w:p>
          <w:p w14:paraId="739E12E9" w14:textId="78788423"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w:t>
            </w:r>
            <w:r w:rsidRPr="002969C1">
              <w:rPr>
                <w:rFonts w:ascii="Times New Roman" w:hAnsi="Times New Roman"/>
                <w:bCs/>
                <w:sz w:val="24"/>
                <w:szCs w:val="24"/>
              </w:rPr>
              <w:t>о плану</w:t>
            </w:r>
          </w:p>
        </w:tc>
        <w:tc>
          <w:tcPr>
            <w:tcW w:w="1187" w:type="pct"/>
          </w:tcPr>
          <w:p w14:paraId="124875E6" w14:textId="42723949"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Приказы по итогам контроля</w:t>
            </w:r>
          </w:p>
        </w:tc>
        <w:tc>
          <w:tcPr>
            <w:tcW w:w="829" w:type="pct"/>
          </w:tcPr>
          <w:p w14:paraId="330C880D"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Гусенова А. М</w:t>
            </w:r>
          </w:p>
          <w:p w14:paraId="00DFB8C6" w14:textId="02CC2F19"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зам по УВР</w:t>
            </w:r>
          </w:p>
        </w:tc>
      </w:tr>
      <w:tr w:rsidR="00B23D86" w:rsidRPr="00F125C1" w14:paraId="4E93A908" w14:textId="77777777" w:rsidTr="0064463A">
        <w:trPr>
          <w:jc w:val="center"/>
        </w:trPr>
        <w:tc>
          <w:tcPr>
            <w:tcW w:w="337" w:type="pct"/>
          </w:tcPr>
          <w:p w14:paraId="642ED891" w14:textId="77777777" w:rsidR="00B23D86" w:rsidRPr="00826A82" w:rsidRDefault="00B23D86"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743725BA" w14:textId="5179E232" w:rsidR="00B23D86" w:rsidRPr="00670EDA" w:rsidRDefault="00B23D86" w:rsidP="00B308A8">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bCs/>
                <w:sz w:val="24"/>
                <w:szCs w:val="24"/>
              </w:rPr>
              <w:t>Выявление образовательных потребностей педагогов, работающих с одаренными детьми</w:t>
            </w:r>
          </w:p>
        </w:tc>
        <w:tc>
          <w:tcPr>
            <w:tcW w:w="576" w:type="pct"/>
          </w:tcPr>
          <w:p w14:paraId="02AF3A13" w14:textId="4BE76CD5"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течение года</w:t>
            </w:r>
          </w:p>
        </w:tc>
        <w:tc>
          <w:tcPr>
            <w:tcW w:w="1187" w:type="pct"/>
          </w:tcPr>
          <w:p w14:paraId="175394CA" w14:textId="08470AF6"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Справка по итогам </w:t>
            </w:r>
          </w:p>
        </w:tc>
        <w:tc>
          <w:tcPr>
            <w:tcW w:w="829" w:type="pct"/>
          </w:tcPr>
          <w:p w14:paraId="287C4234"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Гусенова А. М</w:t>
            </w:r>
          </w:p>
          <w:p w14:paraId="7C7FD176" w14:textId="42049FA1" w:rsidR="00B23D86" w:rsidRPr="00F125C1" w:rsidRDefault="00B23D86" w:rsidP="004E5B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зам по УВР</w:t>
            </w:r>
          </w:p>
        </w:tc>
      </w:tr>
      <w:tr w:rsidR="00B23D86" w:rsidRPr="00F125C1" w14:paraId="616BC0B9" w14:textId="77777777" w:rsidTr="0064463A">
        <w:trPr>
          <w:jc w:val="center"/>
        </w:trPr>
        <w:tc>
          <w:tcPr>
            <w:tcW w:w="337" w:type="pct"/>
          </w:tcPr>
          <w:p w14:paraId="11C879D7" w14:textId="77777777" w:rsidR="00B23D86" w:rsidRPr="00826A82" w:rsidRDefault="00B23D86" w:rsidP="00826A82">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52F6F017" w14:textId="4DFB7005" w:rsidR="00B23D86" w:rsidRPr="00670EDA" w:rsidRDefault="00B23D86" w:rsidP="00A24C77">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sz w:val="24"/>
                <w:szCs w:val="24"/>
              </w:rPr>
              <w:t xml:space="preserve">Создание материально-технических условий для практической деятельности по развитию талантов и способностей детей и молодежи (ежегодно в виде обязательного раздела при формировании </w:t>
            </w:r>
            <w:r>
              <w:rPr>
                <w:rFonts w:ascii="Times New Roman" w:hAnsi="Times New Roman"/>
                <w:sz w:val="24"/>
                <w:szCs w:val="24"/>
              </w:rPr>
              <w:t>школьного</w:t>
            </w:r>
            <w:r w:rsidRPr="00670EDA">
              <w:rPr>
                <w:rFonts w:ascii="Times New Roman" w:hAnsi="Times New Roman"/>
                <w:sz w:val="24"/>
                <w:szCs w:val="24"/>
              </w:rPr>
              <w:t xml:space="preserve"> бюджета)</w:t>
            </w:r>
          </w:p>
        </w:tc>
        <w:tc>
          <w:tcPr>
            <w:tcW w:w="576" w:type="pct"/>
          </w:tcPr>
          <w:p w14:paraId="42054336"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Декабрь,</w:t>
            </w:r>
          </w:p>
          <w:p w14:paraId="66658B07" w14:textId="5EF04ED3" w:rsidR="00B23D86" w:rsidRPr="00F125C1" w:rsidRDefault="00B23D86" w:rsidP="00670ED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ходе формирования бюджета школы</w:t>
            </w:r>
          </w:p>
        </w:tc>
        <w:tc>
          <w:tcPr>
            <w:tcW w:w="1187" w:type="pct"/>
          </w:tcPr>
          <w:p w14:paraId="6093823A" w14:textId="440CD72F" w:rsidR="00B23D86" w:rsidRPr="00F125C1" w:rsidRDefault="00B23D86" w:rsidP="00670ED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Согласование муниципального бюджета с УО</w:t>
            </w:r>
          </w:p>
        </w:tc>
        <w:tc>
          <w:tcPr>
            <w:tcW w:w="829" w:type="pct"/>
          </w:tcPr>
          <w:p w14:paraId="15F7E07C" w14:textId="3BA7FA72" w:rsidR="00B23D86" w:rsidRPr="00F125C1" w:rsidRDefault="00B23D86" w:rsidP="00670ED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МБОУ совместно с администрацией</w:t>
            </w:r>
          </w:p>
        </w:tc>
      </w:tr>
      <w:tr w:rsidR="00B23D86" w:rsidRPr="00F125C1" w14:paraId="490FCF39" w14:textId="77777777" w:rsidTr="00E31FC0">
        <w:trPr>
          <w:jc w:val="center"/>
        </w:trPr>
        <w:tc>
          <w:tcPr>
            <w:tcW w:w="337" w:type="pct"/>
          </w:tcPr>
          <w:p w14:paraId="7DCD6493" w14:textId="77777777" w:rsidR="00B23D86" w:rsidRPr="00826A82" w:rsidRDefault="00B23D86" w:rsidP="00840EF3">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4B9866C5" w14:textId="3FC56265" w:rsidR="00B23D86" w:rsidRPr="00670EDA" w:rsidRDefault="00B23D86" w:rsidP="00840EF3">
            <w:pPr>
              <w:widowControl w:val="0"/>
              <w:autoSpaceDE w:val="0"/>
              <w:autoSpaceDN w:val="0"/>
              <w:adjustRightInd w:val="0"/>
              <w:spacing w:after="0" w:line="240" w:lineRule="auto"/>
              <w:rPr>
                <w:rFonts w:ascii="Times New Roman" w:hAnsi="Times New Roman"/>
                <w:bCs/>
                <w:sz w:val="24"/>
                <w:szCs w:val="24"/>
              </w:rPr>
            </w:pPr>
            <w:r w:rsidRPr="00670EDA">
              <w:rPr>
                <w:rFonts w:ascii="Times New Roman" w:hAnsi="Times New Roman"/>
                <w:bCs/>
                <w:sz w:val="24"/>
                <w:szCs w:val="24"/>
              </w:rPr>
              <w:t xml:space="preserve">Материальное стимулирование победителей и </w:t>
            </w:r>
            <w:proofErr w:type="gramStart"/>
            <w:r w:rsidRPr="00670EDA">
              <w:rPr>
                <w:rFonts w:ascii="Times New Roman" w:hAnsi="Times New Roman"/>
                <w:bCs/>
                <w:sz w:val="24"/>
                <w:szCs w:val="24"/>
              </w:rPr>
              <w:t>призёров</w:t>
            </w:r>
            <w:proofErr w:type="gramEnd"/>
            <w:r w:rsidRPr="00670EDA">
              <w:rPr>
                <w:rFonts w:ascii="Times New Roman" w:hAnsi="Times New Roman"/>
                <w:bCs/>
                <w:sz w:val="24"/>
                <w:szCs w:val="24"/>
              </w:rPr>
              <w:t xml:space="preserve"> республиканских и всероссийских конкурсов и олимпиад школьников</w:t>
            </w:r>
            <w:r>
              <w:rPr>
                <w:rFonts w:ascii="Times New Roman" w:hAnsi="Times New Roman"/>
                <w:bCs/>
                <w:sz w:val="24"/>
                <w:szCs w:val="24"/>
              </w:rPr>
              <w:t>, а также их наставников</w:t>
            </w:r>
          </w:p>
        </w:tc>
        <w:tc>
          <w:tcPr>
            <w:tcW w:w="576" w:type="pct"/>
          </w:tcPr>
          <w:p w14:paraId="125C93FC"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Ежегодно,</w:t>
            </w:r>
          </w:p>
          <w:p w14:paraId="30AB67B6" w14:textId="04A5F57B" w:rsidR="00B23D86" w:rsidRPr="00F125C1" w:rsidRDefault="00B23D86" w:rsidP="00840EF3">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май-июнь</w:t>
            </w:r>
          </w:p>
        </w:tc>
        <w:tc>
          <w:tcPr>
            <w:tcW w:w="1187" w:type="pct"/>
            <w:shd w:val="clear" w:color="auto" w:fill="auto"/>
          </w:tcPr>
          <w:p w14:paraId="3AB68A48" w14:textId="6DC7155F" w:rsidR="00B23D86" w:rsidRPr="00F125C1" w:rsidRDefault="00B23D86" w:rsidP="00B308A8">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Увеличение доли победителей и </w:t>
            </w:r>
            <w:proofErr w:type="gramStart"/>
            <w:r>
              <w:rPr>
                <w:rFonts w:ascii="Times New Roman" w:hAnsi="Times New Roman"/>
                <w:bCs/>
                <w:sz w:val="24"/>
                <w:szCs w:val="24"/>
              </w:rPr>
              <w:t>призеров</w:t>
            </w:r>
            <w:proofErr w:type="gramEnd"/>
            <w:r w:rsidRPr="00670EDA">
              <w:rPr>
                <w:rFonts w:ascii="Times New Roman" w:hAnsi="Times New Roman"/>
                <w:bCs/>
                <w:sz w:val="24"/>
                <w:szCs w:val="24"/>
              </w:rPr>
              <w:t xml:space="preserve"> республиканских и всероссийских конкурсов и олимпиад школьников</w:t>
            </w:r>
          </w:p>
        </w:tc>
        <w:tc>
          <w:tcPr>
            <w:tcW w:w="829" w:type="pct"/>
          </w:tcPr>
          <w:p w14:paraId="07E3CBD8" w14:textId="098BC55E" w:rsidR="00B23D86" w:rsidRPr="00F125C1" w:rsidRDefault="00B23D86" w:rsidP="00840EF3">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Директор школы</w:t>
            </w:r>
          </w:p>
        </w:tc>
      </w:tr>
      <w:tr w:rsidR="00B23D86" w:rsidRPr="00F125C1" w14:paraId="05986CBC" w14:textId="77777777" w:rsidTr="0064463A">
        <w:trPr>
          <w:jc w:val="center"/>
        </w:trPr>
        <w:tc>
          <w:tcPr>
            <w:tcW w:w="337" w:type="pct"/>
          </w:tcPr>
          <w:p w14:paraId="7E8D888F" w14:textId="7374F17D" w:rsidR="00B23D86" w:rsidRPr="00826A82" w:rsidRDefault="00B23D86" w:rsidP="00840EF3">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521F5155" w14:textId="77777777" w:rsidR="00B23D86" w:rsidRDefault="00B23D86" w:rsidP="0050231A">
            <w:pPr>
              <w:widowControl w:val="0"/>
              <w:autoSpaceDE w:val="0"/>
              <w:autoSpaceDN w:val="0"/>
              <w:adjustRightInd w:val="0"/>
              <w:spacing w:after="0" w:line="240" w:lineRule="auto"/>
              <w:rPr>
                <w:rFonts w:ascii="Times New Roman" w:hAnsi="Times New Roman"/>
                <w:sz w:val="24"/>
                <w:szCs w:val="24"/>
              </w:rPr>
            </w:pPr>
            <w:r w:rsidRPr="00670EDA">
              <w:rPr>
                <w:rFonts w:ascii="Times New Roman" w:hAnsi="Times New Roman"/>
                <w:sz w:val="24"/>
                <w:szCs w:val="24"/>
              </w:rPr>
              <w:t>Организация на базе центров «Точка роста» и др. общественных пространств во внеурочное время, как для развития цифровой грамотности, шахматного образования, творческой, социальной самореализации детей, педагогов и родителей</w:t>
            </w:r>
          </w:p>
          <w:p w14:paraId="16BCC166" w14:textId="79E39B86" w:rsidR="00B23D86" w:rsidRPr="00670EDA" w:rsidRDefault="00B23D86" w:rsidP="00B308A8">
            <w:pPr>
              <w:widowControl w:val="0"/>
              <w:autoSpaceDE w:val="0"/>
              <w:autoSpaceDN w:val="0"/>
              <w:adjustRightInd w:val="0"/>
              <w:spacing w:after="0" w:line="240" w:lineRule="auto"/>
              <w:rPr>
                <w:rFonts w:ascii="Times New Roman" w:hAnsi="Times New Roman"/>
                <w:bCs/>
                <w:sz w:val="24"/>
                <w:szCs w:val="24"/>
              </w:rPr>
            </w:pPr>
          </w:p>
        </w:tc>
        <w:tc>
          <w:tcPr>
            <w:tcW w:w="576" w:type="pct"/>
          </w:tcPr>
          <w:p w14:paraId="62542BD0" w14:textId="16800DD6" w:rsidR="00B23D86" w:rsidRPr="00F125C1" w:rsidRDefault="00B23D86" w:rsidP="00840EF3">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 течение года</w:t>
            </w:r>
          </w:p>
        </w:tc>
        <w:tc>
          <w:tcPr>
            <w:tcW w:w="1187" w:type="pct"/>
          </w:tcPr>
          <w:p w14:paraId="5221A886" w14:textId="499F8A0E" w:rsidR="00B23D86" w:rsidRPr="00F125C1" w:rsidRDefault="00B23D86" w:rsidP="00B308A8">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 плану работы</w:t>
            </w:r>
          </w:p>
        </w:tc>
        <w:tc>
          <w:tcPr>
            <w:tcW w:w="829" w:type="pct"/>
          </w:tcPr>
          <w:p w14:paraId="704AEDF9" w14:textId="08802796" w:rsidR="00B23D86" w:rsidRPr="00F125C1" w:rsidRDefault="00B23D86" w:rsidP="00840EF3">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Руководитель центра «Точка роста»</w:t>
            </w:r>
          </w:p>
        </w:tc>
      </w:tr>
      <w:tr w:rsidR="00B23D86" w:rsidRPr="00F125C1" w14:paraId="54AE7028" w14:textId="77777777" w:rsidTr="0064463A">
        <w:trPr>
          <w:jc w:val="center"/>
        </w:trPr>
        <w:tc>
          <w:tcPr>
            <w:tcW w:w="337" w:type="pct"/>
          </w:tcPr>
          <w:p w14:paraId="439024C4" w14:textId="409BAAB5" w:rsidR="00B23D86" w:rsidRPr="00826A82" w:rsidRDefault="00B23D86" w:rsidP="00010E80">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0BDF3D16" w14:textId="31984608" w:rsidR="00B23D86" w:rsidRPr="00670EDA" w:rsidRDefault="00B23D86" w:rsidP="00B308A8">
            <w:pPr>
              <w:widowControl w:val="0"/>
              <w:autoSpaceDE w:val="0"/>
              <w:autoSpaceDN w:val="0"/>
              <w:adjustRightInd w:val="0"/>
              <w:spacing w:after="0" w:line="240" w:lineRule="auto"/>
              <w:rPr>
                <w:rFonts w:ascii="Times New Roman" w:hAnsi="Times New Roman"/>
                <w:bCs/>
                <w:sz w:val="24"/>
                <w:szCs w:val="24"/>
              </w:rPr>
            </w:pPr>
          </w:p>
        </w:tc>
        <w:tc>
          <w:tcPr>
            <w:tcW w:w="576" w:type="pct"/>
          </w:tcPr>
          <w:p w14:paraId="0E372C38" w14:textId="6A148DFE" w:rsidR="00B23D86" w:rsidRPr="00F125C1" w:rsidRDefault="00B23D86" w:rsidP="00010E80">
            <w:pPr>
              <w:widowControl w:val="0"/>
              <w:autoSpaceDE w:val="0"/>
              <w:autoSpaceDN w:val="0"/>
              <w:adjustRightInd w:val="0"/>
              <w:spacing w:after="0" w:line="240" w:lineRule="auto"/>
              <w:rPr>
                <w:rFonts w:ascii="Times New Roman" w:hAnsi="Times New Roman"/>
                <w:bCs/>
                <w:sz w:val="24"/>
                <w:szCs w:val="24"/>
              </w:rPr>
            </w:pPr>
          </w:p>
        </w:tc>
        <w:tc>
          <w:tcPr>
            <w:tcW w:w="1187" w:type="pct"/>
          </w:tcPr>
          <w:p w14:paraId="75A80ECC" w14:textId="3F603D18" w:rsidR="00B23D86" w:rsidRPr="00F125C1" w:rsidRDefault="00B23D86" w:rsidP="00010E80">
            <w:pPr>
              <w:widowControl w:val="0"/>
              <w:autoSpaceDE w:val="0"/>
              <w:autoSpaceDN w:val="0"/>
              <w:adjustRightInd w:val="0"/>
              <w:spacing w:after="0" w:line="240" w:lineRule="auto"/>
              <w:rPr>
                <w:rFonts w:ascii="Times New Roman" w:hAnsi="Times New Roman"/>
                <w:bCs/>
                <w:sz w:val="24"/>
                <w:szCs w:val="24"/>
              </w:rPr>
            </w:pPr>
          </w:p>
        </w:tc>
        <w:tc>
          <w:tcPr>
            <w:tcW w:w="829" w:type="pct"/>
          </w:tcPr>
          <w:p w14:paraId="4B4C99A0" w14:textId="2BD256FF" w:rsidR="00B23D86" w:rsidRPr="00F125C1" w:rsidRDefault="00B23D86" w:rsidP="00010E80">
            <w:pPr>
              <w:widowControl w:val="0"/>
              <w:autoSpaceDE w:val="0"/>
              <w:autoSpaceDN w:val="0"/>
              <w:adjustRightInd w:val="0"/>
              <w:spacing w:after="0" w:line="240" w:lineRule="auto"/>
              <w:rPr>
                <w:rFonts w:ascii="Times New Roman" w:hAnsi="Times New Roman"/>
                <w:bCs/>
                <w:sz w:val="24"/>
                <w:szCs w:val="24"/>
              </w:rPr>
            </w:pPr>
          </w:p>
        </w:tc>
      </w:tr>
      <w:tr w:rsidR="00B23D86" w:rsidRPr="00951066" w14:paraId="2A3F0732" w14:textId="77777777" w:rsidTr="0064463A">
        <w:trPr>
          <w:jc w:val="center"/>
        </w:trPr>
        <w:tc>
          <w:tcPr>
            <w:tcW w:w="337" w:type="pct"/>
          </w:tcPr>
          <w:p w14:paraId="431190FD" w14:textId="77777777" w:rsidR="00B23D86" w:rsidRPr="00826A82" w:rsidRDefault="00B23D86" w:rsidP="00010E80">
            <w:pPr>
              <w:pStyle w:val="af6"/>
              <w:widowControl w:val="0"/>
              <w:numPr>
                <w:ilvl w:val="0"/>
                <w:numId w:val="16"/>
              </w:numPr>
              <w:autoSpaceDE w:val="0"/>
              <w:autoSpaceDN w:val="0"/>
              <w:adjustRightInd w:val="0"/>
              <w:spacing w:after="0" w:line="240" w:lineRule="auto"/>
              <w:rPr>
                <w:rFonts w:ascii="Times New Roman" w:hAnsi="Times New Roman"/>
                <w:bCs/>
                <w:sz w:val="24"/>
                <w:szCs w:val="24"/>
              </w:rPr>
            </w:pPr>
          </w:p>
        </w:tc>
        <w:tc>
          <w:tcPr>
            <w:tcW w:w="2071" w:type="pct"/>
          </w:tcPr>
          <w:p w14:paraId="13F40750" w14:textId="7DFA79AB" w:rsidR="00B23D86" w:rsidRPr="00670EDA" w:rsidRDefault="00B23D86" w:rsidP="00010E80">
            <w:pPr>
              <w:widowControl w:val="0"/>
              <w:autoSpaceDE w:val="0"/>
              <w:autoSpaceDN w:val="0"/>
              <w:adjustRightInd w:val="0"/>
              <w:spacing w:after="0" w:line="240" w:lineRule="auto"/>
              <w:rPr>
                <w:rFonts w:ascii="Times New Roman" w:hAnsi="Times New Roman"/>
                <w:bCs/>
                <w:sz w:val="24"/>
                <w:szCs w:val="24"/>
                <w:highlight w:val="yellow"/>
              </w:rPr>
            </w:pPr>
            <w:r w:rsidRPr="00097E9C">
              <w:rPr>
                <w:rFonts w:ascii="Times New Roman" w:hAnsi="Times New Roman"/>
                <w:bCs/>
                <w:sz w:val="24"/>
                <w:szCs w:val="24"/>
              </w:rPr>
              <w:t>Разработка и реализация «Дорожной карты» по работе с одаренными детьми</w:t>
            </w:r>
          </w:p>
        </w:tc>
        <w:tc>
          <w:tcPr>
            <w:tcW w:w="576" w:type="pct"/>
          </w:tcPr>
          <w:p w14:paraId="13C953E5" w14:textId="0D1A837E" w:rsidR="00B23D86" w:rsidRPr="002969C1" w:rsidRDefault="00B23D86" w:rsidP="00010E80">
            <w:pPr>
              <w:widowControl w:val="0"/>
              <w:autoSpaceDE w:val="0"/>
              <w:autoSpaceDN w:val="0"/>
              <w:adjustRightInd w:val="0"/>
              <w:spacing w:after="0" w:line="240" w:lineRule="auto"/>
              <w:rPr>
                <w:rFonts w:ascii="Times New Roman" w:hAnsi="Times New Roman"/>
                <w:bCs/>
                <w:sz w:val="24"/>
                <w:szCs w:val="24"/>
                <w:highlight w:val="yellow"/>
              </w:rPr>
            </w:pPr>
            <w:r>
              <w:rPr>
                <w:rFonts w:ascii="Times New Roman" w:hAnsi="Times New Roman"/>
                <w:bCs/>
                <w:sz w:val="24"/>
                <w:szCs w:val="24"/>
              </w:rPr>
              <w:t>Сентябрь</w:t>
            </w:r>
          </w:p>
        </w:tc>
        <w:tc>
          <w:tcPr>
            <w:tcW w:w="1187" w:type="pct"/>
          </w:tcPr>
          <w:p w14:paraId="2DA424C6" w14:textId="4D3341AE" w:rsidR="00B23D86" w:rsidRPr="00951066" w:rsidRDefault="00B23D86" w:rsidP="00010E80">
            <w:pPr>
              <w:widowControl w:val="0"/>
              <w:autoSpaceDE w:val="0"/>
              <w:autoSpaceDN w:val="0"/>
              <w:adjustRightInd w:val="0"/>
              <w:spacing w:after="0" w:line="240" w:lineRule="auto"/>
              <w:rPr>
                <w:rFonts w:ascii="Times New Roman" w:hAnsi="Times New Roman"/>
                <w:bCs/>
                <w:sz w:val="24"/>
                <w:szCs w:val="24"/>
                <w:highlight w:val="yellow"/>
              </w:rPr>
            </w:pPr>
            <w:r>
              <w:rPr>
                <w:rFonts w:ascii="Times New Roman" w:hAnsi="Times New Roman"/>
                <w:bCs/>
                <w:sz w:val="24"/>
                <w:szCs w:val="24"/>
              </w:rPr>
              <w:t xml:space="preserve">Повышение качества работы с одаренными детьми </w:t>
            </w:r>
            <w:proofErr w:type="gramStart"/>
            <w:r>
              <w:rPr>
                <w:rFonts w:ascii="Times New Roman" w:hAnsi="Times New Roman"/>
                <w:bCs/>
                <w:sz w:val="24"/>
                <w:szCs w:val="24"/>
              </w:rPr>
              <w:t>согласно плана</w:t>
            </w:r>
            <w:proofErr w:type="gramEnd"/>
          </w:p>
        </w:tc>
        <w:tc>
          <w:tcPr>
            <w:tcW w:w="829" w:type="pct"/>
          </w:tcPr>
          <w:p w14:paraId="426B7FEF"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Гусенова А. М</w:t>
            </w:r>
          </w:p>
          <w:p w14:paraId="0D239CB2" w14:textId="3117D7DB" w:rsidR="00B23D86" w:rsidRPr="00951066" w:rsidRDefault="00B23D86" w:rsidP="00010E80">
            <w:pPr>
              <w:widowControl w:val="0"/>
              <w:autoSpaceDE w:val="0"/>
              <w:autoSpaceDN w:val="0"/>
              <w:adjustRightInd w:val="0"/>
              <w:spacing w:after="0" w:line="240" w:lineRule="auto"/>
              <w:rPr>
                <w:rFonts w:ascii="Times New Roman" w:hAnsi="Times New Roman"/>
                <w:bCs/>
                <w:sz w:val="24"/>
                <w:szCs w:val="24"/>
                <w:highlight w:val="yellow"/>
              </w:rPr>
            </w:pPr>
            <w:r>
              <w:rPr>
                <w:rFonts w:ascii="Times New Roman" w:hAnsi="Times New Roman"/>
                <w:bCs/>
                <w:sz w:val="24"/>
                <w:szCs w:val="24"/>
              </w:rPr>
              <w:t>зам по УВР</w:t>
            </w:r>
          </w:p>
        </w:tc>
      </w:tr>
    </w:tbl>
    <w:p w14:paraId="2A4C4AB7" w14:textId="77777777" w:rsidR="00596497" w:rsidRPr="00F125C1" w:rsidRDefault="00596497" w:rsidP="00DD754E">
      <w:pPr>
        <w:widowControl w:val="0"/>
        <w:numPr>
          <w:ilvl w:val="0"/>
          <w:numId w:val="1"/>
        </w:numPr>
        <w:spacing w:after="0" w:line="240" w:lineRule="auto"/>
        <w:ind w:left="0" w:firstLine="0"/>
        <w:jc w:val="center"/>
        <w:rPr>
          <w:rFonts w:ascii="Times New Roman" w:hAnsi="Times New Roman"/>
          <w:b/>
          <w:sz w:val="24"/>
          <w:szCs w:val="24"/>
          <w:lang w:eastAsia="ru-RU"/>
        </w:rPr>
      </w:pPr>
      <w:r w:rsidRPr="00F125C1">
        <w:rPr>
          <w:rFonts w:ascii="Times New Roman" w:hAnsi="Times New Roman"/>
          <w:b/>
          <w:sz w:val="24"/>
          <w:szCs w:val="24"/>
          <w:lang w:eastAsia="ru-RU"/>
        </w:rPr>
        <w:t>Направление «</w:t>
      </w:r>
      <w:proofErr w:type="spellStart"/>
      <w:r w:rsidRPr="00F125C1">
        <w:rPr>
          <w:rFonts w:ascii="Times New Roman" w:hAnsi="Times New Roman"/>
          <w:b/>
          <w:sz w:val="24"/>
          <w:szCs w:val="24"/>
        </w:rPr>
        <w:t>Практик</w:t>
      </w:r>
      <w:r>
        <w:rPr>
          <w:rFonts w:ascii="Times New Roman" w:hAnsi="Times New Roman"/>
          <w:b/>
          <w:sz w:val="24"/>
          <w:szCs w:val="24"/>
        </w:rPr>
        <w:t>оо</w:t>
      </w:r>
      <w:r w:rsidRPr="00F125C1">
        <w:rPr>
          <w:rFonts w:ascii="Times New Roman" w:hAnsi="Times New Roman"/>
          <w:b/>
          <w:sz w:val="24"/>
          <w:szCs w:val="24"/>
        </w:rPr>
        <w:t>риентированность</w:t>
      </w:r>
      <w:proofErr w:type="spellEnd"/>
      <w:r w:rsidRPr="00F125C1">
        <w:rPr>
          <w:rFonts w:ascii="Times New Roman" w:hAnsi="Times New Roman"/>
          <w:b/>
          <w:sz w:val="24"/>
          <w:szCs w:val="24"/>
        </w:rPr>
        <w:t xml:space="preserve"> школьного образования</w:t>
      </w:r>
      <w:r w:rsidRPr="00F125C1">
        <w:rPr>
          <w:rFonts w:ascii="Times New Roman" w:hAnsi="Times New Roman"/>
          <w:b/>
          <w:sz w:val="24"/>
          <w:szCs w:val="24"/>
          <w:lang w:eastAsia="ru-RU"/>
        </w:rPr>
        <w:t>»</w:t>
      </w:r>
    </w:p>
    <w:p w14:paraId="4BDB0F71" w14:textId="77777777" w:rsidR="00596497" w:rsidRPr="00F125C1" w:rsidRDefault="00596497" w:rsidP="00DD754E">
      <w:pPr>
        <w:widowControl w:val="0"/>
        <w:autoSpaceDE w:val="0"/>
        <w:autoSpaceDN w:val="0"/>
        <w:adjustRightInd w:val="0"/>
        <w:jc w:val="both"/>
        <w:outlineLvl w:val="0"/>
        <w:rPr>
          <w:rFonts w:ascii="Times New Roman" w:hAnsi="Times New Roman"/>
          <w:bCs/>
          <w:sz w:val="24"/>
          <w:szCs w:val="24"/>
          <w:lang w:eastAsia="ru-RU"/>
        </w:rPr>
      </w:pPr>
    </w:p>
    <w:p w14:paraId="2DEC4E66" w14:textId="77777777" w:rsidR="00596497" w:rsidRPr="00F125C1" w:rsidRDefault="00596497" w:rsidP="00DD754E">
      <w:pPr>
        <w:widowControl w:val="0"/>
        <w:autoSpaceDE w:val="0"/>
        <w:autoSpaceDN w:val="0"/>
        <w:adjustRightInd w:val="0"/>
        <w:jc w:val="both"/>
        <w:outlineLvl w:val="0"/>
        <w:rPr>
          <w:rFonts w:ascii="Times New Roman" w:hAnsi="Times New Roman"/>
          <w:bCs/>
          <w:sz w:val="24"/>
          <w:szCs w:val="24"/>
          <w:lang w:eastAsia="ru-RU"/>
        </w:rPr>
      </w:pPr>
      <w:r w:rsidRPr="00F125C1">
        <w:rPr>
          <w:rFonts w:ascii="Times New Roman" w:hAnsi="Times New Roman"/>
          <w:sz w:val="24"/>
          <w:szCs w:val="24"/>
        </w:rPr>
        <w:t xml:space="preserve">1. </w:t>
      </w:r>
      <w:r w:rsidRPr="00F125C1">
        <w:rPr>
          <w:rFonts w:ascii="Times New Roman" w:hAnsi="Times New Roman"/>
          <w:bCs/>
          <w:sz w:val="24"/>
          <w:szCs w:val="24"/>
          <w:lang w:eastAsia="ru-RU"/>
        </w:rPr>
        <w:t>Текущая ситуация и цель реализации мероприятий по направлению</w:t>
      </w:r>
    </w:p>
    <w:p w14:paraId="5D886B8E" w14:textId="77777777" w:rsidR="00596497" w:rsidRDefault="00596497" w:rsidP="00DD754E">
      <w:pPr>
        <w:widowControl w:val="0"/>
        <w:autoSpaceDE w:val="0"/>
        <w:autoSpaceDN w:val="0"/>
        <w:adjustRightInd w:val="0"/>
        <w:spacing w:after="0" w:line="240" w:lineRule="auto"/>
        <w:jc w:val="both"/>
        <w:rPr>
          <w:rFonts w:ascii="Times New Roman" w:hAnsi="Times New Roman"/>
          <w:bCs/>
          <w:i/>
          <w:sz w:val="24"/>
          <w:szCs w:val="24"/>
          <w:lang w:eastAsia="ru-RU"/>
        </w:rPr>
      </w:pPr>
      <w:r w:rsidRPr="00F125C1">
        <w:rPr>
          <w:rFonts w:ascii="Times New Roman" w:hAnsi="Times New Roman"/>
          <w:bCs/>
          <w:i/>
          <w:sz w:val="24"/>
          <w:szCs w:val="24"/>
          <w:lang w:eastAsia="ru-RU"/>
        </w:rPr>
        <w:t>(необходимо дать краткую информацию по данному направлению с описанием текущего состояния, анализа проблем, контекстных данных, целевых ориентиров)</w:t>
      </w:r>
    </w:p>
    <w:p w14:paraId="559311E2" w14:textId="77777777" w:rsidR="00596497" w:rsidRPr="008C5E22" w:rsidRDefault="00596497" w:rsidP="008C5E22">
      <w:pPr>
        <w:spacing w:after="0" w:line="240" w:lineRule="auto"/>
        <w:contextualSpacing/>
        <w:jc w:val="both"/>
        <w:rPr>
          <w:rFonts w:ascii="Times New Roman" w:hAnsi="Times New Roman"/>
          <w:sz w:val="24"/>
          <w:szCs w:val="24"/>
          <w:lang w:eastAsia="ru-RU"/>
        </w:rPr>
      </w:pPr>
      <w:r w:rsidRPr="008C5E22">
        <w:rPr>
          <w:rFonts w:ascii="Times New Roman" w:hAnsi="Times New Roman"/>
          <w:sz w:val="24"/>
          <w:szCs w:val="24"/>
          <w:lang w:eastAsia="ru-RU"/>
        </w:rPr>
        <w:t xml:space="preserve">Одно из основных преимуществ </w:t>
      </w:r>
      <w:proofErr w:type="spellStart"/>
      <w:r w:rsidRPr="008C5E22">
        <w:rPr>
          <w:rFonts w:ascii="Times New Roman" w:hAnsi="Times New Roman"/>
          <w:sz w:val="24"/>
          <w:szCs w:val="24"/>
          <w:lang w:eastAsia="ru-RU"/>
        </w:rPr>
        <w:t>практикориентированности</w:t>
      </w:r>
      <w:proofErr w:type="spellEnd"/>
      <w:r w:rsidRPr="008C5E22">
        <w:rPr>
          <w:rFonts w:ascii="Times New Roman" w:hAnsi="Times New Roman"/>
          <w:sz w:val="24"/>
          <w:szCs w:val="24"/>
          <w:lang w:eastAsia="ru-RU"/>
        </w:rPr>
        <w:t xml:space="preserve"> школьного образования – это возможность учитывать интересы ребенка, его индивидуальность, неповторимость, отличительность. Это позволяет создавать условия для обучения старшеклассников в соответствии с их профессиональными намерениями в отношении продолжения образования. </w:t>
      </w:r>
    </w:p>
    <w:p w14:paraId="0621E924" w14:textId="638AE49C" w:rsidR="00596497" w:rsidRPr="008C5E22" w:rsidRDefault="00596497" w:rsidP="008C5E22">
      <w:pPr>
        <w:spacing w:after="0" w:line="240" w:lineRule="auto"/>
        <w:contextualSpacing/>
        <w:jc w:val="both"/>
        <w:rPr>
          <w:rFonts w:ascii="Times New Roman" w:hAnsi="Times New Roman"/>
          <w:sz w:val="24"/>
          <w:szCs w:val="24"/>
          <w:lang w:eastAsia="ru-RU"/>
        </w:rPr>
      </w:pPr>
      <w:r w:rsidRPr="008C5E22">
        <w:rPr>
          <w:rFonts w:ascii="Times New Roman" w:hAnsi="Times New Roman"/>
          <w:sz w:val="24"/>
          <w:szCs w:val="24"/>
          <w:lang w:eastAsia="ru-RU"/>
        </w:rPr>
        <w:t xml:space="preserve">       В </w:t>
      </w:r>
      <w:r w:rsidR="00C03746">
        <w:rPr>
          <w:rFonts w:ascii="Times New Roman" w:hAnsi="Times New Roman"/>
          <w:sz w:val="24"/>
          <w:szCs w:val="24"/>
          <w:lang w:eastAsia="ru-RU"/>
        </w:rPr>
        <w:t>ОО</w:t>
      </w:r>
      <w:r w:rsidRPr="008C5E22">
        <w:rPr>
          <w:rFonts w:ascii="Times New Roman" w:hAnsi="Times New Roman"/>
          <w:sz w:val="24"/>
          <w:szCs w:val="24"/>
          <w:lang w:eastAsia="ru-RU"/>
        </w:rPr>
        <w:t xml:space="preserve"> пытаются помочь ученикам правильно выбрать профиль обучения на старшей ступени путем проведения классных часов, введения элективных курсов</w:t>
      </w:r>
      <w:r w:rsidR="00C03746">
        <w:rPr>
          <w:rFonts w:ascii="Times New Roman" w:hAnsi="Times New Roman"/>
          <w:sz w:val="24"/>
          <w:szCs w:val="24"/>
          <w:lang w:eastAsia="ru-RU"/>
        </w:rPr>
        <w:t xml:space="preserve">. Участие школьников в </w:t>
      </w:r>
      <w:proofErr w:type="gramStart"/>
      <w:r w:rsidRPr="008C5E22">
        <w:rPr>
          <w:rFonts w:ascii="Times New Roman" w:hAnsi="Times New Roman"/>
          <w:sz w:val="24"/>
          <w:szCs w:val="24"/>
          <w:lang w:eastAsia="ru-RU"/>
        </w:rPr>
        <w:t>ежегодно</w:t>
      </w:r>
      <w:r w:rsidR="00C03746">
        <w:rPr>
          <w:rFonts w:ascii="Times New Roman" w:hAnsi="Times New Roman"/>
          <w:sz w:val="24"/>
          <w:szCs w:val="24"/>
          <w:lang w:eastAsia="ru-RU"/>
        </w:rPr>
        <w:t>м</w:t>
      </w:r>
      <w:proofErr w:type="gramEnd"/>
      <w:r w:rsidR="00C03746">
        <w:rPr>
          <w:rFonts w:ascii="Times New Roman" w:hAnsi="Times New Roman"/>
          <w:sz w:val="24"/>
          <w:szCs w:val="24"/>
          <w:lang w:eastAsia="ru-RU"/>
        </w:rPr>
        <w:t xml:space="preserve"> </w:t>
      </w:r>
      <w:r w:rsidRPr="008C5E22">
        <w:rPr>
          <w:rFonts w:ascii="Times New Roman" w:hAnsi="Times New Roman"/>
          <w:sz w:val="24"/>
          <w:szCs w:val="24"/>
          <w:lang w:eastAsia="ru-RU"/>
        </w:rPr>
        <w:t xml:space="preserve"> </w:t>
      </w:r>
      <w:r w:rsidR="00C03746">
        <w:rPr>
          <w:rFonts w:ascii="Times New Roman" w:hAnsi="Times New Roman"/>
          <w:sz w:val="24"/>
          <w:szCs w:val="24"/>
          <w:lang w:eastAsia="ru-RU"/>
        </w:rPr>
        <w:t xml:space="preserve">  </w:t>
      </w:r>
      <w:r w:rsidRPr="008C5E22">
        <w:rPr>
          <w:rFonts w:ascii="Times New Roman" w:hAnsi="Times New Roman"/>
          <w:sz w:val="24"/>
          <w:szCs w:val="24"/>
          <w:lang w:eastAsia="ru-RU"/>
        </w:rPr>
        <w:t xml:space="preserve"> район</w:t>
      </w:r>
      <w:r w:rsidR="00C03746">
        <w:rPr>
          <w:rFonts w:ascii="Times New Roman" w:hAnsi="Times New Roman"/>
          <w:sz w:val="24"/>
          <w:szCs w:val="24"/>
          <w:lang w:eastAsia="ru-RU"/>
        </w:rPr>
        <w:t>ом</w:t>
      </w:r>
      <w:r w:rsidRPr="008C5E22">
        <w:rPr>
          <w:rFonts w:ascii="Times New Roman" w:hAnsi="Times New Roman"/>
          <w:sz w:val="24"/>
          <w:szCs w:val="24"/>
          <w:lang w:eastAsia="ru-RU"/>
        </w:rPr>
        <w:t xml:space="preserve"> «Ярмарки профессий», в которой принимают участие представители многих Вузов и </w:t>
      </w:r>
      <w:proofErr w:type="spellStart"/>
      <w:r w:rsidRPr="008C5E22">
        <w:rPr>
          <w:rFonts w:ascii="Times New Roman" w:hAnsi="Times New Roman"/>
          <w:sz w:val="24"/>
          <w:szCs w:val="24"/>
          <w:lang w:eastAsia="ru-RU"/>
        </w:rPr>
        <w:t>Ссузов</w:t>
      </w:r>
      <w:proofErr w:type="spellEnd"/>
      <w:r w:rsidRPr="008C5E22">
        <w:rPr>
          <w:rFonts w:ascii="Times New Roman" w:hAnsi="Times New Roman"/>
          <w:sz w:val="24"/>
          <w:szCs w:val="24"/>
          <w:lang w:eastAsia="ru-RU"/>
        </w:rPr>
        <w:t xml:space="preserve"> республики. Особенно востребованы в школ</w:t>
      </w:r>
      <w:r w:rsidR="00C03746">
        <w:rPr>
          <w:rFonts w:ascii="Times New Roman" w:hAnsi="Times New Roman"/>
          <w:sz w:val="24"/>
          <w:szCs w:val="24"/>
          <w:lang w:eastAsia="ru-RU"/>
        </w:rPr>
        <w:t xml:space="preserve">е </w:t>
      </w:r>
      <w:r w:rsidRPr="008C5E22">
        <w:rPr>
          <w:rFonts w:ascii="Times New Roman" w:hAnsi="Times New Roman"/>
          <w:sz w:val="24"/>
          <w:szCs w:val="24"/>
          <w:lang w:eastAsia="ru-RU"/>
        </w:rPr>
        <w:t xml:space="preserve">профессии с изучением биологии, </w:t>
      </w:r>
      <w:proofErr w:type="spellStart"/>
      <w:r w:rsidRPr="008C5E22">
        <w:rPr>
          <w:rFonts w:ascii="Times New Roman" w:hAnsi="Times New Roman"/>
          <w:sz w:val="24"/>
          <w:szCs w:val="24"/>
          <w:lang w:eastAsia="ru-RU"/>
        </w:rPr>
        <w:t>химии</w:t>
      </w:r>
      <w:proofErr w:type="gramStart"/>
      <w:r w:rsidRPr="008C5E22">
        <w:rPr>
          <w:rFonts w:ascii="Times New Roman" w:hAnsi="Times New Roman"/>
          <w:sz w:val="24"/>
          <w:szCs w:val="24"/>
          <w:lang w:eastAsia="ru-RU"/>
        </w:rPr>
        <w:t>,</w:t>
      </w:r>
      <w:r w:rsidR="00C03746">
        <w:rPr>
          <w:rFonts w:ascii="Times New Roman" w:hAnsi="Times New Roman"/>
          <w:sz w:val="24"/>
          <w:szCs w:val="24"/>
          <w:lang w:eastAsia="ru-RU"/>
        </w:rPr>
        <w:t>ф</w:t>
      </w:r>
      <w:proofErr w:type="gramEnd"/>
      <w:r w:rsidR="00C03746">
        <w:rPr>
          <w:rFonts w:ascii="Times New Roman" w:hAnsi="Times New Roman"/>
          <w:sz w:val="24"/>
          <w:szCs w:val="24"/>
          <w:lang w:eastAsia="ru-RU"/>
        </w:rPr>
        <w:t>изики</w:t>
      </w:r>
      <w:proofErr w:type="spellEnd"/>
      <w:r w:rsidRPr="008C5E22">
        <w:rPr>
          <w:rFonts w:ascii="Times New Roman" w:hAnsi="Times New Roman"/>
          <w:sz w:val="24"/>
          <w:szCs w:val="24"/>
          <w:lang w:eastAsia="ru-RU"/>
        </w:rPr>
        <w:t xml:space="preserve">, обществознания. Для повышения качества </w:t>
      </w:r>
      <w:proofErr w:type="gramStart"/>
      <w:r w:rsidRPr="008C5E22">
        <w:rPr>
          <w:rFonts w:ascii="Times New Roman" w:hAnsi="Times New Roman"/>
          <w:sz w:val="24"/>
          <w:szCs w:val="24"/>
          <w:lang w:eastAsia="ru-RU"/>
        </w:rPr>
        <w:t>обучения по</w:t>
      </w:r>
      <w:proofErr w:type="gramEnd"/>
      <w:r w:rsidRPr="008C5E22">
        <w:rPr>
          <w:rFonts w:ascii="Times New Roman" w:hAnsi="Times New Roman"/>
          <w:sz w:val="24"/>
          <w:szCs w:val="24"/>
          <w:lang w:eastAsia="ru-RU"/>
        </w:rPr>
        <w:t xml:space="preserve"> указанным предметам в школ</w:t>
      </w:r>
      <w:r w:rsidR="00C03746">
        <w:rPr>
          <w:rFonts w:ascii="Times New Roman" w:hAnsi="Times New Roman"/>
          <w:sz w:val="24"/>
          <w:szCs w:val="24"/>
          <w:lang w:eastAsia="ru-RU"/>
        </w:rPr>
        <w:t>е</w:t>
      </w:r>
      <w:r w:rsidRPr="008C5E22">
        <w:rPr>
          <w:rFonts w:ascii="Times New Roman" w:hAnsi="Times New Roman"/>
          <w:sz w:val="24"/>
          <w:szCs w:val="24"/>
          <w:lang w:eastAsia="ru-RU"/>
        </w:rPr>
        <w:t xml:space="preserve"> ведётся внеклассная работа, работают кружки.</w:t>
      </w:r>
    </w:p>
    <w:p w14:paraId="5DF9BBFB" w14:textId="0E875C38" w:rsidR="00596497" w:rsidRPr="008C5E22" w:rsidRDefault="00C03746" w:rsidP="008C5E22">
      <w:pPr>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С</w:t>
      </w:r>
      <w:r w:rsidR="00596497" w:rsidRPr="008C5E22">
        <w:rPr>
          <w:rFonts w:ascii="Times New Roman" w:hAnsi="Times New Roman"/>
          <w:sz w:val="24"/>
          <w:szCs w:val="24"/>
          <w:lang w:eastAsia="ru-RU"/>
        </w:rPr>
        <w:t xml:space="preserve"> Дагестанским </w:t>
      </w:r>
      <w:r w:rsidR="00C97782">
        <w:rPr>
          <w:rFonts w:ascii="Times New Roman" w:hAnsi="Times New Roman"/>
          <w:sz w:val="24"/>
          <w:szCs w:val="24"/>
          <w:lang w:eastAsia="ru-RU"/>
        </w:rPr>
        <w:t xml:space="preserve">государственным </w:t>
      </w:r>
      <w:r w:rsidR="00596497" w:rsidRPr="008C5E22">
        <w:rPr>
          <w:rFonts w:ascii="Times New Roman" w:hAnsi="Times New Roman"/>
          <w:sz w:val="24"/>
          <w:szCs w:val="24"/>
          <w:lang w:eastAsia="ru-RU"/>
        </w:rPr>
        <w:t>педагогическим университетом, заключе</w:t>
      </w:r>
      <w:r>
        <w:rPr>
          <w:rFonts w:ascii="Times New Roman" w:hAnsi="Times New Roman"/>
          <w:sz w:val="24"/>
          <w:szCs w:val="24"/>
          <w:lang w:eastAsia="ru-RU"/>
        </w:rPr>
        <w:t>н</w:t>
      </w:r>
      <w:r w:rsidR="00596497" w:rsidRPr="008C5E22">
        <w:rPr>
          <w:rFonts w:ascii="Times New Roman" w:hAnsi="Times New Roman"/>
          <w:sz w:val="24"/>
          <w:szCs w:val="24"/>
          <w:lang w:eastAsia="ru-RU"/>
        </w:rPr>
        <w:t xml:space="preserve"> договор</w:t>
      </w:r>
      <w:r>
        <w:rPr>
          <w:rFonts w:ascii="Times New Roman" w:hAnsi="Times New Roman"/>
          <w:sz w:val="24"/>
          <w:szCs w:val="24"/>
          <w:lang w:eastAsia="ru-RU"/>
        </w:rPr>
        <w:t>. Представители этого вуза</w:t>
      </w:r>
      <w:r w:rsidR="00596497" w:rsidRPr="008C5E22">
        <w:rPr>
          <w:rFonts w:ascii="Times New Roman" w:hAnsi="Times New Roman"/>
          <w:sz w:val="24"/>
          <w:szCs w:val="24"/>
          <w:lang w:eastAsia="ru-RU"/>
        </w:rPr>
        <w:t xml:space="preserve"> ежегодно проводят </w:t>
      </w:r>
      <w:proofErr w:type="spellStart"/>
      <w:r w:rsidR="00596497" w:rsidRPr="008C5E22">
        <w:rPr>
          <w:rFonts w:ascii="Times New Roman" w:hAnsi="Times New Roman"/>
          <w:sz w:val="24"/>
          <w:szCs w:val="24"/>
          <w:lang w:eastAsia="ru-RU"/>
        </w:rPr>
        <w:t>профориентационную</w:t>
      </w:r>
      <w:proofErr w:type="spellEnd"/>
      <w:r w:rsidR="00596497" w:rsidRPr="008C5E22">
        <w:rPr>
          <w:rFonts w:ascii="Times New Roman" w:hAnsi="Times New Roman"/>
          <w:sz w:val="24"/>
          <w:szCs w:val="24"/>
          <w:lang w:eastAsia="ru-RU"/>
        </w:rPr>
        <w:t xml:space="preserve"> работу в школ</w:t>
      </w:r>
      <w:r>
        <w:rPr>
          <w:rFonts w:ascii="Times New Roman" w:hAnsi="Times New Roman"/>
          <w:sz w:val="24"/>
          <w:szCs w:val="24"/>
          <w:lang w:eastAsia="ru-RU"/>
        </w:rPr>
        <w:t>е</w:t>
      </w:r>
      <w:r w:rsidR="00596497" w:rsidRPr="008C5E22">
        <w:rPr>
          <w:rFonts w:ascii="Times New Roman" w:hAnsi="Times New Roman"/>
          <w:sz w:val="24"/>
          <w:szCs w:val="24"/>
          <w:lang w:eastAsia="ru-RU"/>
        </w:rPr>
        <w:t xml:space="preserve">. </w:t>
      </w:r>
    </w:p>
    <w:p w14:paraId="50AD64F9" w14:textId="3EBBEFAF" w:rsidR="00596497" w:rsidRPr="008C5E22" w:rsidRDefault="00596497" w:rsidP="008C5E22">
      <w:pPr>
        <w:spacing w:after="0" w:line="240" w:lineRule="auto"/>
        <w:contextualSpacing/>
        <w:jc w:val="both"/>
        <w:rPr>
          <w:rFonts w:ascii="Times New Roman" w:hAnsi="Times New Roman"/>
          <w:sz w:val="24"/>
          <w:szCs w:val="24"/>
          <w:lang w:eastAsia="ru-RU"/>
        </w:rPr>
      </w:pPr>
      <w:r w:rsidRPr="008C5E22">
        <w:rPr>
          <w:rFonts w:ascii="Times New Roman" w:hAnsi="Times New Roman"/>
          <w:sz w:val="24"/>
          <w:szCs w:val="24"/>
          <w:lang w:eastAsia="ru-RU"/>
        </w:rPr>
        <w:t xml:space="preserve">          Активизировалась в школ</w:t>
      </w:r>
      <w:r w:rsidR="00C03746">
        <w:rPr>
          <w:rFonts w:ascii="Times New Roman" w:hAnsi="Times New Roman"/>
          <w:sz w:val="24"/>
          <w:szCs w:val="24"/>
          <w:lang w:eastAsia="ru-RU"/>
        </w:rPr>
        <w:t xml:space="preserve">е </w:t>
      </w:r>
      <w:r w:rsidRPr="008C5E22">
        <w:rPr>
          <w:rFonts w:ascii="Times New Roman" w:hAnsi="Times New Roman"/>
          <w:sz w:val="24"/>
          <w:szCs w:val="24"/>
          <w:lang w:eastAsia="ru-RU"/>
        </w:rPr>
        <w:t xml:space="preserve"> работа по направлениям «Билет в будущее», «Навигатор дополнительного образования», растёт доля участников научн</w:t>
      </w:r>
      <w:proofErr w:type="gramStart"/>
      <w:r w:rsidRPr="008C5E22">
        <w:rPr>
          <w:rFonts w:ascii="Times New Roman" w:hAnsi="Times New Roman"/>
          <w:sz w:val="24"/>
          <w:szCs w:val="24"/>
          <w:lang w:eastAsia="ru-RU"/>
        </w:rPr>
        <w:t>о-</w:t>
      </w:r>
      <w:proofErr w:type="gramEnd"/>
      <w:r w:rsidRPr="008C5E22">
        <w:rPr>
          <w:rFonts w:ascii="Times New Roman" w:hAnsi="Times New Roman"/>
          <w:sz w:val="24"/>
          <w:szCs w:val="24"/>
          <w:lang w:eastAsia="ru-RU"/>
        </w:rPr>
        <w:t xml:space="preserve"> практической конференции «Шаг в будущее» и участников российского движения школьников.</w:t>
      </w:r>
    </w:p>
    <w:p w14:paraId="270787AA" w14:textId="0B2AE980" w:rsidR="00596497" w:rsidRPr="008C5E22" w:rsidRDefault="00596497" w:rsidP="008C5E22">
      <w:pPr>
        <w:spacing w:after="0" w:line="240" w:lineRule="auto"/>
        <w:contextualSpacing/>
        <w:jc w:val="both"/>
        <w:rPr>
          <w:rFonts w:ascii="Times New Roman" w:hAnsi="Times New Roman"/>
          <w:sz w:val="24"/>
          <w:szCs w:val="24"/>
          <w:lang w:eastAsia="ru-RU"/>
        </w:rPr>
      </w:pPr>
      <w:r w:rsidRPr="008C5E22">
        <w:rPr>
          <w:rFonts w:ascii="Times New Roman" w:hAnsi="Times New Roman"/>
          <w:sz w:val="24"/>
          <w:szCs w:val="24"/>
          <w:lang w:eastAsia="ru-RU"/>
        </w:rPr>
        <w:t xml:space="preserve">       В </w:t>
      </w:r>
      <w:r w:rsidR="00C03746">
        <w:rPr>
          <w:rFonts w:ascii="Times New Roman" w:hAnsi="Times New Roman"/>
          <w:sz w:val="24"/>
          <w:szCs w:val="24"/>
          <w:lang w:eastAsia="ru-RU"/>
        </w:rPr>
        <w:t>школе</w:t>
      </w:r>
      <w:r w:rsidRPr="008C5E22">
        <w:rPr>
          <w:rFonts w:ascii="Times New Roman" w:hAnsi="Times New Roman"/>
          <w:sz w:val="24"/>
          <w:szCs w:val="24"/>
          <w:lang w:eastAsia="ru-RU"/>
        </w:rPr>
        <w:t xml:space="preserve"> функциониру</w:t>
      </w:r>
      <w:r w:rsidR="00C03746">
        <w:rPr>
          <w:rFonts w:ascii="Times New Roman" w:hAnsi="Times New Roman"/>
          <w:sz w:val="24"/>
          <w:szCs w:val="24"/>
          <w:lang w:eastAsia="ru-RU"/>
        </w:rPr>
        <w:t>е</w:t>
      </w:r>
      <w:r w:rsidRPr="008C5E22">
        <w:rPr>
          <w:rFonts w:ascii="Times New Roman" w:hAnsi="Times New Roman"/>
          <w:sz w:val="24"/>
          <w:szCs w:val="24"/>
          <w:lang w:eastAsia="ru-RU"/>
        </w:rPr>
        <w:t>т Центр «Точки Роста».</w:t>
      </w:r>
    </w:p>
    <w:p w14:paraId="66EC4B1D" w14:textId="77777777" w:rsidR="00596497" w:rsidRPr="008C5E22" w:rsidRDefault="00596497" w:rsidP="008C5E22">
      <w:pPr>
        <w:spacing w:after="0" w:line="240" w:lineRule="auto"/>
        <w:contextualSpacing/>
        <w:jc w:val="both"/>
        <w:rPr>
          <w:rFonts w:ascii="Times New Roman" w:hAnsi="Times New Roman"/>
          <w:sz w:val="24"/>
          <w:szCs w:val="24"/>
          <w:lang w:eastAsia="ru-RU"/>
        </w:rPr>
      </w:pPr>
    </w:p>
    <w:p w14:paraId="120A86E2" w14:textId="77777777" w:rsidR="00596497" w:rsidRPr="008C5E22" w:rsidRDefault="00596497" w:rsidP="008C5E22">
      <w:pPr>
        <w:spacing w:after="0" w:line="240" w:lineRule="auto"/>
        <w:contextualSpacing/>
        <w:jc w:val="both"/>
        <w:rPr>
          <w:rFonts w:ascii="Times New Roman" w:hAnsi="Times New Roman"/>
          <w:sz w:val="24"/>
          <w:szCs w:val="24"/>
          <w:lang w:eastAsia="ru-RU"/>
        </w:rPr>
      </w:pPr>
      <w:r w:rsidRPr="008C5E22">
        <w:rPr>
          <w:rFonts w:ascii="Times New Roman" w:hAnsi="Times New Roman"/>
          <w:sz w:val="24"/>
          <w:szCs w:val="24"/>
          <w:lang w:eastAsia="ru-RU"/>
        </w:rPr>
        <w:t xml:space="preserve">       Проблемы и целевые ориентиры:</w:t>
      </w:r>
    </w:p>
    <w:p w14:paraId="38E53C6E" w14:textId="77777777" w:rsidR="00596497" w:rsidRPr="008C5E22" w:rsidRDefault="00596497" w:rsidP="008C5E22">
      <w:pPr>
        <w:spacing w:after="0" w:line="240" w:lineRule="auto"/>
        <w:contextualSpacing/>
        <w:jc w:val="both"/>
        <w:rPr>
          <w:rFonts w:ascii="Times New Roman" w:hAnsi="Times New Roman"/>
          <w:sz w:val="24"/>
          <w:szCs w:val="24"/>
          <w:lang w:eastAsia="ru-RU"/>
        </w:rPr>
      </w:pPr>
    </w:p>
    <w:p w14:paraId="4D4C27DE" w14:textId="77777777" w:rsidR="00596497" w:rsidRPr="008C5E22" w:rsidRDefault="00596497" w:rsidP="008C5E22">
      <w:pPr>
        <w:spacing w:line="256" w:lineRule="auto"/>
        <w:ind w:firstLine="851"/>
        <w:jc w:val="both"/>
        <w:rPr>
          <w:rFonts w:ascii="Times New Roman" w:hAnsi="Times New Roman"/>
          <w:color w:val="000000"/>
          <w:sz w:val="24"/>
          <w:szCs w:val="24"/>
        </w:rPr>
      </w:pPr>
      <w:r w:rsidRPr="008C5E22">
        <w:rPr>
          <w:rFonts w:ascii="Times New Roman" w:hAnsi="Times New Roman"/>
          <w:sz w:val="24"/>
          <w:szCs w:val="24"/>
        </w:rPr>
        <w:t>-большинство выпускников основной школы не готовы к осознанному  выбору профиля, поэтому в школе необходимо  создать благопр</w:t>
      </w:r>
      <w:r w:rsidRPr="008C5E22">
        <w:rPr>
          <w:rFonts w:ascii="Times New Roman" w:hAnsi="Times New Roman"/>
          <w:color w:val="000000"/>
          <w:sz w:val="24"/>
          <w:szCs w:val="24"/>
        </w:rPr>
        <w:t xml:space="preserve">иятные условия для развития и саморазвития </w:t>
      </w:r>
      <w:r w:rsidRPr="008C5E22">
        <w:rPr>
          <w:rFonts w:ascii="Times New Roman" w:hAnsi="Times New Roman"/>
          <w:color w:val="000000"/>
          <w:spacing w:val="5"/>
          <w:sz w:val="24"/>
          <w:szCs w:val="24"/>
        </w:rPr>
        <w:t xml:space="preserve">ученика, выявления и активного использования его индивидуальных </w:t>
      </w:r>
      <w:r w:rsidRPr="008C5E22">
        <w:rPr>
          <w:rFonts w:ascii="Times New Roman" w:hAnsi="Times New Roman"/>
          <w:color w:val="000000"/>
          <w:sz w:val="24"/>
          <w:szCs w:val="24"/>
        </w:rPr>
        <w:t>особенностей, а в конечном итоге - для осознанного выбора профиля обучения в старшей школе.</w:t>
      </w:r>
    </w:p>
    <w:p w14:paraId="4A0E1BB4" w14:textId="0C43A730" w:rsidR="0048030D" w:rsidRPr="00105643" w:rsidRDefault="00596497" w:rsidP="00105643">
      <w:pPr>
        <w:spacing w:line="256" w:lineRule="auto"/>
        <w:jc w:val="both"/>
        <w:rPr>
          <w:rFonts w:ascii="Times New Roman" w:hAnsi="Times New Roman"/>
          <w:color w:val="000000"/>
          <w:sz w:val="24"/>
          <w:szCs w:val="24"/>
        </w:rPr>
      </w:pPr>
      <w:r w:rsidRPr="008C5E22">
        <w:rPr>
          <w:rFonts w:ascii="Times New Roman" w:hAnsi="Times New Roman"/>
          <w:color w:val="000000"/>
          <w:sz w:val="24"/>
          <w:szCs w:val="24"/>
        </w:rPr>
        <w:t xml:space="preserve">           Важнейшим средством является усиление работы по проектно-исследовательской деятельности, так как она   положительно влияет на формирование и развитие всех компетентностей обучающихся</w:t>
      </w:r>
      <w:r w:rsidR="00105643">
        <w:rPr>
          <w:rFonts w:ascii="Times New Roman" w:hAnsi="Times New Roman"/>
          <w:color w:val="000000"/>
          <w:sz w:val="24"/>
          <w:szCs w:val="24"/>
        </w:rPr>
        <w:t>.</w:t>
      </w:r>
    </w:p>
    <w:p w14:paraId="61A3A076" w14:textId="77777777" w:rsidR="00596497" w:rsidRPr="00F125C1"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r w:rsidRPr="00F125C1">
        <w:rPr>
          <w:rFonts w:ascii="Times New Roman" w:hAnsi="Times New Roman"/>
          <w:bCs/>
          <w:sz w:val="24"/>
          <w:szCs w:val="24"/>
          <w:lang w:eastAsia="ru-RU"/>
        </w:rPr>
        <w:t>2. Ключевые показатели эффективности</w:t>
      </w:r>
    </w:p>
    <w:p w14:paraId="5D4FAC27" w14:textId="77777777" w:rsidR="00596497" w:rsidRPr="00F125C1"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2"/>
        <w:gridCol w:w="4825"/>
        <w:gridCol w:w="10177"/>
      </w:tblGrid>
      <w:tr w:rsidR="00596497" w:rsidRPr="00F125C1" w14:paraId="62661644" w14:textId="77777777" w:rsidTr="001D3210">
        <w:tc>
          <w:tcPr>
            <w:tcW w:w="196" w:type="pct"/>
          </w:tcPr>
          <w:p w14:paraId="548C337A"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lastRenderedPageBreak/>
              <w:t>2.1.</w:t>
            </w:r>
          </w:p>
        </w:tc>
        <w:tc>
          <w:tcPr>
            <w:tcW w:w="1545" w:type="pct"/>
          </w:tcPr>
          <w:p w14:paraId="219FAAF6"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Использование лабораторного оборудования</w:t>
            </w:r>
          </w:p>
        </w:tc>
        <w:tc>
          <w:tcPr>
            <w:tcW w:w="3259" w:type="pct"/>
          </w:tcPr>
          <w:p w14:paraId="056E5877" w14:textId="77777777" w:rsidR="00596497" w:rsidRPr="00F125C1" w:rsidRDefault="00596497" w:rsidP="00DD754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участников ЕГЭ по физике и ОГЭ по физике и химии к общему числу участников ОГЭ и ЕГЭ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p>
          <w:p w14:paraId="75449070"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Шкала: 100 – очень хорошо; 0 – очень плохо.</w:t>
            </w:r>
          </w:p>
        </w:tc>
      </w:tr>
      <w:tr w:rsidR="00596497" w:rsidRPr="00F125C1" w14:paraId="5AE2D64F" w14:textId="77777777" w:rsidTr="001D3210">
        <w:tc>
          <w:tcPr>
            <w:tcW w:w="196" w:type="pct"/>
          </w:tcPr>
          <w:p w14:paraId="01711908"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2.2.</w:t>
            </w:r>
          </w:p>
        </w:tc>
        <w:tc>
          <w:tcPr>
            <w:tcW w:w="1545" w:type="pct"/>
          </w:tcPr>
          <w:p w14:paraId="6AD9F1B7"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 xml:space="preserve">Использование компьютеров </w:t>
            </w:r>
          </w:p>
        </w:tc>
        <w:tc>
          <w:tcPr>
            <w:tcW w:w="3259" w:type="pct"/>
          </w:tcPr>
          <w:p w14:paraId="461AE0F5" w14:textId="77777777" w:rsidR="00596497" w:rsidRPr="00F125C1" w:rsidRDefault="00596497" w:rsidP="00DD754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участников ГИА (ЕГЭ, ОГЭ) по информатике к общему числу участников ГИА (ЕГЭ, ЕГЭ)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p>
          <w:p w14:paraId="1034F68A" w14:textId="77777777" w:rsidR="00596497" w:rsidRPr="00F125C1" w:rsidRDefault="00596497" w:rsidP="00DD754E">
            <w:pPr>
              <w:widowControl w:val="0"/>
              <w:spacing w:after="0" w:line="240" w:lineRule="auto"/>
              <w:rPr>
                <w:rFonts w:ascii="Times New Roman" w:hAnsi="Times New Roman"/>
                <w:b/>
                <w:bCs/>
                <w:sz w:val="24"/>
                <w:szCs w:val="24"/>
                <w:lang w:eastAsia="ru-RU"/>
              </w:rPr>
            </w:pPr>
            <w:r w:rsidRPr="00F125C1">
              <w:rPr>
                <w:rFonts w:ascii="Times New Roman" w:hAnsi="Times New Roman"/>
                <w:b/>
                <w:bCs/>
                <w:sz w:val="24"/>
                <w:szCs w:val="24"/>
                <w:lang w:eastAsia="ru-RU"/>
              </w:rPr>
              <w:t>Шкала: 100 – очень хорошо; 0 – очень плохо.</w:t>
            </w:r>
          </w:p>
        </w:tc>
      </w:tr>
      <w:tr w:rsidR="00596497" w:rsidRPr="00F125C1" w14:paraId="0F0F1915" w14:textId="77777777" w:rsidTr="001D3210">
        <w:tc>
          <w:tcPr>
            <w:tcW w:w="196" w:type="pct"/>
          </w:tcPr>
          <w:p w14:paraId="4B448E28"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2.3.</w:t>
            </w:r>
          </w:p>
        </w:tc>
        <w:tc>
          <w:tcPr>
            <w:tcW w:w="1545" w:type="pct"/>
          </w:tcPr>
          <w:p w14:paraId="200E7F3B"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Получение среднего общего образования</w:t>
            </w:r>
          </w:p>
        </w:tc>
        <w:tc>
          <w:tcPr>
            <w:tcW w:w="3259" w:type="pct"/>
            <w:vAlign w:val="center"/>
          </w:tcPr>
          <w:p w14:paraId="6733C715" w14:textId="77777777" w:rsidR="00596497" w:rsidRPr="00F125C1" w:rsidRDefault="00596497" w:rsidP="00DD754E">
            <w:pPr>
              <w:widowControl w:val="0"/>
              <w:spacing w:after="0" w:line="240" w:lineRule="auto"/>
              <w:rPr>
                <w:rFonts w:ascii="Times New Roman" w:hAnsi="Times New Roman"/>
                <w:bCs/>
                <w:sz w:val="24"/>
                <w:szCs w:val="24"/>
                <w:lang w:eastAsia="ru-RU"/>
              </w:rPr>
            </w:pPr>
            <w:r>
              <w:rPr>
                <w:rFonts w:ascii="Times New Roman" w:hAnsi="Times New Roman"/>
                <w:bCs/>
                <w:sz w:val="24"/>
                <w:szCs w:val="24"/>
                <w:lang w:eastAsia="ru-RU"/>
              </w:rPr>
              <w:t>Доля участников ОГЭ, перешедших в 10-й класс после завершения основного общего образования</w:t>
            </w:r>
            <w:r w:rsidRPr="00F125C1">
              <w:rPr>
                <w:rFonts w:ascii="Times New Roman" w:hAnsi="Times New Roman"/>
                <w:bCs/>
                <w:sz w:val="24"/>
                <w:szCs w:val="24"/>
                <w:lang w:eastAsia="ru-RU"/>
              </w:rPr>
              <w:t xml:space="preserve">. </w:t>
            </w:r>
          </w:p>
          <w:p w14:paraId="486969DD" w14:textId="77777777" w:rsidR="00596497" w:rsidRPr="00F125C1" w:rsidRDefault="00596497" w:rsidP="00203798">
            <w:pPr>
              <w:widowControl w:val="0"/>
              <w:spacing w:after="0" w:line="240" w:lineRule="auto"/>
              <w:rPr>
                <w:rFonts w:ascii="Times New Roman" w:hAnsi="Times New Roman"/>
                <w:b/>
                <w:sz w:val="24"/>
                <w:szCs w:val="24"/>
                <w:lang w:eastAsia="ru-RU"/>
              </w:rPr>
            </w:pPr>
            <w:r w:rsidRPr="00F125C1">
              <w:rPr>
                <w:rFonts w:ascii="Times New Roman" w:hAnsi="Times New Roman"/>
                <w:b/>
                <w:bCs/>
                <w:sz w:val="24"/>
                <w:szCs w:val="24"/>
                <w:lang w:eastAsia="ru-RU"/>
              </w:rPr>
              <w:t>Шкала: 1 – очень хорошо; 0 – очень плохо.</w:t>
            </w:r>
          </w:p>
        </w:tc>
      </w:tr>
      <w:tr w:rsidR="00596497" w:rsidRPr="00F125C1" w14:paraId="0DEB4EAF" w14:textId="77777777" w:rsidTr="001D3210">
        <w:tc>
          <w:tcPr>
            <w:tcW w:w="196" w:type="pct"/>
          </w:tcPr>
          <w:p w14:paraId="5141ED48"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2.4.</w:t>
            </w:r>
          </w:p>
        </w:tc>
        <w:tc>
          <w:tcPr>
            <w:tcW w:w="1545" w:type="pct"/>
          </w:tcPr>
          <w:p w14:paraId="6938B4E7" w14:textId="77777777" w:rsidR="00596497" w:rsidRPr="00F125C1" w:rsidRDefault="00596497" w:rsidP="00395E15">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Дополнительное образование детей</w:t>
            </w:r>
          </w:p>
        </w:tc>
        <w:tc>
          <w:tcPr>
            <w:tcW w:w="3259" w:type="pct"/>
          </w:tcPr>
          <w:p w14:paraId="3F80E247" w14:textId="77777777" w:rsidR="00596497" w:rsidRPr="00F125C1" w:rsidRDefault="00596497" w:rsidP="00DD754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учащихся, зарегистрированных в «Навигаторе дополнительного образования»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p>
          <w:p w14:paraId="4E7587E6" w14:textId="77777777" w:rsidR="00596497" w:rsidRPr="00F125C1" w:rsidRDefault="00596497" w:rsidP="00203798">
            <w:pPr>
              <w:widowControl w:val="0"/>
              <w:spacing w:after="0" w:line="240" w:lineRule="auto"/>
              <w:rPr>
                <w:rFonts w:ascii="Times New Roman" w:hAnsi="Times New Roman"/>
                <w:b/>
                <w:bCs/>
                <w:sz w:val="24"/>
                <w:szCs w:val="24"/>
                <w:lang w:eastAsia="ru-RU"/>
              </w:rPr>
            </w:pPr>
            <w:r w:rsidRPr="00F125C1">
              <w:rPr>
                <w:rFonts w:ascii="Times New Roman" w:hAnsi="Times New Roman"/>
                <w:b/>
                <w:bCs/>
                <w:sz w:val="24"/>
                <w:szCs w:val="24"/>
                <w:lang w:eastAsia="ru-RU"/>
              </w:rPr>
              <w:t>Шкала: 100 – очень хорошо; 0 – очень плохо.</w:t>
            </w:r>
          </w:p>
        </w:tc>
      </w:tr>
      <w:tr w:rsidR="00596497" w:rsidRPr="00F125C1" w14:paraId="48A6D6A1" w14:textId="77777777" w:rsidTr="001D3210">
        <w:tc>
          <w:tcPr>
            <w:tcW w:w="196" w:type="pct"/>
          </w:tcPr>
          <w:p w14:paraId="17365808"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2.5.</w:t>
            </w:r>
          </w:p>
        </w:tc>
        <w:tc>
          <w:tcPr>
            <w:tcW w:w="1545" w:type="pct"/>
          </w:tcPr>
          <w:p w14:paraId="1ADBF730"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Развитие профессионального образования</w:t>
            </w:r>
          </w:p>
        </w:tc>
        <w:tc>
          <w:tcPr>
            <w:tcW w:w="3259" w:type="pct"/>
          </w:tcPr>
          <w:p w14:paraId="03A69C78" w14:textId="77777777" w:rsidR="00596497" w:rsidRPr="00F125C1" w:rsidRDefault="00596497" w:rsidP="00DD754E">
            <w:pPr>
              <w:widowControl w:val="0"/>
              <w:spacing w:after="0" w:line="240" w:lineRule="auto"/>
              <w:outlineLvl w:val="4"/>
              <w:rPr>
                <w:rFonts w:ascii="Times New Roman" w:hAnsi="Times New Roman"/>
                <w:sz w:val="24"/>
                <w:szCs w:val="24"/>
                <w:lang w:eastAsia="ru-RU"/>
              </w:rPr>
            </w:pPr>
            <w:r w:rsidRPr="00F125C1">
              <w:rPr>
                <w:rFonts w:ascii="Times New Roman" w:hAnsi="Times New Roman"/>
                <w:sz w:val="24"/>
                <w:szCs w:val="24"/>
                <w:lang w:eastAsia="ru-RU"/>
              </w:rPr>
              <w:t xml:space="preserve">Доля победителей регионального этапа олимпиад профессионального мастерства </w:t>
            </w:r>
            <w:proofErr w:type="spellStart"/>
            <w:r w:rsidRPr="00F125C1">
              <w:rPr>
                <w:rFonts w:ascii="Times New Roman" w:hAnsi="Times New Roman"/>
                <w:sz w:val="24"/>
                <w:szCs w:val="24"/>
                <w:lang w:val="en-US" w:eastAsia="ru-RU"/>
              </w:rPr>
              <w:t>Unior</w:t>
            </w:r>
            <w:proofErr w:type="spellEnd"/>
            <w:r w:rsidRPr="00F125C1">
              <w:rPr>
                <w:rFonts w:ascii="Times New Roman" w:hAnsi="Times New Roman"/>
                <w:sz w:val="24"/>
                <w:szCs w:val="24"/>
                <w:lang w:eastAsia="ru-RU"/>
              </w:rPr>
              <w:t xml:space="preserve"> «</w:t>
            </w:r>
            <w:proofErr w:type="spellStart"/>
            <w:r w:rsidRPr="00A24C77">
              <w:rPr>
                <w:rFonts w:ascii="Times New Roman" w:hAnsi="Times New Roman"/>
                <w:bCs/>
                <w:sz w:val="24"/>
                <w:szCs w:val="24"/>
                <w:shd w:val="clear" w:color="auto" w:fill="FFFFFF"/>
                <w:lang w:val="en-US"/>
              </w:rPr>
              <w:t>WorldSkills</w:t>
            </w:r>
            <w:proofErr w:type="spellEnd"/>
            <w:r w:rsidRPr="00F125C1">
              <w:rPr>
                <w:rFonts w:ascii="Times New Roman" w:hAnsi="Times New Roman"/>
                <w:bCs/>
                <w:sz w:val="24"/>
                <w:szCs w:val="24"/>
                <w:shd w:val="clear" w:color="auto" w:fill="FFFFFF"/>
              </w:rPr>
              <w:t>» и «</w:t>
            </w:r>
            <w:proofErr w:type="spellStart"/>
            <w:r w:rsidRPr="00F125C1">
              <w:rPr>
                <w:rFonts w:ascii="Times New Roman" w:hAnsi="Times New Roman"/>
                <w:bCs/>
                <w:sz w:val="24"/>
                <w:szCs w:val="24"/>
                <w:shd w:val="clear" w:color="auto" w:fill="FFFFFF"/>
              </w:rPr>
              <w:t>Абилимпикс</w:t>
            </w:r>
            <w:proofErr w:type="spellEnd"/>
            <w:r w:rsidRPr="00F125C1">
              <w:rPr>
                <w:rFonts w:ascii="Times New Roman" w:hAnsi="Times New Roman"/>
                <w:bCs/>
                <w:sz w:val="24"/>
                <w:szCs w:val="24"/>
                <w:shd w:val="clear" w:color="auto" w:fill="FFFFFF"/>
              </w:rPr>
              <w:t>» от общего числа муниципальных участников этих олимпиад</w:t>
            </w:r>
            <w:r w:rsidRPr="00F125C1">
              <w:rPr>
                <w:rFonts w:ascii="Times New Roman" w:hAnsi="Times New Roman"/>
                <w:b/>
                <w:bCs/>
                <w:sz w:val="24"/>
                <w:szCs w:val="24"/>
                <w:lang w:eastAsia="ru-RU"/>
              </w:rPr>
              <w:t xml:space="preserve"> </w:t>
            </w:r>
            <w:r w:rsidRPr="00F125C1">
              <w:rPr>
                <w:rFonts w:ascii="Times New Roman" w:hAnsi="Times New Roman"/>
                <w:sz w:val="24"/>
                <w:szCs w:val="24"/>
                <w:lang w:eastAsia="ru-RU"/>
              </w:rPr>
              <w:t>(</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p>
          <w:p w14:paraId="29CD6BA1" w14:textId="77777777" w:rsidR="00596497" w:rsidRPr="00F125C1" w:rsidRDefault="00596497" w:rsidP="00DD754E">
            <w:pPr>
              <w:widowControl w:val="0"/>
              <w:spacing w:after="0" w:line="240" w:lineRule="auto"/>
              <w:rPr>
                <w:rFonts w:ascii="Times New Roman" w:hAnsi="Times New Roman"/>
                <w:b/>
                <w:bCs/>
                <w:sz w:val="24"/>
                <w:szCs w:val="24"/>
                <w:lang w:eastAsia="ru-RU"/>
              </w:rPr>
            </w:pPr>
            <w:r w:rsidRPr="00F125C1">
              <w:rPr>
                <w:rFonts w:ascii="Times New Roman" w:hAnsi="Times New Roman"/>
                <w:b/>
                <w:bCs/>
                <w:sz w:val="24"/>
                <w:szCs w:val="24"/>
                <w:lang w:eastAsia="ru-RU"/>
              </w:rPr>
              <w:t>Шкала: 100 – очень хорошо; 0 – очень плохо.</w:t>
            </w:r>
          </w:p>
        </w:tc>
      </w:tr>
      <w:tr w:rsidR="00596497" w:rsidRPr="00F125C1" w14:paraId="04236F24" w14:textId="77777777" w:rsidTr="001D3210">
        <w:tc>
          <w:tcPr>
            <w:tcW w:w="196" w:type="pct"/>
          </w:tcPr>
          <w:p w14:paraId="4384C1D8"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2.6.</w:t>
            </w:r>
          </w:p>
        </w:tc>
        <w:tc>
          <w:tcPr>
            <w:tcW w:w="1545" w:type="pct"/>
          </w:tcPr>
          <w:p w14:paraId="570D4FC3"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proofErr w:type="spellStart"/>
            <w:r w:rsidRPr="00F125C1">
              <w:rPr>
                <w:rFonts w:ascii="Times New Roman" w:hAnsi="Times New Roman"/>
                <w:b/>
                <w:bCs/>
                <w:sz w:val="24"/>
                <w:szCs w:val="24"/>
                <w:lang w:eastAsia="ru-RU"/>
              </w:rPr>
              <w:t>Профилизация</w:t>
            </w:r>
            <w:proofErr w:type="spellEnd"/>
            <w:r w:rsidRPr="00F125C1">
              <w:rPr>
                <w:rFonts w:ascii="Times New Roman" w:hAnsi="Times New Roman"/>
                <w:b/>
                <w:bCs/>
                <w:sz w:val="24"/>
                <w:szCs w:val="24"/>
                <w:lang w:eastAsia="ru-RU"/>
              </w:rPr>
              <w:t xml:space="preserve"> общего образования</w:t>
            </w:r>
          </w:p>
        </w:tc>
        <w:tc>
          <w:tcPr>
            <w:tcW w:w="3259" w:type="pct"/>
          </w:tcPr>
          <w:p w14:paraId="34B9D2F1" w14:textId="77777777" w:rsidR="00596497" w:rsidRPr="00F125C1" w:rsidRDefault="00596497" w:rsidP="00DD754E">
            <w:pPr>
              <w:widowControl w:val="0"/>
              <w:spacing w:after="0" w:line="240" w:lineRule="auto"/>
              <w:rPr>
                <w:rFonts w:ascii="Times New Roman" w:hAnsi="Times New Roman"/>
                <w:b/>
                <w:bCs/>
                <w:sz w:val="24"/>
                <w:szCs w:val="24"/>
                <w:lang w:eastAsia="ru-RU"/>
              </w:rPr>
            </w:pPr>
            <w:r w:rsidRPr="00F125C1">
              <w:rPr>
                <w:rFonts w:ascii="Times New Roman" w:hAnsi="Times New Roman"/>
                <w:sz w:val="24"/>
                <w:szCs w:val="24"/>
                <w:lang w:eastAsia="ru-RU"/>
              </w:rPr>
              <w:t>Доля учащихся 10-11 классов, обучающихся в профильных классах, от общего числа учащихся 10-11 классов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r w:rsidRPr="00F125C1">
              <w:rPr>
                <w:rFonts w:ascii="Times New Roman" w:hAnsi="Times New Roman"/>
                <w:b/>
                <w:bCs/>
                <w:sz w:val="24"/>
                <w:szCs w:val="24"/>
                <w:lang w:eastAsia="ru-RU"/>
              </w:rPr>
              <w:t xml:space="preserve"> </w:t>
            </w:r>
          </w:p>
          <w:p w14:paraId="57DE3EFE" w14:textId="77777777" w:rsidR="00596497" w:rsidRPr="00F125C1" w:rsidRDefault="00596497" w:rsidP="00203798">
            <w:pPr>
              <w:widowControl w:val="0"/>
              <w:spacing w:after="0" w:line="240" w:lineRule="auto"/>
              <w:rPr>
                <w:rFonts w:ascii="Times New Roman" w:hAnsi="Times New Roman"/>
                <w:sz w:val="24"/>
                <w:szCs w:val="24"/>
                <w:lang w:eastAsia="ru-RU"/>
              </w:rPr>
            </w:pPr>
            <w:r w:rsidRPr="00F125C1">
              <w:rPr>
                <w:rFonts w:ascii="Times New Roman" w:hAnsi="Times New Roman"/>
                <w:b/>
                <w:bCs/>
                <w:sz w:val="24"/>
                <w:szCs w:val="24"/>
                <w:lang w:eastAsia="ru-RU"/>
              </w:rPr>
              <w:t>Шкала: 100 – очень хорошо; 0 – очень плохо.</w:t>
            </w:r>
          </w:p>
        </w:tc>
      </w:tr>
    </w:tbl>
    <w:p w14:paraId="5E6B7BE3" w14:textId="3B9BB70B" w:rsidR="00596497" w:rsidRPr="00F125C1" w:rsidRDefault="00596497">
      <w:pPr>
        <w:rPr>
          <w:rFonts w:ascii="Times New Roman" w:hAnsi="Times New Roman"/>
        </w:rPr>
      </w:pPr>
    </w:p>
    <w:p w14:paraId="5C7C9C10" w14:textId="77777777" w:rsidR="00596497" w:rsidRPr="00F125C1" w:rsidRDefault="00596497" w:rsidP="00DD754E">
      <w:pPr>
        <w:widowControl w:val="0"/>
        <w:spacing w:after="0" w:line="240" w:lineRule="auto"/>
        <w:rPr>
          <w:rFonts w:ascii="Times New Roman" w:hAnsi="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60"/>
        <w:gridCol w:w="5638"/>
        <w:gridCol w:w="1521"/>
        <w:gridCol w:w="1369"/>
        <w:gridCol w:w="1217"/>
        <w:gridCol w:w="1217"/>
        <w:gridCol w:w="1217"/>
        <w:gridCol w:w="1217"/>
        <w:gridCol w:w="1366"/>
      </w:tblGrid>
      <w:tr w:rsidR="00596497" w:rsidRPr="00F125C1" w14:paraId="04258ACA" w14:textId="77777777" w:rsidTr="00203798">
        <w:tc>
          <w:tcPr>
            <w:tcW w:w="2061" w:type="pct"/>
            <w:gridSpan w:val="2"/>
            <w:vMerge w:val="restart"/>
            <w:vAlign w:val="center"/>
          </w:tcPr>
          <w:p w14:paraId="337C0188"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Наименование ключевого показателя эффективности</w:t>
            </w:r>
          </w:p>
        </w:tc>
        <w:tc>
          <w:tcPr>
            <w:tcW w:w="490" w:type="pct"/>
            <w:vMerge w:val="restart"/>
            <w:vAlign w:val="center"/>
          </w:tcPr>
          <w:p w14:paraId="37539194"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Единица измерения</w:t>
            </w:r>
          </w:p>
        </w:tc>
        <w:tc>
          <w:tcPr>
            <w:tcW w:w="441" w:type="pct"/>
            <w:vMerge w:val="restart"/>
            <w:vAlign w:val="center"/>
          </w:tcPr>
          <w:p w14:paraId="1C04A612"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Текущее значение</w:t>
            </w:r>
          </w:p>
        </w:tc>
        <w:tc>
          <w:tcPr>
            <w:tcW w:w="2008" w:type="pct"/>
            <w:gridSpan w:val="5"/>
            <w:vAlign w:val="center"/>
          </w:tcPr>
          <w:p w14:paraId="7963C911"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Плановый период</w:t>
            </w:r>
          </w:p>
        </w:tc>
      </w:tr>
      <w:tr w:rsidR="00596497" w:rsidRPr="00F125C1" w14:paraId="28818501" w14:textId="77777777" w:rsidTr="008559CC">
        <w:tc>
          <w:tcPr>
            <w:tcW w:w="2061" w:type="pct"/>
            <w:gridSpan w:val="2"/>
            <w:vMerge/>
            <w:vAlign w:val="center"/>
          </w:tcPr>
          <w:p w14:paraId="2F4A135E"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490" w:type="pct"/>
            <w:vMerge/>
            <w:vAlign w:val="center"/>
          </w:tcPr>
          <w:p w14:paraId="47D5C887"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441" w:type="pct"/>
            <w:vMerge/>
            <w:vAlign w:val="center"/>
          </w:tcPr>
          <w:p w14:paraId="6F7AB28A"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392" w:type="pct"/>
            <w:vAlign w:val="center"/>
          </w:tcPr>
          <w:p w14:paraId="51204D9F"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2022</w:t>
            </w:r>
          </w:p>
        </w:tc>
        <w:tc>
          <w:tcPr>
            <w:tcW w:w="392" w:type="pct"/>
            <w:vAlign w:val="center"/>
          </w:tcPr>
          <w:p w14:paraId="5F4E9F68"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2023</w:t>
            </w:r>
          </w:p>
        </w:tc>
        <w:tc>
          <w:tcPr>
            <w:tcW w:w="392" w:type="pct"/>
            <w:vAlign w:val="center"/>
          </w:tcPr>
          <w:p w14:paraId="66464008"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2024</w:t>
            </w:r>
          </w:p>
        </w:tc>
        <w:tc>
          <w:tcPr>
            <w:tcW w:w="392" w:type="pct"/>
            <w:vAlign w:val="center"/>
          </w:tcPr>
          <w:p w14:paraId="30135849"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2025</w:t>
            </w:r>
          </w:p>
        </w:tc>
        <w:tc>
          <w:tcPr>
            <w:tcW w:w="440" w:type="pct"/>
            <w:vAlign w:val="center"/>
          </w:tcPr>
          <w:p w14:paraId="712EB924"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2026</w:t>
            </w:r>
          </w:p>
        </w:tc>
      </w:tr>
      <w:tr w:rsidR="00596497" w:rsidRPr="00F125C1" w14:paraId="05952724" w14:textId="77777777" w:rsidTr="008559CC">
        <w:tc>
          <w:tcPr>
            <w:tcW w:w="245" w:type="pct"/>
          </w:tcPr>
          <w:p w14:paraId="0BD832A3"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F125C1">
              <w:rPr>
                <w:rFonts w:ascii="Times New Roman" w:hAnsi="Times New Roman"/>
                <w:sz w:val="24"/>
                <w:szCs w:val="24"/>
              </w:rPr>
              <w:t>2.1.</w:t>
            </w:r>
          </w:p>
        </w:tc>
        <w:tc>
          <w:tcPr>
            <w:tcW w:w="1816" w:type="pct"/>
          </w:tcPr>
          <w:p w14:paraId="001B3E55" w14:textId="77777777" w:rsidR="00596497" w:rsidRPr="0066780C" w:rsidRDefault="00596497" w:rsidP="00E25DA5">
            <w:pPr>
              <w:widowControl w:val="0"/>
              <w:spacing w:after="0" w:line="240" w:lineRule="auto"/>
              <w:rPr>
                <w:rFonts w:ascii="Times New Roman" w:hAnsi="Times New Roman"/>
                <w:bCs/>
                <w:color w:val="000000"/>
                <w:sz w:val="24"/>
                <w:szCs w:val="24"/>
                <w:lang w:eastAsia="ru-RU"/>
              </w:rPr>
            </w:pPr>
            <w:r w:rsidRPr="0066780C">
              <w:rPr>
                <w:rFonts w:ascii="Times New Roman" w:hAnsi="Times New Roman"/>
                <w:color w:val="000000"/>
                <w:sz w:val="24"/>
                <w:szCs w:val="24"/>
              </w:rPr>
              <w:t>Использование лабораторного оборудования</w:t>
            </w:r>
          </w:p>
        </w:tc>
        <w:tc>
          <w:tcPr>
            <w:tcW w:w="490" w:type="pct"/>
          </w:tcPr>
          <w:p w14:paraId="3032EF50" w14:textId="77777777" w:rsidR="00596497" w:rsidRPr="0066780C" w:rsidRDefault="00596497" w:rsidP="00DD754E">
            <w:pPr>
              <w:widowControl w:val="0"/>
              <w:autoSpaceDE w:val="0"/>
              <w:autoSpaceDN w:val="0"/>
              <w:adjustRightInd w:val="0"/>
              <w:spacing w:after="0" w:line="240" w:lineRule="auto"/>
              <w:jc w:val="center"/>
              <w:rPr>
                <w:rFonts w:ascii="Times New Roman" w:hAnsi="Times New Roman"/>
                <w:bCs/>
                <w:color w:val="000000"/>
                <w:sz w:val="24"/>
                <w:szCs w:val="24"/>
                <w:lang w:val="en-US" w:eastAsia="ru-RU"/>
              </w:rPr>
            </w:pPr>
            <w:r w:rsidRPr="0066780C">
              <w:rPr>
                <w:rFonts w:ascii="Times New Roman" w:hAnsi="Times New Roman"/>
                <w:bCs/>
                <w:color w:val="000000"/>
                <w:sz w:val="24"/>
                <w:szCs w:val="24"/>
                <w:lang w:val="en-US" w:eastAsia="ru-RU"/>
              </w:rPr>
              <w:t>%</w:t>
            </w:r>
          </w:p>
        </w:tc>
        <w:tc>
          <w:tcPr>
            <w:tcW w:w="441" w:type="pct"/>
          </w:tcPr>
          <w:p w14:paraId="2D139EE4" w14:textId="75C5E30F" w:rsidR="00596497" w:rsidRPr="0066780C" w:rsidRDefault="00C03746" w:rsidP="00DD754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p>
        </w:tc>
        <w:tc>
          <w:tcPr>
            <w:tcW w:w="392" w:type="pct"/>
          </w:tcPr>
          <w:p w14:paraId="64C355FC" w14:textId="226FE5DD" w:rsidR="00596497" w:rsidRPr="0066780C" w:rsidRDefault="00C03746" w:rsidP="00DD754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p>
        </w:tc>
        <w:tc>
          <w:tcPr>
            <w:tcW w:w="392" w:type="pct"/>
          </w:tcPr>
          <w:p w14:paraId="34C6977D" w14:textId="4B2AC8B5" w:rsidR="00596497" w:rsidRPr="0066780C" w:rsidRDefault="00C03746" w:rsidP="00DD754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w:t>
            </w:r>
          </w:p>
        </w:tc>
        <w:tc>
          <w:tcPr>
            <w:tcW w:w="392" w:type="pct"/>
          </w:tcPr>
          <w:p w14:paraId="41AE6250" w14:textId="6543F9F0" w:rsidR="00596497" w:rsidRPr="0066780C" w:rsidRDefault="00C03746" w:rsidP="00DD754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w:t>
            </w:r>
          </w:p>
        </w:tc>
        <w:tc>
          <w:tcPr>
            <w:tcW w:w="392" w:type="pct"/>
          </w:tcPr>
          <w:p w14:paraId="59FE70FA" w14:textId="34E3569E" w:rsidR="00596497" w:rsidRPr="0066780C" w:rsidRDefault="00C03746" w:rsidP="00DD754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p>
        </w:tc>
        <w:tc>
          <w:tcPr>
            <w:tcW w:w="440" w:type="pct"/>
          </w:tcPr>
          <w:p w14:paraId="1140FF77" w14:textId="6AAC4378" w:rsidR="00596497" w:rsidRPr="0066780C" w:rsidRDefault="00C03746" w:rsidP="00DD754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w:t>
            </w:r>
          </w:p>
        </w:tc>
      </w:tr>
      <w:tr w:rsidR="00596497" w:rsidRPr="00F125C1" w14:paraId="3E8AD1B3" w14:textId="77777777" w:rsidTr="008559CC">
        <w:tc>
          <w:tcPr>
            <w:tcW w:w="245" w:type="pct"/>
          </w:tcPr>
          <w:p w14:paraId="460B3851"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F125C1">
              <w:rPr>
                <w:rFonts w:ascii="Times New Roman" w:hAnsi="Times New Roman"/>
                <w:sz w:val="24"/>
                <w:szCs w:val="24"/>
              </w:rPr>
              <w:t>2.2.</w:t>
            </w:r>
          </w:p>
        </w:tc>
        <w:tc>
          <w:tcPr>
            <w:tcW w:w="1816" w:type="pct"/>
          </w:tcPr>
          <w:p w14:paraId="377C43A8" w14:textId="77777777" w:rsidR="00596497" w:rsidRPr="00F125C1" w:rsidRDefault="00596497" w:rsidP="00E25DA5">
            <w:pPr>
              <w:widowControl w:val="0"/>
              <w:spacing w:after="0" w:line="240" w:lineRule="auto"/>
              <w:rPr>
                <w:rFonts w:ascii="Times New Roman" w:hAnsi="Times New Roman"/>
                <w:bCs/>
                <w:sz w:val="24"/>
                <w:szCs w:val="24"/>
                <w:lang w:eastAsia="ru-RU"/>
              </w:rPr>
            </w:pPr>
            <w:r w:rsidRPr="00F125C1">
              <w:rPr>
                <w:rFonts w:ascii="Times New Roman" w:hAnsi="Times New Roman"/>
                <w:sz w:val="24"/>
                <w:szCs w:val="24"/>
              </w:rPr>
              <w:t>Использование компьютеров</w:t>
            </w:r>
          </w:p>
        </w:tc>
        <w:tc>
          <w:tcPr>
            <w:tcW w:w="490" w:type="pct"/>
          </w:tcPr>
          <w:p w14:paraId="353C61C4" w14:textId="77777777" w:rsidR="00596497" w:rsidRPr="00826A82" w:rsidRDefault="00596497" w:rsidP="00DD754E">
            <w:pPr>
              <w:widowControl w:val="0"/>
              <w:autoSpaceDE w:val="0"/>
              <w:autoSpaceDN w:val="0"/>
              <w:adjustRightInd w:val="0"/>
              <w:spacing w:after="0" w:line="240" w:lineRule="auto"/>
              <w:jc w:val="center"/>
              <w:rPr>
                <w:rFonts w:ascii="Times New Roman" w:hAnsi="Times New Roman"/>
                <w:bCs/>
                <w:sz w:val="24"/>
                <w:szCs w:val="24"/>
                <w:lang w:val="en-US" w:eastAsia="ru-RU"/>
              </w:rPr>
            </w:pPr>
            <w:r>
              <w:rPr>
                <w:rFonts w:ascii="Times New Roman" w:hAnsi="Times New Roman"/>
                <w:bCs/>
                <w:sz w:val="24"/>
                <w:szCs w:val="24"/>
                <w:lang w:val="en-US" w:eastAsia="ru-RU"/>
              </w:rPr>
              <w:t>%</w:t>
            </w:r>
          </w:p>
        </w:tc>
        <w:tc>
          <w:tcPr>
            <w:tcW w:w="441" w:type="pct"/>
          </w:tcPr>
          <w:p w14:paraId="687F7EF5" w14:textId="393FFD01" w:rsidR="00596497" w:rsidRPr="00C03746" w:rsidRDefault="00C0374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p>
        </w:tc>
        <w:tc>
          <w:tcPr>
            <w:tcW w:w="392" w:type="pct"/>
          </w:tcPr>
          <w:p w14:paraId="7E366646" w14:textId="503BE86B" w:rsidR="00596497" w:rsidRPr="00C03746" w:rsidRDefault="00C0374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p>
        </w:tc>
        <w:tc>
          <w:tcPr>
            <w:tcW w:w="392" w:type="pct"/>
          </w:tcPr>
          <w:p w14:paraId="07FE9381" w14:textId="0DAECEDF" w:rsidR="00596497" w:rsidRPr="00C03746" w:rsidRDefault="00C0374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p>
        </w:tc>
        <w:tc>
          <w:tcPr>
            <w:tcW w:w="392" w:type="pct"/>
          </w:tcPr>
          <w:p w14:paraId="4C6D69F2" w14:textId="5487301A" w:rsidR="00596497" w:rsidRPr="00C03746" w:rsidRDefault="00C0374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p>
        </w:tc>
        <w:tc>
          <w:tcPr>
            <w:tcW w:w="392" w:type="pct"/>
          </w:tcPr>
          <w:p w14:paraId="1C863797" w14:textId="6C888DBF" w:rsidR="00596497" w:rsidRPr="00C03746" w:rsidRDefault="00C0374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w:t>
            </w:r>
          </w:p>
        </w:tc>
        <w:tc>
          <w:tcPr>
            <w:tcW w:w="440" w:type="pct"/>
          </w:tcPr>
          <w:p w14:paraId="640F6B0E" w14:textId="5CB6BE05" w:rsidR="00596497" w:rsidRPr="00C03746" w:rsidRDefault="00596497" w:rsidP="00C03746">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val="en-US" w:eastAsia="ru-RU"/>
              </w:rPr>
              <w:t>3</w:t>
            </w:r>
            <w:r w:rsidR="00C03746">
              <w:rPr>
                <w:rFonts w:ascii="Times New Roman" w:hAnsi="Times New Roman"/>
                <w:bCs/>
                <w:sz w:val="24"/>
                <w:szCs w:val="24"/>
                <w:lang w:eastAsia="ru-RU"/>
              </w:rPr>
              <w:t xml:space="preserve"> </w:t>
            </w:r>
          </w:p>
        </w:tc>
      </w:tr>
      <w:tr w:rsidR="00596497" w:rsidRPr="00F125C1" w14:paraId="7914AADE" w14:textId="77777777" w:rsidTr="00DF4C1D">
        <w:tc>
          <w:tcPr>
            <w:tcW w:w="245" w:type="pct"/>
            <w:shd w:val="clear" w:color="auto" w:fill="auto"/>
          </w:tcPr>
          <w:p w14:paraId="6E9BA328" w14:textId="77777777" w:rsidR="00596497" w:rsidRPr="00F125C1" w:rsidRDefault="00596497" w:rsidP="00826A82">
            <w:pPr>
              <w:widowControl w:val="0"/>
              <w:autoSpaceDE w:val="0"/>
              <w:autoSpaceDN w:val="0"/>
              <w:adjustRightInd w:val="0"/>
              <w:spacing w:after="0" w:line="240" w:lineRule="auto"/>
              <w:jc w:val="center"/>
              <w:rPr>
                <w:rFonts w:ascii="Times New Roman" w:hAnsi="Times New Roman"/>
                <w:bCs/>
                <w:sz w:val="24"/>
                <w:szCs w:val="24"/>
                <w:lang w:eastAsia="ru-RU"/>
              </w:rPr>
            </w:pPr>
            <w:r w:rsidRPr="00F125C1">
              <w:rPr>
                <w:rFonts w:ascii="Times New Roman" w:hAnsi="Times New Roman"/>
                <w:sz w:val="24"/>
                <w:szCs w:val="24"/>
              </w:rPr>
              <w:t>2.3.</w:t>
            </w:r>
          </w:p>
        </w:tc>
        <w:tc>
          <w:tcPr>
            <w:tcW w:w="1816" w:type="pct"/>
            <w:shd w:val="clear" w:color="auto" w:fill="auto"/>
          </w:tcPr>
          <w:p w14:paraId="63CF1B48" w14:textId="77777777" w:rsidR="00596497" w:rsidRPr="00826A82" w:rsidRDefault="00596497" w:rsidP="00826A82">
            <w:pPr>
              <w:widowControl w:val="0"/>
              <w:spacing w:after="0" w:line="240" w:lineRule="auto"/>
              <w:rPr>
                <w:rFonts w:ascii="Times New Roman" w:hAnsi="Times New Roman"/>
                <w:bCs/>
                <w:sz w:val="24"/>
                <w:szCs w:val="24"/>
                <w:lang w:eastAsia="ru-RU"/>
              </w:rPr>
            </w:pPr>
            <w:r w:rsidRPr="00826A82">
              <w:rPr>
                <w:rFonts w:ascii="Times New Roman" w:hAnsi="Times New Roman"/>
                <w:bCs/>
                <w:sz w:val="24"/>
                <w:szCs w:val="24"/>
                <w:lang w:eastAsia="ru-RU"/>
              </w:rPr>
              <w:t>Получение среднего общего образования</w:t>
            </w:r>
          </w:p>
        </w:tc>
        <w:tc>
          <w:tcPr>
            <w:tcW w:w="490" w:type="pct"/>
            <w:shd w:val="clear" w:color="auto" w:fill="auto"/>
          </w:tcPr>
          <w:p w14:paraId="1B568CC6" w14:textId="77777777" w:rsidR="00596497" w:rsidRPr="00826A82" w:rsidRDefault="00596497" w:rsidP="00826A8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ед.</w:t>
            </w:r>
          </w:p>
        </w:tc>
        <w:tc>
          <w:tcPr>
            <w:tcW w:w="441" w:type="pct"/>
            <w:shd w:val="clear" w:color="auto" w:fill="auto"/>
          </w:tcPr>
          <w:p w14:paraId="626345D2" w14:textId="6B8AE1D5" w:rsidR="00596497" w:rsidRPr="00C03746" w:rsidRDefault="00C03746" w:rsidP="00A728F6">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5</w:t>
            </w:r>
          </w:p>
        </w:tc>
        <w:tc>
          <w:tcPr>
            <w:tcW w:w="392" w:type="pct"/>
            <w:shd w:val="clear" w:color="auto" w:fill="auto"/>
          </w:tcPr>
          <w:p w14:paraId="157A647B" w14:textId="774B49AD" w:rsidR="00596497" w:rsidRPr="00C03746" w:rsidRDefault="00C03746" w:rsidP="00826A8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10</w:t>
            </w:r>
          </w:p>
        </w:tc>
        <w:tc>
          <w:tcPr>
            <w:tcW w:w="392" w:type="pct"/>
            <w:shd w:val="clear" w:color="auto" w:fill="auto"/>
          </w:tcPr>
          <w:p w14:paraId="136D7856" w14:textId="73CCE0C7" w:rsidR="00596497" w:rsidRPr="00C03746" w:rsidRDefault="00C03746" w:rsidP="00826A8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12</w:t>
            </w:r>
          </w:p>
        </w:tc>
        <w:tc>
          <w:tcPr>
            <w:tcW w:w="392" w:type="pct"/>
            <w:shd w:val="clear" w:color="auto" w:fill="auto"/>
          </w:tcPr>
          <w:p w14:paraId="69AE30D0" w14:textId="4A76BFC0" w:rsidR="00596497" w:rsidRPr="00C03746" w:rsidRDefault="00C03746" w:rsidP="00C03746">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13</w:t>
            </w:r>
          </w:p>
        </w:tc>
        <w:tc>
          <w:tcPr>
            <w:tcW w:w="392" w:type="pct"/>
            <w:shd w:val="clear" w:color="auto" w:fill="auto"/>
          </w:tcPr>
          <w:p w14:paraId="5A9396E5" w14:textId="67E9C4C3" w:rsidR="00596497" w:rsidRPr="00C03746" w:rsidRDefault="00C03746" w:rsidP="00826A8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14</w:t>
            </w:r>
          </w:p>
        </w:tc>
        <w:tc>
          <w:tcPr>
            <w:tcW w:w="440" w:type="pct"/>
            <w:shd w:val="clear" w:color="auto" w:fill="auto"/>
          </w:tcPr>
          <w:p w14:paraId="6B10A847" w14:textId="25A1561A" w:rsidR="00596497" w:rsidRPr="00C03746" w:rsidRDefault="00C03746" w:rsidP="00826A8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15</w:t>
            </w:r>
          </w:p>
        </w:tc>
      </w:tr>
      <w:tr w:rsidR="00596497" w:rsidRPr="00F125C1" w14:paraId="2CC5CE69" w14:textId="77777777" w:rsidTr="00DF4C1D">
        <w:tc>
          <w:tcPr>
            <w:tcW w:w="245" w:type="pct"/>
            <w:shd w:val="clear" w:color="auto" w:fill="auto"/>
          </w:tcPr>
          <w:p w14:paraId="28EC0940" w14:textId="77777777" w:rsidR="00596497" w:rsidRPr="00DF4C1D" w:rsidRDefault="00596497" w:rsidP="00DD754E">
            <w:pPr>
              <w:widowControl w:val="0"/>
              <w:autoSpaceDE w:val="0"/>
              <w:autoSpaceDN w:val="0"/>
              <w:adjustRightInd w:val="0"/>
              <w:spacing w:after="0" w:line="240" w:lineRule="auto"/>
              <w:jc w:val="center"/>
              <w:rPr>
                <w:rFonts w:ascii="Times New Roman" w:hAnsi="Times New Roman"/>
                <w:sz w:val="24"/>
                <w:szCs w:val="24"/>
              </w:rPr>
            </w:pPr>
            <w:r w:rsidRPr="00DF4C1D">
              <w:rPr>
                <w:rFonts w:ascii="Times New Roman" w:hAnsi="Times New Roman"/>
                <w:sz w:val="24"/>
                <w:szCs w:val="24"/>
              </w:rPr>
              <w:t>2.4.</w:t>
            </w:r>
          </w:p>
        </w:tc>
        <w:tc>
          <w:tcPr>
            <w:tcW w:w="1816" w:type="pct"/>
            <w:shd w:val="clear" w:color="auto" w:fill="auto"/>
          </w:tcPr>
          <w:p w14:paraId="022BA6CF" w14:textId="77777777" w:rsidR="00596497" w:rsidRPr="00DF4C1D" w:rsidRDefault="00596497" w:rsidP="00E25DA5">
            <w:pPr>
              <w:widowControl w:val="0"/>
              <w:spacing w:after="0" w:line="240" w:lineRule="auto"/>
              <w:rPr>
                <w:rFonts w:ascii="Times New Roman" w:hAnsi="Times New Roman"/>
                <w:sz w:val="24"/>
                <w:szCs w:val="24"/>
              </w:rPr>
            </w:pPr>
            <w:r w:rsidRPr="00DF4C1D">
              <w:rPr>
                <w:rFonts w:ascii="Times New Roman" w:hAnsi="Times New Roman"/>
                <w:sz w:val="24"/>
                <w:szCs w:val="24"/>
              </w:rPr>
              <w:t>Дополнительное образование детей</w:t>
            </w:r>
          </w:p>
        </w:tc>
        <w:tc>
          <w:tcPr>
            <w:tcW w:w="490" w:type="pct"/>
            <w:shd w:val="clear" w:color="auto" w:fill="auto"/>
          </w:tcPr>
          <w:p w14:paraId="5FAAFC68" w14:textId="77777777" w:rsidR="00596497" w:rsidRPr="00DF4C1D"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DF4C1D">
              <w:rPr>
                <w:rFonts w:ascii="Times New Roman" w:hAnsi="Times New Roman"/>
                <w:bCs/>
                <w:sz w:val="24"/>
                <w:szCs w:val="24"/>
                <w:lang w:eastAsia="ru-RU"/>
              </w:rPr>
              <w:t>%</w:t>
            </w:r>
          </w:p>
        </w:tc>
        <w:tc>
          <w:tcPr>
            <w:tcW w:w="441" w:type="pct"/>
            <w:shd w:val="clear" w:color="auto" w:fill="auto"/>
          </w:tcPr>
          <w:p w14:paraId="3DA21E3D" w14:textId="3BFAE41C" w:rsidR="00596497" w:rsidRPr="003A1A8D" w:rsidRDefault="003A1A8D" w:rsidP="00A728F6">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 50</w:t>
            </w:r>
          </w:p>
        </w:tc>
        <w:tc>
          <w:tcPr>
            <w:tcW w:w="392" w:type="pct"/>
            <w:shd w:val="clear" w:color="auto" w:fill="auto"/>
          </w:tcPr>
          <w:p w14:paraId="0F6EEFB1" w14:textId="230DDF57"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55 </w:t>
            </w:r>
          </w:p>
        </w:tc>
        <w:tc>
          <w:tcPr>
            <w:tcW w:w="392" w:type="pct"/>
            <w:shd w:val="clear" w:color="auto" w:fill="auto"/>
          </w:tcPr>
          <w:p w14:paraId="2DEE1180" w14:textId="663DC5EC"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60 </w:t>
            </w:r>
          </w:p>
        </w:tc>
        <w:tc>
          <w:tcPr>
            <w:tcW w:w="392" w:type="pct"/>
            <w:shd w:val="clear" w:color="auto" w:fill="auto"/>
          </w:tcPr>
          <w:p w14:paraId="212217D2" w14:textId="6ADEED36"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65 </w:t>
            </w:r>
          </w:p>
        </w:tc>
        <w:tc>
          <w:tcPr>
            <w:tcW w:w="392" w:type="pct"/>
            <w:shd w:val="clear" w:color="auto" w:fill="auto"/>
          </w:tcPr>
          <w:p w14:paraId="33F88F3C" w14:textId="053F21D6"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70 </w:t>
            </w:r>
          </w:p>
        </w:tc>
        <w:tc>
          <w:tcPr>
            <w:tcW w:w="440" w:type="pct"/>
            <w:shd w:val="clear" w:color="auto" w:fill="auto"/>
          </w:tcPr>
          <w:p w14:paraId="619BB042" w14:textId="6201D3E6"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 75</w:t>
            </w:r>
          </w:p>
        </w:tc>
      </w:tr>
      <w:tr w:rsidR="00596497" w:rsidRPr="00F125C1" w14:paraId="1512F5FA" w14:textId="77777777" w:rsidTr="008559CC">
        <w:tc>
          <w:tcPr>
            <w:tcW w:w="245" w:type="pct"/>
          </w:tcPr>
          <w:p w14:paraId="3B8C6457"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sz w:val="24"/>
                <w:szCs w:val="24"/>
              </w:rPr>
            </w:pPr>
            <w:r w:rsidRPr="00F125C1">
              <w:rPr>
                <w:rFonts w:ascii="Times New Roman" w:hAnsi="Times New Roman"/>
                <w:sz w:val="24"/>
                <w:szCs w:val="24"/>
              </w:rPr>
              <w:t>2.5.</w:t>
            </w:r>
          </w:p>
        </w:tc>
        <w:tc>
          <w:tcPr>
            <w:tcW w:w="1816" w:type="pct"/>
          </w:tcPr>
          <w:p w14:paraId="13F2416A" w14:textId="77777777" w:rsidR="00596497" w:rsidRPr="00F125C1" w:rsidRDefault="00596497" w:rsidP="00E25DA5">
            <w:pPr>
              <w:widowControl w:val="0"/>
              <w:spacing w:after="0" w:line="240" w:lineRule="auto"/>
              <w:rPr>
                <w:rFonts w:ascii="Times New Roman" w:hAnsi="Times New Roman"/>
                <w:sz w:val="24"/>
                <w:szCs w:val="24"/>
              </w:rPr>
            </w:pPr>
            <w:r w:rsidRPr="00F125C1">
              <w:rPr>
                <w:rFonts w:ascii="Times New Roman" w:hAnsi="Times New Roman"/>
                <w:sz w:val="24"/>
                <w:szCs w:val="24"/>
              </w:rPr>
              <w:t>Развитие профессионального образования</w:t>
            </w:r>
          </w:p>
        </w:tc>
        <w:tc>
          <w:tcPr>
            <w:tcW w:w="490" w:type="pct"/>
          </w:tcPr>
          <w:p w14:paraId="4FC430E3"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441" w:type="pct"/>
          </w:tcPr>
          <w:p w14:paraId="349442D7" w14:textId="3E4B010A"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392" w:type="pct"/>
          </w:tcPr>
          <w:p w14:paraId="36D50BCC" w14:textId="1831D15F"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p>
        </w:tc>
        <w:tc>
          <w:tcPr>
            <w:tcW w:w="392" w:type="pct"/>
          </w:tcPr>
          <w:p w14:paraId="263254D9" w14:textId="2D51F45F"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w:t>
            </w:r>
          </w:p>
        </w:tc>
        <w:tc>
          <w:tcPr>
            <w:tcW w:w="392" w:type="pct"/>
          </w:tcPr>
          <w:p w14:paraId="73EDC419" w14:textId="188744D7"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w:t>
            </w:r>
          </w:p>
        </w:tc>
        <w:tc>
          <w:tcPr>
            <w:tcW w:w="392" w:type="pct"/>
          </w:tcPr>
          <w:p w14:paraId="0388E6ED" w14:textId="025CD62F"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w:t>
            </w:r>
          </w:p>
        </w:tc>
        <w:tc>
          <w:tcPr>
            <w:tcW w:w="440" w:type="pct"/>
          </w:tcPr>
          <w:p w14:paraId="360FBEAE" w14:textId="6BA0DEB5"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w:t>
            </w:r>
          </w:p>
        </w:tc>
      </w:tr>
      <w:tr w:rsidR="00596497" w:rsidRPr="00F125C1" w14:paraId="25E7DFAB" w14:textId="77777777" w:rsidTr="008559CC">
        <w:tc>
          <w:tcPr>
            <w:tcW w:w="245" w:type="pct"/>
          </w:tcPr>
          <w:p w14:paraId="1373265B"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sz w:val="24"/>
                <w:szCs w:val="24"/>
              </w:rPr>
            </w:pPr>
            <w:r w:rsidRPr="00F125C1">
              <w:rPr>
                <w:rFonts w:ascii="Times New Roman" w:hAnsi="Times New Roman"/>
                <w:sz w:val="24"/>
                <w:szCs w:val="24"/>
              </w:rPr>
              <w:t>2.6.</w:t>
            </w:r>
          </w:p>
        </w:tc>
        <w:tc>
          <w:tcPr>
            <w:tcW w:w="1816" w:type="pct"/>
          </w:tcPr>
          <w:p w14:paraId="43931CD1" w14:textId="77777777" w:rsidR="00596497" w:rsidRPr="00F125C1" w:rsidRDefault="00596497" w:rsidP="00E25DA5">
            <w:pPr>
              <w:widowControl w:val="0"/>
              <w:spacing w:after="0" w:line="240" w:lineRule="auto"/>
              <w:rPr>
                <w:rFonts w:ascii="Times New Roman" w:hAnsi="Times New Roman"/>
                <w:sz w:val="24"/>
                <w:szCs w:val="24"/>
              </w:rPr>
            </w:pPr>
            <w:proofErr w:type="spellStart"/>
            <w:r w:rsidRPr="00F125C1">
              <w:rPr>
                <w:rFonts w:ascii="Times New Roman" w:hAnsi="Times New Roman"/>
                <w:sz w:val="24"/>
                <w:szCs w:val="24"/>
              </w:rPr>
              <w:t>Профилизация</w:t>
            </w:r>
            <w:proofErr w:type="spellEnd"/>
            <w:r w:rsidRPr="00F125C1">
              <w:rPr>
                <w:rFonts w:ascii="Times New Roman" w:hAnsi="Times New Roman"/>
                <w:sz w:val="24"/>
                <w:szCs w:val="24"/>
              </w:rPr>
              <w:t xml:space="preserve"> общего образования</w:t>
            </w:r>
          </w:p>
        </w:tc>
        <w:tc>
          <w:tcPr>
            <w:tcW w:w="490" w:type="pct"/>
          </w:tcPr>
          <w:p w14:paraId="7DC55AC2"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441" w:type="pct"/>
          </w:tcPr>
          <w:p w14:paraId="1737C6B4"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val="en-US" w:eastAsia="ru-RU"/>
              </w:rPr>
              <w:t>0</w:t>
            </w:r>
          </w:p>
        </w:tc>
        <w:tc>
          <w:tcPr>
            <w:tcW w:w="392" w:type="pct"/>
          </w:tcPr>
          <w:p w14:paraId="51CEB58A"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val="en-US" w:eastAsia="ru-RU"/>
              </w:rPr>
              <w:t>0</w:t>
            </w:r>
          </w:p>
        </w:tc>
        <w:tc>
          <w:tcPr>
            <w:tcW w:w="392" w:type="pct"/>
          </w:tcPr>
          <w:p w14:paraId="02175A49" w14:textId="54A738EB"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392" w:type="pct"/>
          </w:tcPr>
          <w:p w14:paraId="54EF4C41" w14:textId="55268696"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p>
        </w:tc>
        <w:tc>
          <w:tcPr>
            <w:tcW w:w="392" w:type="pct"/>
          </w:tcPr>
          <w:p w14:paraId="7B4D3A1F" w14:textId="7BA2A7E7"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w:t>
            </w:r>
          </w:p>
        </w:tc>
        <w:tc>
          <w:tcPr>
            <w:tcW w:w="440" w:type="pct"/>
          </w:tcPr>
          <w:p w14:paraId="5CBBA64E" w14:textId="4AAA406C" w:rsidR="00596497" w:rsidRPr="003A1A8D" w:rsidRDefault="003A1A8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w:t>
            </w:r>
          </w:p>
        </w:tc>
      </w:tr>
    </w:tbl>
    <w:p w14:paraId="4B7C7B16" w14:textId="77777777" w:rsidR="00596497" w:rsidRPr="00F125C1"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018ADE47" w14:textId="77777777" w:rsidR="00596497" w:rsidRPr="00F125C1" w:rsidRDefault="00596497" w:rsidP="00BD7803">
      <w:pPr>
        <w:widowControl w:val="0"/>
        <w:autoSpaceDE w:val="0"/>
        <w:autoSpaceDN w:val="0"/>
        <w:adjustRightInd w:val="0"/>
        <w:spacing w:after="0" w:line="240" w:lineRule="auto"/>
        <w:jc w:val="center"/>
        <w:outlineLvl w:val="0"/>
        <w:rPr>
          <w:rFonts w:ascii="Times New Roman" w:hAnsi="Times New Roman"/>
          <w:b/>
          <w:bCs/>
          <w:sz w:val="24"/>
          <w:szCs w:val="24"/>
          <w:lang w:eastAsia="ru-RU"/>
        </w:rPr>
      </w:pPr>
      <w:r w:rsidRPr="00F125C1">
        <w:rPr>
          <w:rFonts w:ascii="Times New Roman" w:hAnsi="Times New Roman"/>
          <w:b/>
          <w:bCs/>
          <w:sz w:val="24"/>
          <w:szCs w:val="24"/>
          <w:lang w:eastAsia="ru-RU"/>
        </w:rPr>
        <w:t>Перечень мероприятий по направлению</w:t>
      </w:r>
    </w:p>
    <w:p w14:paraId="477DF0C1" w14:textId="77777777" w:rsidR="00596497" w:rsidRPr="00F125C1" w:rsidRDefault="00596497" w:rsidP="00BD7803">
      <w:pPr>
        <w:widowControl w:val="0"/>
        <w:autoSpaceDE w:val="0"/>
        <w:autoSpaceDN w:val="0"/>
        <w:adjustRightInd w:val="0"/>
        <w:spacing w:after="0" w:line="240" w:lineRule="auto"/>
        <w:jc w:val="both"/>
        <w:rPr>
          <w:rFonts w:ascii="Times New Roman" w:hAnsi="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
        <w:gridCol w:w="6406"/>
        <w:gridCol w:w="2277"/>
        <w:gridCol w:w="3882"/>
        <w:gridCol w:w="2086"/>
      </w:tblGrid>
      <w:tr w:rsidR="00F83268" w:rsidRPr="00203798" w14:paraId="41594006" w14:textId="77777777" w:rsidTr="00203798">
        <w:trPr>
          <w:tblHeader/>
        </w:trPr>
        <w:tc>
          <w:tcPr>
            <w:tcW w:w="308" w:type="pct"/>
            <w:vAlign w:val="center"/>
          </w:tcPr>
          <w:p w14:paraId="458A0756"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 xml:space="preserve">№ </w:t>
            </w:r>
            <w:proofErr w:type="gramStart"/>
            <w:r w:rsidRPr="00203798">
              <w:rPr>
                <w:rFonts w:ascii="Times New Roman" w:hAnsi="Times New Roman"/>
                <w:b/>
                <w:bCs/>
                <w:sz w:val="24"/>
                <w:szCs w:val="24"/>
              </w:rPr>
              <w:t>п</w:t>
            </w:r>
            <w:proofErr w:type="gramEnd"/>
            <w:r w:rsidRPr="00203798">
              <w:rPr>
                <w:rFonts w:ascii="Times New Roman" w:hAnsi="Times New Roman"/>
                <w:b/>
                <w:bCs/>
                <w:sz w:val="24"/>
                <w:szCs w:val="24"/>
              </w:rPr>
              <w:t>/п</w:t>
            </w:r>
          </w:p>
        </w:tc>
        <w:tc>
          <w:tcPr>
            <w:tcW w:w="2051" w:type="pct"/>
            <w:vAlign w:val="center"/>
          </w:tcPr>
          <w:p w14:paraId="5B4850C6"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Мероприятие</w:t>
            </w:r>
          </w:p>
        </w:tc>
        <w:tc>
          <w:tcPr>
            <w:tcW w:w="729" w:type="pct"/>
            <w:vAlign w:val="center"/>
          </w:tcPr>
          <w:p w14:paraId="004F904E"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Срок</w:t>
            </w:r>
          </w:p>
        </w:tc>
        <w:tc>
          <w:tcPr>
            <w:tcW w:w="1243" w:type="pct"/>
            <w:vAlign w:val="center"/>
          </w:tcPr>
          <w:p w14:paraId="075FA1AF"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Контрольный результат</w:t>
            </w:r>
          </w:p>
        </w:tc>
        <w:tc>
          <w:tcPr>
            <w:tcW w:w="668" w:type="pct"/>
            <w:vAlign w:val="center"/>
          </w:tcPr>
          <w:p w14:paraId="7ACA6388"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Ответственный исполнитель</w:t>
            </w:r>
          </w:p>
        </w:tc>
      </w:tr>
      <w:tr w:rsidR="00F83268" w14:paraId="3827D861" w14:textId="77777777" w:rsidTr="002B6EC4">
        <w:tc>
          <w:tcPr>
            <w:tcW w:w="308" w:type="pct"/>
          </w:tcPr>
          <w:p w14:paraId="17F9F8D4" w14:textId="77777777" w:rsidR="00596497" w:rsidRPr="008E6BCD" w:rsidRDefault="00596497"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6BCB9DE7" w14:textId="77777777" w:rsidR="00596497" w:rsidRDefault="0059649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Разработка муниципальной дорожной карты «Обеспечение ОО школьным лабораторным оборудованием» </w:t>
            </w:r>
          </w:p>
        </w:tc>
        <w:tc>
          <w:tcPr>
            <w:tcW w:w="729" w:type="pct"/>
          </w:tcPr>
          <w:p w14:paraId="7D758C4B" w14:textId="34C653CD" w:rsidR="00596497" w:rsidRDefault="0059649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Сентябр</w:t>
            </w:r>
            <w:proofErr w:type="gramStart"/>
            <w:r>
              <w:rPr>
                <w:rFonts w:ascii="Times New Roman" w:hAnsi="Times New Roman"/>
                <w:bCs/>
                <w:sz w:val="24"/>
                <w:szCs w:val="24"/>
              </w:rPr>
              <w:t>ь</w:t>
            </w:r>
            <w:r w:rsidR="00A0129B">
              <w:rPr>
                <w:rFonts w:ascii="Times New Roman" w:hAnsi="Times New Roman"/>
                <w:bCs/>
                <w:sz w:val="24"/>
                <w:szCs w:val="24"/>
              </w:rPr>
              <w:t>-</w:t>
            </w:r>
            <w:proofErr w:type="gramEnd"/>
            <w:r w:rsidR="00A0129B">
              <w:rPr>
                <w:rFonts w:ascii="Times New Roman" w:hAnsi="Times New Roman"/>
                <w:bCs/>
                <w:sz w:val="24"/>
                <w:szCs w:val="24"/>
              </w:rPr>
              <w:t xml:space="preserve"> октябрь</w:t>
            </w:r>
          </w:p>
        </w:tc>
        <w:tc>
          <w:tcPr>
            <w:tcW w:w="1243" w:type="pct"/>
          </w:tcPr>
          <w:p w14:paraId="2194104F" w14:textId="77777777" w:rsidR="00596497" w:rsidRDefault="00596497" w:rsidP="00AA0C88">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Разработка муниципальной дорожной карты «Обеспечение ОО школьным лабораторным оборудованием»</w:t>
            </w:r>
          </w:p>
        </w:tc>
        <w:tc>
          <w:tcPr>
            <w:tcW w:w="668" w:type="pct"/>
          </w:tcPr>
          <w:p w14:paraId="4842724D" w14:textId="57F4AC02" w:rsidR="00596497" w:rsidRDefault="003A1A8D" w:rsidP="00AA0C88">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Директор школы</w:t>
            </w:r>
          </w:p>
        </w:tc>
      </w:tr>
      <w:tr w:rsidR="003A1A8D" w14:paraId="7D0597BD" w14:textId="77777777" w:rsidTr="00DF4C1D">
        <w:tc>
          <w:tcPr>
            <w:tcW w:w="308" w:type="pct"/>
          </w:tcPr>
          <w:p w14:paraId="6BA4C3FF" w14:textId="77777777" w:rsidR="003A1A8D" w:rsidRPr="008E6BCD" w:rsidRDefault="003A1A8D"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2B0007C5" w14:textId="77777777" w:rsidR="003A1A8D" w:rsidRDefault="003A1A8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Выявление потребностей и профессиональных дефицитов учителей физики и химии</w:t>
            </w:r>
          </w:p>
        </w:tc>
        <w:tc>
          <w:tcPr>
            <w:tcW w:w="729" w:type="pct"/>
          </w:tcPr>
          <w:p w14:paraId="3B36ED67" w14:textId="77777777" w:rsidR="003A1A8D" w:rsidRDefault="003A1A8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Август</w:t>
            </w:r>
          </w:p>
        </w:tc>
        <w:tc>
          <w:tcPr>
            <w:tcW w:w="1243" w:type="pct"/>
            <w:shd w:val="clear" w:color="auto" w:fill="auto"/>
          </w:tcPr>
          <w:p w14:paraId="453E6448" w14:textId="6F723017" w:rsidR="003A1A8D" w:rsidRDefault="003A1A8D" w:rsidP="00AA0C88">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Устранение </w:t>
            </w:r>
            <w:proofErr w:type="spellStart"/>
            <w:r>
              <w:rPr>
                <w:rFonts w:ascii="Times New Roman" w:hAnsi="Times New Roman"/>
                <w:bCs/>
                <w:sz w:val="24"/>
                <w:szCs w:val="24"/>
              </w:rPr>
              <w:t>проф</w:t>
            </w:r>
            <w:proofErr w:type="gramStart"/>
            <w:r>
              <w:rPr>
                <w:rFonts w:ascii="Times New Roman" w:hAnsi="Times New Roman"/>
                <w:bCs/>
                <w:sz w:val="24"/>
                <w:szCs w:val="24"/>
              </w:rPr>
              <w:t>.д</w:t>
            </w:r>
            <w:proofErr w:type="gramEnd"/>
            <w:r>
              <w:rPr>
                <w:rFonts w:ascii="Times New Roman" w:hAnsi="Times New Roman"/>
                <w:bCs/>
                <w:sz w:val="24"/>
                <w:szCs w:val="24"/>
              </w:rPr>
              <w:t>ефицитов</w:t>
            </w:r>
            <w:proofErr w:type="spellEnd"/>
            <w:r>
              <w:rPr>
                <w:rFonts w:ascii="Times New Roman" w:hAnsi="Times New Roman"/>
                <w:bCs/>
                <w:sz w:val="24"/>
                <w:szCs w:val="24"/>
              </w:rPr>
              <w:t xml:space="preserve">, удовлетворение потребностей в учителях физики и химии </w:t>
            </w:r>
          </w:p>
        </w:tc>
        <w:tc>
          <w:tcPr>
            <w:tcW w:w="668" w:type="pct"/>
          </w:tcPr>
          <w:p w14:paraId="0599EC29" w14:textId="220214D2" w:rsidR="003A1A8D" w:rsidRDefault="003A1A8D" w:rsidP="00AA0C88">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Директор школы</w:t>
            </w:r>
          </w:p>
        </w:tc>
      </w:tr>
      <w:tr w:rsidR="00F83268" w14:paraId="5C9033B6" w14:textId="77777777" w:rsidTr="002B6EC4">
        <w:trPr>
          <w:trHeight w:val="577"/>
        </w:trPr>
        <w:tc>
          <w:tcPr>
            <w:tcW w:w="308" w:type="pct"/>
          </w:tcPr>
          <w:p w14:paraId="5A9B2C5D" w14:textId="77777777" w:rsidR="00596497" w:rsidRPr="008E6BCD" w:rsidRDefault="00596497"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0E01CB9F" w14:textId="77777777" w:rsidR="00596497" w:rsidRDefault="0059649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Формирование муниципальной заявки и обеспечение переподготовки, повышения квалификации учителей физики и химии по программам использования учебно-лабораторного оборудования на уроках физики и химии (на основе запросов ОО и выявленных дефицитов) </w:t>
            </w:r>
          </w:p>
        </w:tc>
        <w:tc>
          <w:tcPr>
            <w:tcW w:w="729" w:type="pct"/>
          </w:tcPr>
          <w:p w14:paraId="75ED5273" w14:textId="0A91E5DA" w:rsidR="00596497" w:rsidRDefault="00A0129B">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По графику ДИРО</w:t>
            </w:r>
          </w:p>
        </w:tc>
        <w:tc>
          <w:tcPr>
            <w:tcW w:w="1243" w:type="pct"/>
          </w:tcPr>
          <w:p w14:paraId="2C80EEC1" w14:textId="7DC22B51" w:rsidR="00596497" w:rsidRDefault="00596497" w:rsidP="00AA0C88">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Повышение квалификации педагогов</w:t>
            </w:r>
            <w:r w:rsidR="00A0129B">
              <w:rPr>
                <w:rFonts w:ascii="Times New Roman" w:hAnsi="Times New Roman"/>
                <w:bCs/>
                <w:sz w:val="24"/>
                <w:szCs w:val="24"/>
              </w:rPr>
              <w:t xml:space="preserve"> согласно заявке</w:t>
            </w:r>
          </w:p>
        </w:tc>
        <w:tc>
          <w:tcPr>
            <w:tcW w:w="668" w:type="pct"/>
          </w:tcPr>
          <w:p w14:paraId="69542805" w14:textId="7EE0869F" w:rsidR="00596497" w:rsidRDefault="003A1A8D" w:rsidP="00AA0C88">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Зам по УВР</w:t>
            </w:r>
          </w:p>
        </w:tc>
      </w:tr>
      <w:tr w:rsidR="00F83268" w14:paraId="0C0FB6E1" w14:textId="77777777" w:rsidTr="00DF4C1D">
        <w:tc>
          <w:tcPr>
            <w:tcW w:w="308" w:type="pct"/>
          </w:tcPr>
          <w:p w14:paraId="231CBC8A" w14:textId="77777777" w:rsidR="00596497" w:rsidRPr="008E6BCD" w:rsidRDefault="00596497"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2079B16F" w14:textId="76C26561" w:rsidR="00596497" w:rsidRDefault="00596497" w:rsidP="00AA0C88">
            <w:pPr>
              <w:widowControl w:val="0"/>
              <w:autoSpaceDE w:val="0"/>
              <w:autoSpaceDN w:val="0"/>
              <w:adjustRightInd w:val="0"/>
              <w:spacing w:after="0" w:line="240" w:lineRule="auto"/>
              <w:jc w:val="both"/>
              <w:rPr>
                <w:rFonts w:ascii="Times New Roman" w:hAnsi="Times New Roman"/>
                <w:bCs/>
                <w:sz w:val="24"/>
                <w:szCs w:val="24"/>
              </w:rPr>
            </w:pPr>
          </w:p>
        </w:tc>
        <w:tc>
          <w:tcPr>
            <w:tcW w:w="729" w:type="pct"/>
          </w:tcPr>
          <w:p w14:paraId="7798A4BF" w14:textId="13D53E44" w:rsidR="00596497" w:rsidRDefault="00596497">
            <w:pPr>
              <w:widowControl w:val="0"/>
              <w:autoSpaceDE w:val="0"/>
              <w:autoSpaceDN w:val="0"/>
              <w:adjustRightInd w:val="0"/>
              <w:spacing w:after="0" w:line="240" w:lineRule="auto"/>
              <w:jc w:val="both"/>
              <w:rPr>
                <w:rFonts w:ascii="Times New Roman" w:hAnsi="Times New Roman"/>
                <w:bCs/>
                <w:sz w:val="24"/>
                <w:szCs w:val="24"/>
              </w:rPr>
            </w:pPr>
          </w:p>
        </w:tc>
        <w:tc>
          <w:tcPr>
            <w:tcW w:w="1243" w:type="pct"/>
            <w:shd w:val="clear" w:color="auto" w:fill="auto"/>
          </w:tcPr>
          <w:p w14:paraId="35F520C8" w14:textId="0BC4B15F" w:rsidR="00596497" w:rsidRPr="00DF4C1D" w:rsidRDefault="00596497" w:rsidP="00AA0C88">
            <w:pPr>
              <w:widowControl w:val="0"/>
              <w:autoSpaceDE w:val="0"/>
              <w:autoSpaceDN w:val="0"/>
              <w:adjustRightInd w:val="0"/>
              <w:spacing w:after="0" w:line="240" w:lineRule="auto"/>
              <w:rPr>
                <w:rFonts w:ascii="Times New Roman" w:hAnsi="Times New Roman"/>
                <w:bCs/>
                <w:sz w:val="24"/>
                <w:szCs w:val="24"/>
              </w:rPr>
            </w:pPr>
          </w:p>
        </w:tc>
        <w:tc>
          <w:tcPr>
            <w:tcW w:w="668" w:type="pct"/>
          </w:tcPr>
          <w:p w14:paraId="17F779FE" w14:textId="164C64D3" w:rsidR="00596497" w:rsidRDefault="00596497">
            <w:pPr>
              <w:widowControl w:val="0"/>
              <w:autoSpaceDE w:val="0"/>
              <w:autoSpaceDN w:val="0"/>
              <w:adjustRightInd w:val="0"/>
              <w:spacing w:after="0" w:line="240" w:lineRule="auto"/>
              <w:jc w:val="both"/>
              <w:rPr>
                <w:rFonts w:ascii="Times New Roman" w:hAnsi="Times New Roman"/>
                <w:bCs/>
                <w:sz w:val="24"/>
                <w:szCs w:val="24"/>
              </w:rPr>
            </w:pPr>
          </w:p>
        </w:tc>
      </w:tr>
      <w:tr w:rsidR="00F83268" w14:paraId="16314F23" w14:textId="77777777" w:rsidTr="002B6EC4">
        <w:trPr>
          <w:trHeight w:val="890"/>
        </w:trPr>
        <w:tc>
          <w:tcPr>
            <w:tcW w:w="308" w:type="pct"/>
          </w:tcPr>
          <w:p w14:paraId="51E792A7" w14:textId="77777777" w:rsidR="00596497" w:rsidRPr="008E6BCD" w:rsidRDefault="00596497"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3BF2045C" w14:textId="77777777" w:rsidR="00596497" w:rsidRDefault="0059649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Организация муниципальных научно-исследовательских конкурсов по химии и физике</w:t>
            </w:r>
          </w:p>
        </w:tc>
        <w:tc>
          <w:tcPr>
            <w:tcW w:w="729" w:type="pct"/>
          </w:tcPr>
          <w:p w14:paraId="4E9E0248" w14:textId="77777777" w:rsidR="00596497" w:rsidRDefault="0059649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 течение года</w:t>
            </w:r>
          </w:p>
        </w:tc>
        <w:tc>
          <w:tcPr>
            <w:tcW w:w="1243" w:type="pct"/>
          </w:tcPr>
          <w:p w14:paraId="1ECA5B3A" w14:textId="77777777" w:rsidR="00596497" w:rsidRDefault="00596497" w:rsidP="00AA0C88">
            <w:pPr>
              <w:widowControl w:val="0"/>
              <w:autoSpaceDE w:val="0"/>
              <w:autoSpaceDN w:val="0"/>
              <w:adjustRightInd w:val="0"/>
              <w:spacing w:after="0" w:line="240" w:lineRule="auto"/>
              <w:rPr>
                <w:rFonts w:ascii="Times New Roman" w:hAnsi="Times New Roman"/>
                <w:bCs/>
                <w:sz w:val="24"/>
                <w:szCs w:val="24"/>
              </w:rPr>
            </w:pPr>
            <w:r w:rsidRPr="00F65D0D">
              <w:rPr>
                <w:rFonts w:ascii="Times New Roman" w:hAnsi="Times New Roman"/>
                <w:bCs/>
                <w:sz w:val="24"/>
                <w:szCs w:val="24"/>
              </w:rPr>
              <w:t>Совершенствование научно-исследовательской работы с учащимися</w:t>
            </w:r>
          </w:p>
        </w:tc>
        <w:tc>
          <w:tcPr>
            <w:tcW w:w="668" w:type="pct"/>
          </w:tcPr>
          <w:p w14:paraId="541A7618" w14:textId="02D4689B" w:rsidR="00596497" w:rsidRDefault="001F1992">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Рук МО</w:t>
            </w:r>
          </w:p>
        </w:tc>
      </w:tr>
      <w:tr w:rsidR="00B23D86" w14:paraId="1A7173AF" w14:textId="77777777" w:rsidTr="002B6EC4">
        <w:trPr>
          <w:trHeight w:val="890"/>
        </w:trPr>
        <w:tc>
          <w:tcPr>
            <w:tcW w:w="308" w:type="pct"/>
          </w:tcPr>
          <w:p w14:paraId="7CB5B213"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617D843A" w14:textId="73F3D85D" w:rsidR="00B23D86" w:rsidRPr="005C2D87"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Разработка школьной дорожной карты «Обеспечение ОО компьютерами и ноутбуками» </w:t>
            </w:r>
          </w:p>
        </w:tc>
        <w:tc>
          <w:tcPr>
            <w:tcW w:w="729" w:type="pct"/>
          </w:tcPr>
          <w:p w14:paraId="274692B1" w14:textId="6CC06450"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Ежегодно в бюджет в конце учебного года</w:t>
            </w:r>
          </w:p>
        </w:tc>
        <w:tc>
          <w:tcPr>
            <w:tcW w:w="1243" w:type="pct"/>
          </w:tcPr>
          <w:p w14:paraId="5976602C" w14:textId="2BD54D12" w:rsidR="00B23D86" w:rsidRPr="005C2D87" w:rsidRDefault="00B23D86" w:rsidP="005C2D8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Дорожная карта. Ежегодные рекомендации МБОУ</w:t>
            </w:r>
          </w:p>
        </w:tc>
        <w:tc>
          <w:tcPr>
            <w:tcW w:w="668" w:type="pct"/>
          </w:tcPr>
          <w:p w14:paraId="2D5469F4" w14:textId="30FA76B2"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Директор школы</w:t>
            </w:r>
          </w:p>
        </w:tc>
      </w:tr>
      <w:tr w:rsidR="00B23D86" w14:paraId="355281F5" w14:textId="77777777" w:rsidTr="002B6EC4">
        <w:trPr>
          <w:trHeight w:val="890"/>
        </w:trPr>
        <w:tc>
          <w:tcPr>
            <w:tcW w:w="308" w:type="pct"/>
          </w:tcPr>
          <w:p w14:paraId="0D6FC357"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13A58E04" w14:textId="13A84543" w:rsidR="00B23D86" w:rsidRPr="005C2D87"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Проведение анализа доли </w:t>
            </w:r>
            <w:r>
              <w:rPr>
                <w:rFonts w:ascii="Times New Roman" w:hAnsi="Times New Roman"/>
                <w:bCs/>
                <w:sz w:val="24"/>
                <w:szCs w:val="24"/>
                <w:lang w:eastAsia="ru-RU"/>
              </w:rPr>
              <w:t>участников ОГЭ, перешедших в 10-й класс после завершения основного общего образования для получения среднего общего образования</w:t>
            </w:r>
          </w:p>
        </w:tc>
        <w:tc>
          <w:tcPr>
            <w:tcW w:w="729" w:type="pct"/>
          </w:tcPr>
          <w:p w14:paraId="5145E5C7" w14:textId="3975D077"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Август</w:t>
            </w:r>
          </w:p>
        </w:tc>
        <w:tc>
          <w:tcPr>
            <w:tcW w:w="1243" w:type="pct"/>
          </w:tcPr>
          <w:p w14:paraId="018CD139" w14:textId="77CB36C0" w:rsidR="00B23D86" w:rsidRPr="005C2D87" w:rsidRDefault="00B23D86" w:rsidP="005C2D8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Сохранение контингента учащихся</w:t>
            </w:r>
            <w:r>
              <w:rPr>
                <w:rFonts w:ascii="Times New Roman" w:hAnsi="Times New Roman"/>
                <w:bCs/>
                <w:sz w:val="24"/>
                <w:szCs w:val="24"/>
                <w:lang w:eastAsia="ru-RU"/>
              </w:rPr>
              <w:t xml:space="preserve"> перешедших в 10-й класс после завершения основного общего образования для получения среднего общего образования</w:t>
            </w:r>
          </w:p>
        </w:tc>
        <w:tc>
          <w:tcPr>
            <w:tcW w:w="668" w:type="pct"/>
          </w:tcPr>
          <w:p w14:paraId="12432797" w14:textId="4A005591"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Директор школы</w:t>
            </w:r>
          </w:p>
        </w:tc>
      </w:tr>
      <w:tr w:rsidR="00B23D86" w14:paraId="4700C2FD" w14:textId="77777777" w:rsidTr="002B6EC4">
        <w:trPr>
          <w:trHeight w:val="890"/>
        </w:trPr>
        <w:tc>
          <w:tcPr>
            <w:tcW w:w="308" w:type="pct"/>
          </w:tcPr>
          <w:p w14:paraId="39505887"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5A60FDEF" w14:textId="42E0463F"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Выявление потребностей и профессиональных дефицитов учителей информатики</w:t>
            </w:r>
          </w:p>
        </w:tc>
        <w:tc>
          <w:tcPr>
            <w:tcW w:w="729" w:type="pct"/>
          </w:tcPr>
          <w:p w14:paraId="55FA9589" w14:textId="30F3C397"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Август</w:t>
            </w:r>
          </w:p>
        </w:tc>
        <w:tc>
          <w:tcPr>
            <w:tcW w:w="1243" w:type="pct"/>
          </w:tcPr>
          <w:p w14:paraId="09478F33" w14:textId="12A3567E"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Укомплектование ОО учителями информатики </w:t>
            </w:r>
          </w:p>
        </w:tc>
        <w:tc>
          <w:tcPr>
            <w:tcW w:w="668" w:type="pct"/>
          </w:tcPr>
          <w:p w14:paraId="1F39E310" w14:textId="77777777" w:rsidR="00B23D86" w:rsidRDefault="00B23D86" w:rsidP="0050231A">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Директор школы</w:t>
            </w:r>
          </w:p>
          <w:p w14:paraId="0AC894A3" w14:textId="77777777" w:rsidR="00B23D86" w:rsidRDefault="00B23D86" w:rsidP="0050231A">
            <w:pPr>
              <w:widowControl w:val="0"/>
              <w:autoSpaceDE w:val="0"/>
              <w:autoSpaceDN w:val="0"/>
              <w:adjustRightInd w:val="0"/>
              <w:spacing w:after="0" w:line="240" w:lineRule="auto"/>
              <w:jc w:val="both"/>
              <w:rPr>
                <w:rFonts w:ascii="Times New Roman" w:hAnsi="Times New Roman"/>
                <w:bCs/>
                <w:sz w:val="24"/>
                <w:szCs w:val="24"/>
              </w:rPr>
            </w:pPr>
          </w:p>
          <w:p w14:paraId="4BFAF10E" w14:textId="77777777" w:rsidR="00B23D86" w:rsidRDefault="00B23D86" w:rsidP="0050231A">
            <w:pPr>
              <w:widowControl w:val="0"/>
              <w:autoSpaceDE w:val="0"/>
              <w:autoSpaceDN w:val="0"/>
              <w:adjustRightInd w:val="0"/>
              <w:spacing w:after="0" w:line="240" w:lineRule="auto"/>
              <w:jc w:val="both"/>
              <w:rPr>
                <w:rFonts w:ascii="Times New Roman" w:hAnsi="Times New Roman"/>
                <w:bCs/>
                <w:sz w:val="24"/>
                <w:szCs w:val="24"/>
              </w:rPr>
            </w:pPr>
          </w:p>
          <w:p w14:paraId="194D569F" w14:textId="318A5D88" w:rsidR="00B23D86" w:rsidRDefault="00B23D86">
            <w:pPr>
              <w:widowControl w:val="0"/>
              <w:autoSpaceDE w:val="0"/>
              <w:autoSpaceDN w:val="0"/>
              <w:adjustRightInd w:val="0"/>
              <w:spacing w:after="0" w:line="240" w:lineRule="auto"/>
              <w:jc w:val="both"/>
              <w:rPr>
                <w:rFonts w:ascii="Times New Roman" w:hAnsi="Times New Roman"/>
                <w:bCs/>
                <w:sz w:val="24"/>
                <w:szCs w:val="24"/>
              </w:rPr>
            </w:pPr>
          </w:p>
        </w:tc>
      </w:tr>
      <w:tr w:rsidR="00B23D86" w14:paraId="21DB5301" w14:textId="77777777" w:rsidTr="00DF4C1D">
        <w:tc>
          <w:tcPr>
            <w:tcW w:w="308" w:type="pct"/>
          </w:tcPr>
          <w:p w14:paraId="03454AB7"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14500A0D" w14:textId="6D8FBC18" w:rsidR="00B23D86" w:rsidRDefault="00B23D86" w:rsidP="001F1992">
            <w:pPr>
              <w:widowControl w:val="0"/>
              <w:autoSpaceDE w:val="0"/>
              <w:autoSpaceDN w:val="0"/>
              <w:adjustRightInd w:val="0"/>
              <w:spacing w:after="0" w:line="240" w:lineRule="auto"/>
              <w:jc w:val="both"/>
              <w:rPr>
                <w:rFonts w:ascii="Times New Roman" w:hAnsi="Times New Roman"/>
                <w:bCs/>
                <w:sz w:val="24"/>
                <w:szCs w:val="24"/>
              </w:rPr>
            </w:pPr>
            <w:r w:rsidRPr="00903959">
              <w:rPr>
                <w:rFonts w:ascii="Times New Roman" w:hAnsi="Times New Roman"/>
                <w:bCs/>
                <w:sz w:val="24"/>
                <w:szCs w:val="24"/>
              </w:rPr>
              <w:t xml:space="preserve">Разработка ежегодного </w:t>
            </w:r>
            <w:r>
              <w:rPr>
                <w:rFonts w:ascii="Times New Roman" w:hAnsi="Times New Roman"/>
                <w:bCs/>
                <w:sz w:val="24"/>
                <w:szCs w:val="24"/>
              </w:rPr>
              <w:t>школьного</w:t>
            </w:r>
            <w:r w:rsidRPr="00903959">
              <w:rPr>
                <w:rFonts w:ascii="Times New Roman" w:hAnsi="Times New Roman"/>
                <w:bCs/>
                <w:sz w:val="24"/>
                <w:szCs w:val="24"/>
              </w:rPr>
              <w:t xml:space="preserve"> плана работы для достижения целевых показателей федерального проекта «Успех каждого ребенка»</w:t>
            </w:r>
          </w:p>
        </w:tc>
        <w:tc>
          <w:tcPr>
            <w:tcW w:w="729" w:type="pct"/>
            <w:shd w:val="clear" w:color="auto" w:fill="auto"/>
          </w:tcPr>
          <w:p w14:paraId="5D9E57B6" w14:textId="3E2FC6BA"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Сентябрь</w:t>
            </w:r>
          </w:p>
        </w:tc>
        <w:tc>
          <w:tcPr>
            <w:tcW w:w="1243" w:type="pct"/>
            <w:shd w:val="clear" w:color="auto" w:fill="auto"/>
          </w:tcPr>
          <w:p w14:paraId="49E79786" w14:textId="77777777" w:rsidR="00B23D86" w:rsidRPr="00FF07E0" w:rsidRDefault="00B23D86" w:rsidP="0050231A">
            <w:pPr>
              <w:widowControl w:val="0"/>
              <w:autoSpaceDE w:val="0"/>
              <w:autoSpaceDN w:val="0"/>
              <w:adjustRightInd w:val="0"/>
              <w:spacing w:after="0" w:line="240" w:lineRule="auto"/>
              <w:jc w:val="both"/>
              <w:rPr>
                <w:rFonts w:ascii="Times New Roman" w:hAnsi="Times New Roman"/>
                <w:sz w:val="24"/>
                <w:szCs w:val="24"/>
              </w:rPr>
            </w:pPr>
            <w:r w:rsidRPr="00FF07E0">
              <w:rPr>
                <w:rFonts w:ascii="Times New Roman" w:hAnsi="Times New Roman"/>
                <w:sz w:val="24"/>
                <w:szCs w:val="24"/>
              </w:rPr>
              <w:t>Регистрация детей в РАИС «Навигатор» от 5 до 18 лет 100% охват.</w:t>
            </w:r>
          </w:p>
          <w:p w14:paraId="1E97BA6F" w14:textId="54ACD43C" w:rsidR="00B23D86" w:rsidRDefault="00B23D86" w:rsidP="001F1992">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 xml:space="preserve"> </w:t>
            </w:r>
          </w:p>
        </w:tc>
        <w:tc>
          <w:tcPr>
            <w:tcW w:w="668" w:type="pct"/>
          </w:tcPr>
          <w:p w14:paraId="3DD7FB95" w14:textId="0556D280" w:rsidR="00B23D86" w:rsidRDefault="00B23D86" w:rsidP="00152C2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Руководитель «Точка роста»</w:t>
            </w:r>
          </w:p>
        </w:tc>
      </w:tr>
      <w:tr w:rsidR="00B23D86" w14:paraId="30D8C7FF" w14:textId="77777777" w:rsidTr="002B6EC4">
        <w:tc>
          <w:tcPr>
            <w:tcW w:w="308" w:type="pct"/>
          </w:tcPr>
          <w:p w14:paraId="760C18F7"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4926A022" w14:textId="6ED61DA9" w:rsidR="00B23D86" w:rsidRDefault="00B23D86" w:rsidP="00806A90">
            <w:pPr>
              <w:widowControl w:val="0"/>
              <w:spacing w:after="0" w:line="240" w:lineRule="auto"/>
              <w:rPr>
                <w:rFonts w:ascii="Times New Roman" w:hAnsi="Times New Roman"/>
                <w:bCs/>
                <w:sz w:val="24"/>
                <w:szCs w:val="24"/>
              </w:rPr>
            </w:pPr>
            <w:r w:rsidRPr="00903959">
              <w:rPr>
                <w:rFonts w:ascii="Times New Roman" w:hAnsi="Times New Roman"/>
                <w:bCs/>
                <w:sz w:val="24"/>
                <w:szCs w:val="24"/>
              </w:rPr>
              <w:t>Разработка и реализация муниципальной дорожной карты по охвату детей в системе «Навигатор дополнительного образования детей»</w:t>
            </w:r>
          </w:p>
        </w:tc>
        <w:tc>
          <w:tcPr>
            <w:tcW w:w="729" w:type="pct"/>
          </w:tcPr>
          <w:p w14:paraId="69DA2179" w14:textId="273CE032"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 течение года</w:t>
            </w:r>
          </w:p>
        </w:tc>
        <w:tc>
          <w:tcPr>
            <w:tcW w:w="1243" w:type="pct"/>
          </w:tcPr>
          <w:p w14:paraId="70431916" w14:textId="6571A51F" w:rsidR="00B23D86" w:rsidRDefault="00B23D86" w:rsidP="002D5A35">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Увеличение охвата детей</w:t>
            </w:r>
          </w:p>
        </w:tc>
        <w:tc>
          <w:tcPr>
            <w:tcW w:w="668" w:type="pct"/>
          </w:tcPr>
          <w:p w14:paraId="5926640A" w14:textId="53D870A0" w:rsidR="00B23D86" w:rsidRDefault="00B23D86">
            <w:pPr>
              <w:widowControl w:val="0"/>
              <w:autoSpaceDE w:val="0"/>
              <w:autoSpaceDN w:val="0"/>
              <w:adjustRightInd w:val="0"/>
              <w:spacing w:after="0" w:line="240" w:lineRule="auto"/>
              <w:jc w:val="both"/>
              <w:rPr>
                <w:rFonts w:ascii="Times New Roman" w:hAnsi="Times New Roman"/>
                <w:bCs/>
                <w:sz w:val="24"/>
                <w:szCs w:val="24"/>
              </w:rPr>
            </w:pPr>
            <w:r w:rsidRPr="001F1992">
              <w:rPr>
                <w:rFonts w:ascii="Times New Roman" w:hAnsi="Times New Roman"/>
                <w:sz w:val="24"/>
                <w:szCs w:val="24"/>
              </w:rPr>
              <w:t>Руководитель «Точка роста»</w:t>
            </w:r>
          </w:p>
        </w:tc>
      </w:tr>
      <w:tr w:rsidR="00B23D86" w14:paraId="1909D386" w14:textId="77777777" w:rsidTr="002B6EC4">
        <w:tc>
          <w:tcPr>
            <w:tcW w:w="308" w:type="pct"/>
          </w:tcPr>
          <w:p w14:paraId="077D5EDA"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6FAC832B" w14:textId="31658637" w:rsidR="00B23D86" w:rsidRDefault="00B23D86">
            <w:pPr>
              <w:widowControl w:val="0"/>
              <w:autoSpaceDE w:val="0"/>
              <w:autoSpaceDN w:val="0"/>
              <w:adjustRightInd w:val="0"/>
              <w:spacing w:after="0" w:line="240" w:lineRule="auto"/>
              <w:jc w:val="both"/>
              <w:rPr>
                <w:rFonts w:ascii="Times New Roman" w:hAnsi="Times New Roman"/>
                <w:bCs/>
                <w:sz w:val="24"/>
                <w:szCs w:val="24"/>
              </w:rPr>
            </w:pPr>
            <w:r w:rsidRPr="00903959">
              <w:rPr>
                <w:rFonts w:ascii="Times New Roman" w:hAnsi="Times New Roman"/>
                <w:sz w:val="24"/>
                <w:szCs w:val="24"/>
              </w:rPr>
              <w:t>Организация и проведение муниципального мониторинга охвата детей в возрасте от 5 до18 лет дополнительными образовательными программами технической и естественнонаучной направленностей.</w:t>
            </w:r>
          </w:p>
        </w:tc>
        <w:tc>
          <w:tcPr>
            <w:tcW w:w="729" w:type="pct"/>
          </w:tcPr>
          <w:p w14:paraId="48310EBE" w14:textId="1EDAA886"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Е</w:t>
            </w:r>
            <w:proofErr w:type="spellStart"/>
            <w:r>
              <w:rPr>
                <w:rFonts w:ascii="Times New Roman" w:hAnsi="Times New Roman"/>
                <w:bCs/>
                <w:sz w:val="24"/>
                <w:szCs w:val="24"/>
                <w:lang w:val="en-US"/>
              </w:rPr>
              <w:t>жемесячно</w:t>
            </w:r>
            <w:proofErr w:type="spellEnd"/>
          </w:p>
        </w:tc>
        <w:tc>
          <w:tcPr>
            <w:tcW w:w="1243" w:type="pct"/>
          </w:tcPr>
          <w:p w14:paraId="1D0F6E42" w14:textId="457FED87" w:rsidR="00B23D86" w:rsidRDefault="00B23D86" w:rsidP="00A35E51">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Справка по итогам мониторинга</w:t>
            </w:r>
          </w:p>
        </w:tc>
        <w:tc>
          <w:tcPr>
            <w:tcW w:w="668" w:type="pct"/>
          </w:tcPr>
          <w:p w14:paraId="7405AEA5" w14:textId="57C82D82" w:rsidR="00B23D86" w:rsidRDefault="00B23D86">
            <w:pPr>
              <w:widowControl w:val="0"/>
              <w:autoSpaceDE w:val="0"/>
              <w:autoSpaceDN w:val="0"/>
              <w:adjustRightInd w:val="0"/>
              <w:spacing w:after="0" w:line="240" w:lineRule="auto"/>
              <w:jc w:val="both"/>
              <w:rPr>
                <w:rFonts w:ascii="Times New Roman" w:hAnsi="Times New Roman"/>
                <w:bCs/>
                <w:sz w:val="24"/>
                <w:szCs w:val="24"/>
              </w:rPr>
            </w:pPr>
            <w:r w:rsidRPr="001F1992">
              <w:rPr>
                <w:rFonts w:ascii="Times New Roman" w:hAnsi="Times New Roman"/>
                <w:sz w:val="24"/>
                <w:szCs w:val="24"/>
              </w:rPr>
              <w:t>Руководитель «Точка роста»</w:t>
            </w:r>
          </w:p>
        </w:tc>
      </w:tr>
      <w:tr w:rsidR="00B23D86" w14:paraId="0F9213C4" w14:textId="77777777" w:rsidTr="002B6EC4">
        <w:tc>
          <w:tcPr>
            <w:tcW w:w="308" w:type="pct"/>
          </w:tcPr>
          <w:p w14:paraId="29047E98"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2C794890" w14:textId="40E38E02" w:rsidR="00B23D86" w:rsidRDefault="00B23D86">
            <w:pPr>
              <w:widowControl w:val="0"/>
              <w:autoSpaceDE w:val="0"/>
              <w:autoSpaceDN w:val="0"/>
              <w:adjustRightInd w:val="0"/>
              <w:spacing w:after="0" w:line="240" w:lineRule="auto"/>
              <w:jc w:val="both"/>
              <w:rPr>
                <w:rFonts w:ascii="Times New Roman" w:hAnsi="Times New Roman"/>
                <w:bCs/>
                <w:sz w:val="24"/>
                <w:szCs w:val="24"/>
              </w:rPr>
            </w:pPr>
            <w:r w:rsidRPr="00903959">
              <w:rPr>
                <w:rFonts w:ascii="Times New Roman" w:hAnsi="Times New Roman"/>
                <w:sz w:val="24"/>
                <w:szCs w:val="24"/>
              </w:rPr>
              <w:t xml:space="preserve">Разработка плана </w:t>
            </w:r>
            <w:r w:rsidRPr="00903959">
              <w:rPr>
                <w:rFonts w:ascii="Times New Roman" w:hAnsi="Times New Roman"/>
                <w:sz w:val="24"/>
                <w:szCs w:val="24"/>
                <w:shd w:val="clear" w:color="auto" w:fill="FFFFFF"/>
              </w:rPr>
              <w:t xml:space="preserve">модернизации материально-технической базы </w:t>
            </w:r>
            <w:r>
              <w:rPr>
                <w:rFonts w:ascii="Times New Roman" w:hAnsi="Times New Roman"/>
                <w:sz w:val="24"/>
                <w:szCs w:val="24"/>
                <w:shd w:val="clear" w:color="auto" w:fill="FFFFFF"/>
              </w:rPr>
              <w:t>ОО</w:t>
            </w:r>
            <w:r w:rsidRPr="00903959">
              <w:rPr>
                <w:rFonts w:ascii="Times New Roman" w:hAnsi="Times New Roman"/>
                <w:sz w:val="24"/>
                <w:szCs w:val="24"/>
                <w:shd w:val="clear" w:color="auto" w:fill="FFFFFF"/>
              </w:rPr>
              <w:t>, реализующих программы дополнительного образования, и создания новых мест дополнительного образования детей</w:t>
            </w:r>
          </w:p>
        </w:tc>
        <w:tc>
          <w:tcPr>
            <w:tcW w:w="729" w:type="pct"/>
          </w:tcPr>
          <w:p w14:paraId="43E190C2" w14:textId="74CBBC6A" w:rsidR="00B23D86" w:rsidRDefault="00B23D86">
            <w:pPr>
              <w:widowControl w:val="0"/>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lang w:val="en-US"/>
              </w:rPr>
              <w:t>Ежегодно</w:t>
            </w:r>
            <w:proofErr w:type="spellEnd"/>
            <w:r>
              <w:rPr>
                <w:rFonts w:ascii="Times New Roman" w:hAnsi="Times New Roman"/>
                <w:bCs/>
                <w:sz w:val="24"/>
                <w:szCs w:val="24"/>
              </w:rPr>
              <w:t xml:space="preserve"> </w:t>
            </w:r>
          </w:p>
        </w:tc>
        <w:tc>
          <w:tcPr>
            <w:tcW w:w="1243" w:type="pct"/>
          </w:tcPr>
          <w:p w14:paraId="4708189B" w14:textId="77777777" w:rsidR="00B23D86" w:rsidRPr="00FF07E0" w:rsidRDefault="00B23D86" w:rsidP="0050231A">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План</w:t>
            </w:r>
            <w:r w:rsidRPr="00FF07E0">
              <w:rPr>
                <w:rFonts w:ascii="Times New Roman" w:hAnsi="Times New Roman"/>
                <w:bCs/>
                <w:sz w:val="24"/>
                <w:szCs w:val="24"/>
              </w:rPr>
              <w:t xml:space="preserve"> </w:t>
            </w:r>
            <w:r>
              <w:rPr>
                <w:rFonts w:ascii="Times New Roman" w:hAnsi="Times New Roman"/>
                <w:bCs/>
                <w:sz w:val="24"/>
                <w:szCs w:val="24"/>
              </w:rPr>
              <w:t xml:space="preserve">по </w:t>
            </w:r>
            <w:r w:rsidRPr="00FF07E0">
              <w:rPr>
                <w:rFonts w:ascii="Times New Roman" w:hAnsi="Times New Roman"/>
                <w:bCs/>
                <w:sz w:val="24"/>
                <w:szCs w:val="24"/>
              </w:rPr>
              <w:t>создани</w:t>
            </w:r>
            <w:r>
              <w:rPr>
                <w:rFonts w:ascii="Times New Roman" w:hAnsi="Times New Roman"/>
                <w:bCs/>
                <w:sz w:val="24"/>
                <w:szCs w:val="24"/>
              </w:rPr>
              <w:t>ю</w:t>
            </w:r>
            <w:r w:rsidRPr="00FF07E0">
              <w:rPr>
                <w:rFonts w:ascii="Times New Roman" w:hAnsi="Times New Roman"/>
                <w:bCs/>
                <w:sz w:val="24"/>
                <w:szCs w:val="24"/>
              </w:rPr>
              <w:t xml:space="preserve"> новых мест дополнительного образования детей и комплекс мер по созданию новых мест дополнительного образования в </w:t>
            </w:r>
            <w:proofErr w:type="spellStart"/>
            <w:r w:rsidRPr="00FF07E0">
              <w:rPr>
                <w:rFonts w:ascii="Times New Roman" w:hAnsi="Times New Roman"/>
                <w:bCs/>
                <w:sz w:val="24"/>
                <w:szCs w:val="24"/>
              </w:rPr>
              <w:t>Каякентском</w:t>
            </w:r>
            <w:proofErr w:type="spellEnd"/>
            <w:r w:rsidRPr="00FF07E0">
              <w:rPr>
                <w:rFonts w:ascii="Times New Roman" w:hAnsi="Times New Roman"/>
                <w:bCs/>
                <w:sz w:val="24"/>
                <w:szCs w:val="24"/>
              </w:rPr>
              <w:t xml:space="preserve"> районе </w:t>
            </w:r>
          </w:p>
          <w:p w14:paraId="3F7B3127" w14:textId="7AB7F134" w:rsidR="00B23D86" w:rsidRDefault="00B23D86">
            <w:pPr>
              <w:widowControl w:val="0"/>
              <w:autoSpaceDE w:val="0"/>
              <w:autoSpaceDN w:val="0"/>
              <w:adjustRightInd w:val="0"/>
              <w:spacing w:after="0" w:line="240" w:lineRule="auto"/>
              <w:jc w:val="both"/>
              <w:rPr>
                <w:rFonts w:ascii="Times New Roman" w:hAnsi="Times New Roman"/>
                <w:bCs/>
                <w:sz w:val="24"/>
                <w:szCs w:val="24"/>
              </w:rPr>
            </w:pPr>
          </w:p>
        </w:tc>
        <w:tc>
          <w:tcPr>
            <w:tcW w:w="668" w:type="pct"/>
          </w:tcPr>
          <w:p w14:paraId="7419745D" w14:textId="1CA4D3F1"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Завхоз школы</w:t>
            </w:r>
          </w:p>
        </w:tc>
      </w:tr>
      <w:tr w:rsidR="00B23D86" w14:paraId="636655C9" w14:textId="77777777" w:rsidTr="002B6EC4">
        <w:tc>
          <w:tcPr>
            <w:tcW w:w="308" w:type="pct"/>
          </w:tcPr>
          <w:p w14:paraId="720D02F8"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7837C9D8" w14:textId="2AC4F8CF" w:rsidR="00B23D86" w:rsidRDefault="00B23D86" w:rsidP="00806A90">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Организация и проведение школьных конкурсов </w:t>
            </w:r>
            <w:r>
              <w:rPr>
                <w:rFonts w:ascii="Times New Roman" w:hAnsi="Times New Roman"/>
                <w:sz w:val="24"/>
                <w:szCs w:val="24"/>
              </w:rPr>
              <w:t>и мероприятий по выявлению способностей детей</w:t>
            </w:r>
          </w:p>
        </w:tc>
        <w:tc>
          <w:tcPr>
            <w:tcW w:w="729" w:type="pct"/>
          </w:tcPr>
          <w:p w14:paraId="0F475716" w14:textId="6189D46B"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По плану</w:t>
            </w:r>
          </w:p>
        </w:tc>
        <w:tc>
          <w:tcPr>
            <w:tcW w:w="1243" w:type="pct"/>
          </w:tcPr>
          <w:p w14:paraId="3EE4A4F5" w14:textId="7FA7080D" w:rsidR="00B23D86" w:rsidRDefault="00B23D86" w:rsidP="00A35E51">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Справки, приказы по итогам</w:t>
            </w:r>
          </w:p>
        </w:tc>
        <w:tc>
          <w:tcPr>
            <w:tcW w:w="668" w:type="pct"/>
          </w:tcPr>
          <w:p w14:paraId="64992D28" w14:textId="45ECCC3D" w:rsidR="00B23D86" w:rsidRDefault="00B23D86" w:rsidP="00152C2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Администрация </w:t>
            </w:r>
            <w:proofErr w:type="spellStart"/>
            <w:r>
              <w:rPr>
                <w:rFonts w:ascii="Times New Roman" w:hAnsi="Times New Roman"/>
                <w:bCs/>
                <w:sz w:val="24"/>
                <w:szCs w:val="24"/>
              </w:rPr>
              <w:t>шк</w:t>
            </w:r>
            <w:proofErr w:type="spellEnd"/>
          </w:p>
        </w:tc>
      </w:tr>
      <w:tr w:rsidR="00B23D86" w14:paraId="6CAAD596" w14:textId="77777777" w:rsidTr="002B6EC4">
        <w:tc>
          <w:tcPr>
            <w:tcW w:w="308" w:type="pct"/>
          </w:tcPr>
          <w:p w14:paraId="67F5DC54"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5E127A53" w14:textId="28642132"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Создание и функционирование </w:t>
            </w:r>
            <w:proofErr w:type="gramStart"/>
            <w:r>
              <w:rPr>
                <w:rFonts w:ascii="Times New Roman" w:hAnsi="Times New Roman"/>
                <w:bCs/>
                <w:sz w:val="24"/>
                <w:szCs w:val="24"/>
              </w:rPr>
              <w:t>школьных</w:t>
            </w:r>
            <w:proofErr w:type="gramEnd"/>
            <w:r>
              <w:rPr>
                <w:rFonts w:ascii="Times New Roman" w:hAnsi="Times New Roman"/>
                <w:bCs/>
                <w:sz w:val="24"/>
                <w:szCs w:val="24"/>
              </w:rPr>
              <w:t xml:space="preserve"> службы по сопровождению ранней профориентации обучающихся </w:t>
            </w:r>
          </w:p>
        </w:tc>
        <w:tc>
          <w:tcPr>
            <w:tcW w:w="729" w:type="pct"/>
          </w:tcPr>
          <w:p w14:paraId="05EBAD01" w14:textId="245A3742"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Сентябрь</w:t>
            </w:r>
          </w:p>
        </w:tc>
        <w:tc>
          <w:tcPr>
            <w:tcW w:w="1243" w:type="pct"/>
          </w:tcPr>
          <w:p w14:paraId="3D58B397" w14:textId="3406AC61" w:rsidR="00B23D86" w:rsidRDefault="00B23D86" w:rsidP="002775AA">
            <w:pPr>
              <w:widowControl w:val="0"/>
              <w:autoSpaceDE w:val="0"/>
              <w:autoSpaceDN w:val="0"/>
              <w:adjustRightInd w:val="0"/>
              <w:spacing w:after="0" w:line="240" w:lineRule="auto"/>
              <w:jc w:val="both"/>
              <w:rPr>
                <w:rFonts w:ascii="Times New Roman" w:hAnsi="Times New Roman"/>
                <w:bCs/>
                <w:sz w:val="24"/>
                <w:szCs w:val="24"/>
              </w:rPr>
            </w:pPr>
            <w:r w:rsidRPr="00DF4C1D">
              <w:rPr>
                <w:rFonts w:ascii="Times New Roman" w:hAnsi="Times New Roman"/>
                <w:bCs/>
                <w:sz w:val="24"/>
                <w:szCs w:val="24"/>
              </w:rPr>
              <w:t xml:space="preserve">Создание </w:t>
            </w:r>
            <w:proofErr w:type="gramStart"/>
            <w:r>
              <w:rPr>
                <w:rFonts w:ascii="Times New Roman" w:hAnsi="Times New Roman"/>
                <w:bCs/>
                <w:sz w:val="24"/>
                <w:szCs w:val="24"/>
              </w:rPr>
              <w:t>школьных</w:t>
            </w:r>
            <w:proofErr w:type="gramEnd"/>
            <w:r>
              <w:rPr>
                <w:rFonts w:ascii="Times New Roman" w:hAnsi="Times New Roman"/>
                <w:bCs/>
                <w:sz w:val="24"/>
                <w:szCs w:val="24"/>
              </w:rPr>
              <w:t xml:space="preserve"> </w:t>
            </w:r>
            <w:r w:rsidRPr="00DF4C1D">
              <w:rPr>
                <w:rFonts w:ascii="Times New Roman" w:hAnsi="Times New Roman"/>
                <w:bCs/>
                <w:sz w:val="24"/>
                <w:szCs w:val="24"/>
              </w:rPr>
              <w:t xml:space="preserve">службы ранней профориентации </w:t>
            </w:r>
            <w:r>
              <w:rPr>
                <w:rFonts w:ascii="Times New Roman" w:hAnsi="Times New Roman"/>
                <w:bCs/>
                <w:sz w:val="24"/>
                <w:szCs w:val="24"/>
              </w:rPr>
              <w:t xml:space="preserve"> </w:t>
            </w:r>
          </w:p>
        </w:tc>
        <w:tc>
          <w:tcPr>
            <w:tcW w:w="668" w:type="pct"/>
          </w:tcPr>
          <w:p w14:paraId="0EEE727D" w14:textId="7F0FD110" w:rsidR="00B23D86" w:rsidRDefault="00B23D86" w:rsidP="00152C27">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Кл рук</w:t>
            </w:r>
          </w:p>
        </w:tc>
      </w:tr>
      <w:tr w:rsidR="00B23D86" w14:paraId="13A69E90" w14:textId="77777777" w:rsidTr="002B6EC4">
        <w:tc>
          <w:tcPr>
            <w:tcW w:w="308" w:type="pct"/>
          </w:tcPr>
          <w:p w14:paraId="70D0D3D3" w14:textId="77777777" w:rsidR="00B23D86" w:rsidRPr="008E6BCD" w:rsidRDefault="00B23D86" w:rsidP="008E6BCD">
            <w:pPr>
              <w:pStyle w:val="af6"/>
              <w:widowControl w:val="0"/>
              <w:numPr>
                <w:ilvl w:val="0"/>
                <w:numId w:val="14"/>
              </w:numPr>
              <w:autoSpaceDE w:val="0"/>
              <w:autoSpaceDN w:val="0"/>
              <w:adjustRightInd w:val="0"/>
              <w:spacing w:after="0" w:line="240" w:lineRule="auto"/>
              <w:jc w:val="center"/>
              <w:rPr>
                <w:rFonts w:ascii="Times New Roman" w:hAnsi="Times New Roman"/>
                <w:bCs/>
                <w:sz w:val="24"/>
                <w:szCs w:val="24"/>
              </w:rPr>
            </w:pPr>
          </w:p>
        </w:tc>
        <w:tc>
          <w:tcPr>
            <w:tcW w:w="2051" w:type="pct"/>
          </w:tcPr>
          <w:p w14:paraId="165B3B11" w14:textId="66DA2FD1"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Организация и проведение школьного мониторинга вовлеченности учащихся 6-11 классов общеобразовательных организаций в реализацию проекта «Билет в будущее»</w:t>
            </w:r>
          </w:p>
        </w:tc>
        <w:tc>
          <w:tcPr>
            <w:tcW w:w="729" w:type="pct"/>
          </w:tcPr>
          <w:p w14:paraId="44F5C6EE" w14:textId="5B6946C8"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Май</w:t>
            </w:r>
          </w:p>
        </w:tc>
        <w:tc>
          <w:tcPr>
            <w:tcW w:w="1243" w:type="pct"/>
          </w:tcPr>
          <w:p w14:paraId="23DD6471" w14:textId="70CD4909"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Справка по итогам мониторинга</w:t>
            </w:r>
            <w:r>
              <w:rPr>
                <w:rFonts w:ascii="Times New Roman" w:hAnsi="Times New Roman"/>
                <w:sz w:val="24"/>
                <w:szCs w:val="24"/>
              </w:rPr>
              <w:t xml:space="preserve"> вовлечения учащихся 1-11 классов в реализации проекта «Билет в будущее»</w:t>
            </w:r>
          </w:p>
        </w:tc>
        <w:tc>
          <w:tcPr>
            <w:tcW w:w="668" w:type="pct"/>
          </w:tcPr>
          <w:p w14:paraId="7F62FD91" w14:textId="0E77CB12" w:rsidR="00B23D86" w:rsidRDefault="00B23D8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Зам директора по ВР</w:t>
            </w:r>
          </w:p>
        </w:tc>
      </w:tr>
    </w:tbl>
    <w:p w14:paraId="60F93D65" w14:textId="77777777" w:rsidR="00381BF1" w:rsidRPr="00F125C1" w:rsidRDefault="00381BF1">
      <w:pPr>
        <w:spacing w:after="0" w:line="240" w:lineRule="auto"/>
        <w:rPr>
          <w:rFonts w:ascii="Times New Roman" w:hAnsi="Times New Roman"/>
          <w:b/>
          <w:sz w:val="24"/>
          <w:szCs w:val="24"/>
          <w:lang w:eastAsia="ru-RU"/>
        </w:rPr>
      </w:pPr>
    </w:p>
    <w:p w14:paraId="4BEE391B" w14:textId="77777777" w:rsidR="00596497" w:rsidRPr="00F125C1" w:rsidRDefault="00596497" w:rsidP="007830C4">
      <w:pPr>
        <w:widowControl w:val="0"/>
        <w:numPr>
          <w:ilvl w:val="0"/>
          <w:numId w:val="1"/>
        </w:numPr>
        <w:spacing w:after="0" w:line="240" w:lineRule="auto"/>
        <w:ind w:left="0" w:firstLine="0"/>
        <w:jc w:val="center"/>
        <w:rPr>
          <w:rFonts w:ascii="Times New Roman" w:hAnsi="Times New Roman"/>
          <w:b/>
          <w:bCs/>
          <w:sz w:val="24"/>
          <w:szCs w:val="24"/>
          <w:lang w:eastAsia="ru-RU"/>
        </w:rPr>
      </w:pPr>
      <w:r w:rsidRPr="00F125C1">
        <w:rPr>
          <w:rFonts w:ascii="Times New Roman" w:hAnsi="Times New Roman"/>
          <w:b/>
          <w:sz w:val="24"/>
          <w:szCs w:val="24"/>
          <w:lang w:eastAsia="ru-RU"/>
        </w:rPr>
        <w:t>Направление «</w:t>
      </w:r>
      <w:r w:rsidRPr="00F125C1">
        <w:rPr>
          <w:rFonts w:ascii="Times New Roman" w:hAnsi="Times New Roman"/>
          <w:b/>
          <w:sz w:val="24"/>
          <w:szCs w:val="24"/>
        </w:rPr>
        <w:t xml:space="preserve">Управление системой </w:t>
      </w:r>
      <w:r>
        <w:rPr>
          <w:rFonts w:ascii="Times New Roman" w:hAnsi="Times New Roman"/>
          <w:b/>
          <w:sz w:val="24"/>
          <w:szCs w:val="24"/>
        </w:rPr>
        <w:t xml:space="preserve">общего </w:t>
      </w:r>
      <w:r w:rsidRPr="00F125C1">
        <w:rPr>
          <w:rFonts w:ascii="Times New Roman" w:hAnsi="Times New Roman"/>
          <w:b/>
          <w:sz w:val="24"/>
          <w:szCs w:val="24"/>
        </w:rPr>
        <w:t>образования»</w:t>
      </w:r>
    </w:p>
    <w:p w14:paraId="0D11A79D" w14:textId="77777777" w:rsidR="00596497" w:rsidRPr="00F125C1" w:rsidRDefault="00596497" w:rsidP="00DD754E">
      <w:pPr>
        <w:widowControl w:val="0"/>
        <w:autoSpaceDE w:val="0"/>
        <w:autoSpaceDN w:val="0"/>
        <w:adjustRightInd w:val="0"/>
        <w:jc w:val="both"/>
        <w:outlineLvl w:val="0"/>
        <w:rPr>
          <w:rFonts w:ascii="Times New Roman" w:hAnsi="Times New Roman"/>
          <w:bCs/>
          <w:sz w:val="24"/>
          <w:szCs w:val="24"/>
          <w:lang w:eastAsia="ru-RU"/>
        </w:rPr>
      </w:pPr>
    </w:p>
    <w:p w14:paraId="7957ED9A" w14:textId="77777777" w:rsidR="00596497" w:rsidRPr="00F125C1" w:rsidRDefault="00596497" w:rsidP="00DD754E">
      <w:pPr>
        <w:widowControl w:val="0"/>
        <w:autoSpaceDE w:val="0"/>
        <w:autoSpaceDN w:val="0"/>
        <w:adjustRightInd w:val="0"/>
        <w:jc w:val="both"/>
        <w:outlineLvl w:val="0"/>
        <w:rPr>
          <w:rFonts w:ascii="Times New Roman" w:hAnsi="Times New Roman"/>
          <w:bCs/>
          <w:sz w:val="24"/>
          <w:szCs w:val="24"/>
          <w:lang w:eastAsia="ru-RU"/>
        </w:rPr>
      </w:pPr>
      <w:r w:rsidRPr="00F125C1">
        <w:rPr>
          <w:rFonts w:ascii="Times New Roman" w:hAnsi="Times New Roman"/>
          <w:sz w:val="24"/>
          <w:szCs w:val="24"/>
        </w:rPr>
        <w:t xml:space="preserve">1. </w:t>
      </w:r>
      <w:r w:rsidRPr="00F125C1">
        <w:rPr>
          <w:rFonts w:ascii="Times New Roman" w:hAnsi="Times New Roman"/>
          <w:bCs/>
          <w:sz w:val="24"/>
          <w:szCs w:val="24"/>
          <w:lang w:eastAsia="ru-RU"/>
        </w:rPr>
        <w:t>Текущая ситуация и цель реализации мероприятий по направлению</w:t>
      </w:r>
    </w:p>
    <w:p w14:paraId="3D43164C" w14:textId="77777777" w:rsidR="00596497" w:rsidRDefault="00596497" w:rsidP="00DD754E">
      <w:pPr>
        <w:widowControl w:val="0"/>
        <w:autoSpaceDE w:val="0"/>
        <w:autoSpaceDN w:val="0"/>
        <w:adjustRightInd w:val="0"/>
        <w:spacing w:after="0" w:line="240" w:lineRule="auto"/>
        <w:jc w:val="both"/>
        <w:rPr>
          <w:rFonts w:ascii="Times New Roman" w:hAnsi="Times New Roman"/>
          <w:bCs/>
          <w:i/>
          <w:sz w:val="24"/>
          <w:szCs w:val="24"/>
          <w:lang w:eastAsia="ru-RU"/>
        </w:rPr>
      </w:pPr>
      <w:r w:rsidRPr="00F125C1">
        <w:rPr>
          <w:rFonts w:ascii="Times New Roman" w:hAnsi="Times New Roman"/>
          <w:bCs/>
          <w:i/>
          <w:sz w:val="24"/>
          <w:szCs w:val="24"/>
          <w:lang w:eastAsia="ru-RU"/>
        </w:rPr>
        <w:t>(необходимо дать краткую информацию по данному направлению с описанием текущего состояния, анализа проблем, контекстных данных, целевых ориентиров)</w:t>
      </w:r>
    </w:p>
    <w:p w14:paraId="51BB2412"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К основным</w:t>
      </w:r>
      <w:r w:rsidRPr="008559CC">
        <w:rPr>
          <w:rFonts w:ascii="Times New Roman" w:hAnsi="Times New Roman"/>
          <w:b/>
          <w:bCs/>
          <w:color w:val="000000"/>
          <w:sz w:val="24"/>
          <w:szCs w:val="24"/>
          <w:lang w:eastAsia="ru-RU"/>
        </w:rPr>
        <w:t> </w:t>
      </w:r>
      <w:r w:rsidRPr="008559CC">
        <w:rPr>
          <w:rFonts w:ascii="Times New Roman" w:hAnsi="Times New Roman"/>
          <w:color w:val="000000"/>
          <w:sz w:val="24"/>
          <w:szCs w:val="24"/>
          <w:lang w:eastAsia="ru-RU"/>
        </w:rPr>
        <w:t xml:space="preserve">направлениям управления </w:t>
      </w:r>
      <w:r w:rsidRPr="008559CC">
        <w:rPr>
          <w:rFonts w:ascii="Times New Roman" w:hAnsi="Times New Roman"/>
          <w:b/>
          <w:bCs/>
          <w:color w:val="000000"/>
          <w:sz w:val="24"/>
          <w:szCs w:val="24"/>
          <w:lang w:eastAsia="ru-RU"/>
        </w:rPr>
        <w:t>  </w:t>
      </w:r>
      <w:r w:rsidRPr="008559CC">
        <w:rPr>
          <w:rFonts w:ascii="Times New Roman" w:hAnsi="Times New Roman"/>
          <w:color w:val="000000"/>
          <w:sz w:val="24"/>
          <w:szCs w:val="24"/>
          <w:lang w:eastAsia="ru-RU"/>
        </w:rPr>
        <w:t xml:space="preserve">системой образования в </w:t>
      </w:r>
      <w:proofErr w:type="spellStart"/>
      <w:r w:rsidRPr="008559CC">
        <w:rPr>
          <w:rFonts w:ascii="Times New Roman" w:hAnsi="Times New Roman"/>
          <w:color w:val="000000"/>
          <w:sz w:val="24"/>
          <w:szCs w:val="24"/>
          <w:lang w:eastAsia="ru-RU"/>
        </w:rPr>
        <w:t>Каякентском</w:t>
      </w:r>
      <w:proofErr w:type="spellEnd"/>
      <w:r w:rsidRPr="008559CC">
        <w:rPr>
          <w:rFonts w:ascii="Times New Roman" w:hAnsi="Times New Roman"/>
          <w:color w:val="000000"/>
          <w:sz w:val="24"/>
          <w:szCs w:val="24"/>
          <w:lang w:eastAsia="ru-RU"/>
        </w:rPr>
        <w:t xml:space="preserve"> районе относят:</w:t>
      </w:r>
    </w:p>
    <w:p w14:paraId="1363A4CD"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теоретическую подсистему, которая представляет собой систему теорий обучения, методологий учебного процесса, методик преподавания учебных дисциплин;</w:t>
      </w:r>
    </w:p>
    <w:p w14:paraId="70B61347" w14:textId="77777777" w:rsidR="00596497" w:rsidRPr="008559CC" w:rsidRDefault="00596497" w:rsidP="008559CC">
      <w:pPr>
        <w:spacing w:after="0" w:line="294" w:lineRule="atLeast"/>
        <w:jc w:val="both"/>
        <w:rPr>
          <w:rFonts w:ascii="Times New Roman" w:hAnsi="Times New Roman"/>
          <w:color w:val="000000"/>
          <w:sz w:val="24"/>
          <w:szCs w:val="24"/>
          <w:lang w:eastAsia="ru-RU"/>
        </w:rPr>
      </w:pPr>
      <w:proofErr w:type="gramStart"/>
      <w:r w:rsidRPr="008559CC">
        <w:rPr>
          <w:rFonts w:ascii="Times New Roman" w:hAnsi="Times New Roman"/>
          <w:color w:val="000000"/>
          <w:sz w:val="24"/>
          <w:szCs w:val="24"/>
          <w:lang w:eastAsia="ru-RU"/>
        </w:rPr>
        <w:t>- технологическую, которая представляет собой совокупность технологий управления образовательной системой;</w:t>
      </w:r>
      <w:proofErr w:type="gramEnd"/>
    </w:p>
    <w:p w14:paraId="140E7D96"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организационную, т.е. совокупность организационных приемов, которые применяются в управлении современным образованием;</w:t>
      </w:r>
    </w:p>
    <w:p w14:paraId="0AF4A176" w14:textId="107FE454" w:rsidR="00596497" w:rsidRPr="008559CC" w:rsidRDefault="00177407" w:rsidP="008559CC">
      <w:pPr>
        <w:spacing w:after="0" w:line="294" w:lineRule="atLeast"/>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      </w:t>
      </w:r>
      <w:r w:rsidR="00596497" w:rsidRPr="008559CC">
        <w:rPr>
          <w:rFonts w:ascii="Times New Roman" w:hAnsi="Times New Roman"/>
          <w:color w:val="000000"/>
          <w:sz w:val="24"/>
          <w:szCs w:val="24"/>
          <w:lang w:eastAsia="ru-RU"/>
        </w:rPr>
        <w:t>Все они находятся во взаимодействии между собой и с другими сферами общественной жизни.</w:t>
      </w:r>
    </w:p>
    <w:p w14:paraId="65E2E7A8" w14:textId="0E80DC2B" w:rsidR="00596497" w:rsidRPr="008559CC" w:rsidRDefault="00177407" w:rsidP="008559CC">
      <w:pPr>
        <w:spacing w:after="0" w:line="294" w:lineRule="atLeast"/>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596497" w:rsidRPr="008559CC">
        <w:rPr>
          <w:rFonts w:ascii="Times New Roman" w:hAnsi="Times New Roman"/>
          <w:color w:val="000000"/>
          <w:sz w:val="24"/>
          <w:szCs w:val="24"/>
          <w:lang w:eastAsia="ru-RU"/>
        </w:rPr>
        <w:t>Управлением образования  и образовательными учреждениями района разработаны «Дорожные карты», нацеленные на повышение качества образования в современных условиях и ориентированные на решение таких задач, как</w:t>
      </w:r>
      <w:proofErr w:type="gramStart"/>
      <w:r w:rsidR="00596497" w:rsidRPr="008559CC">
        <w:rPr>
          <w:rFonts w:ascii="Times New Roman" w:hAnsi="Times New Roman"/>
          <w:color w:val="000000"/>
          <w:sz w:val="24"/>
          <w:szCs w:val="24"/>
          <w:lang w:eastAsia="ru-RU"/>
        </w:rPr>
        <w:t xml:space="preserve"> :</w:t>
      </w:r>
      <w:proofErr w:type="gramEnd"/>
    </w:p>
    <w:p w14:paraId="4CDE1649"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доступность образования;</w:t>
      </w:r>
    </w:p>
    <w:p w14:paraId="7F09CAD4"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обеспечение равенства доступа к образованию всем людям на каждом из уровней образования;</w:t>
      </w:r>
    </w:p>
    <w:p w14:paraId="35B71ED4"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повышение качества образования, соответствующего  запросам общества;</w:t>
      </w:r>
    </w:p>
    <w:p w14:paraId="4D266F93"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повышение эффективности образовательной системы.</w:t>
      </w:r>
    </w:p>
    <w:p w14:paraId="56933BF5"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Управление системой образования в районе  осуществляется по схеме, обладающей горизонтальными связями между ее звеньями (типы и виды образовательных учреждений). Горизонтальные связи реализуются через создание научно-методических объединений педагогических работников, внедрение инновационных образовательных технологий, проведение конкурсов профессионально-педагогического мастерства, например, «Учитель года», «Лучший учитель начальных классов», «Лучший учитель родного языка» и др., создание управленческих советов, органов самоуправления.</w:t>
      </w:r>
    </w:p>
    <w:p w14:paraId="697012DF" w14:textId="741E469A" w:rsidR="00596497" w:rsidRPr="008559CC" w:rsidRDefault="00177407" w:rsidP="008559CC">
      <w:pPr>
        <w:spacing w:after="0" w:line="294" w:lineRule="atLeast"/>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596497" w:rsidRPr="008559CC">
        <w:rPr>
          <w:rFonts w:ascii="Times New Roman" w:hAnsi="Times New Roman"/>
          <w:color w:val="000000"/>
          <w:sz w:val="24"/>
          <w:szCs w:val="24"/>
          <w:lang w:eastAsia="ru-RU"/>
        </w:rPr>
        <w:t>Стараемся привлекать  родительские  сообщества, всех участников образовательного процесса к активному решению организационных и научно-методических задач.</w:t>
      </w:r>
    </w:p>
    <w:p w14:paraId="0B90F24C"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xml:space="preserve">  Управление системой образования осуществляется на принципах демократии, законности, автономии образовательных организаций, учета общественного мнения и информационной открытости системы образования и носит государственно-общественный характер и включает в себя:</w:t>
      </w:r>
    </w:p>
    <w:p w14:paraId="52ABF5B2"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xml:space="preserve"> -  формирование системы взаимодействия  органов исполнительной власти и органов местного самоуправления, осуществляющих управление в сфере образования;</w:t>
      </w:r>
    </w:p>
    <w:p w14:paraId="29FD8E53" w14:textId="10B39E90"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xml:space="preserve">- осуществление </w:t>
      </w:r>
      <w:r w:rsidR="00177407">
        <w:rPr>
          <w:rFonts w:ascii="Times New Roman" w:hAnsi="Times New Roman"/>
          <w:color w:val="000000"/>
          <w:sz w:val="24"/>
          <w:szCs w:val="24"/>
          <w:lang w:eastAsia="ru-RU"/>
        </w:rPr>
        <w:t xml:space="preserve"> </w:t>
      </w:r>
      <w:r w:rsidRPr="008559CC">
        <w:rPr>
          <w:rFonts w:ascii="Times New Roman" w:hAnsi="Times New Roman"/>
          <w:color w:val="000000"/>
          <w:sz w:val="24"/>
          <w:szCs w:val="24"/>
          <w:lang w:eastAsia="ru-RU"/>
        </w:rPr>
        <w:t>планирования развития системы образования;</w:t>
      </w:r>
    </w:p>
    <w:p w14:paraId="7F49C5C3"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принятие и реализацию государственных и региональных программ, направленных на развитие системы образования;</w:t>
      </w:r>
    </w:p>
    <w:p w14:paraId="4C34D235"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проведение мониторинга в системе образования;</w:t>
      </w:r>
    </w:p>
    <w:p w14:paraId="21712B93"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независимую оценку качества образования, объективность оценочных процедур;</w:t>
      </w:r>
    </w:p>
    <w:p w14:paraId="0DA16499"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6) подготовку и повышение квалификации всех работников образования, руководителей и педагогических работников образовательных организаций;</w:t>
      </w:r>
    </w:p>
    <w:p w14:paraId="039CEBEC" w14:textId="77777777" w:rsidR="00596497" w:rsidRPr="008559CC" w:rsidRDefault="00596497" w:rsidP="008559CC">
      <w:pPr>
        <w:spacing w:after="0" w:line="294" w:lineRule="atLeast"/>
        <w:jc w:val="both"/>
        <w:rPr>
          <w:rFonts w:ascii="Times New Roman" w:hAnsi="Times New Roman"/>
          <w:color w:val="000000"/>
          <w:sz w:val="24"/>
          <w:szCs w:val="24"/>
          <w:lang w:eastAsia="ru-RU"/>
        </w:rPr>
      </w:pPr>
      <w:r w:rsidRPr="008559CC">
        <w:rPr>
          <w:rFonts w:ascii="Times New Roman" w:hAnsi="Times New Roman"/>
          <w:color w:val="000000"/>
          <w:sz w:val="24"/>
          <w:szCs w:val="24"/>
          <w:lang w:eastAsia="ru-RU"/>
        </w:rPr>
        <w:t>- вовлечение педагогов в национальную систему роста.</w:t>
      </w:r>
    </w:p>
    <w:p w14:paraId="361361E6" w14:textId="77777777" w:rsidR="00596497" w:rsidRPr="00F125C1" w:rsidRDefault="00596497" w:rsidP="00DD754E">
      <w:pPr>
        <w:widowControl w:val="0"/>
        <w:autoSpaceDE w:val="0"/>
        <w:autoSpaceDN w:val="0"/>
        <w:adjustRightInd w:val="0"/>
        <w:spacing w:after="0" w:line="240" w:lineRule="auto"/>
        <w:jc w:val="both"/>
        <w:rPr>
          <w:rFonts w:ascii="Times New Roman" w:hAnsi="Times New Roman"/>
          <w:bCs/>
          <w:i/>
          <w:sz w:val="24"/>
          <w:szCs w:val="24"/>
          <w:lang w:eastAsia="ru-RU"/>
        </w:rPr>
      </w:pPr>
    </w:p>
    <w:p w14:paraId="209F91FE" w14:textId="77777777" w:rsidR="00596497" w:rsidRPr="00F125C1" w:rsidRDefault="00596497" w:rsidP="00DD754E">
      <w:pPr>
        <w:widowControl w:val="0"/>
        <w:spacing w:after="0" w:line="240" w:lineRule="auto"/>
        <w:jc w:val="center"/>
        <w:rPr>
          <w:rFonts w:ascii="Times New Roman" w:hAnsi="Times New Roman"/>
          <w:b/>
          <w:sz w:val="24"/>
          <w:szCs w:val="24"/>
          <w:lang w:eastAsia="ru-RU"/>
        </w:rPr>
      </w:pPr>
    </w:p>
    <w:p w14:paraId="24B08428" w14:textId="77777777" w:rsidR="00596497" w:rsidRPr="00F125C1"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r w:rsidRPr="00F125C1">
        <w:rPr>
          <w:rFonts w:ascii="Times New Roman" w:hAnsi="Times New Roman"/>
          <w:bCs/>
          <w:sz w:val="24"/>
          <w:szCs w:val="24"/>
          <w:lang w:eastAsia="ru-RU"/>
        </w:rPr>
        <w:t>2. Ключевые показатели эффективности</w:t>
      </w:r>
    </w:p>
    <w:p w14:paraId="22CAC5EE" w14:textId="77777777" w:rsidR="00596497" w:rsidRPr="00F125C1"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2"/>
        <w:gridCol w:w="4822"/>
        <w:gridCol w:w="10180"/>
      </w:tblGrid>
      <w:tr w:rsidR="00596497" w:rsidRPr="00F125C1" w14:paraId="36687300" w14:textId="77777777" w:rsidTr="006A4FBC">
        <w:trPr>
          <w:cantSplit/>
        </w:trPr>
        <w:tc>
          <w:tcPr>
            <w:tcW w:w="196" w:type="pct"/>
          </w:tcPr>
          <w:p w14:paraId="5817F54E"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3.1.</w:t>
            </w:r>
          </w:p>
        </w:tc>
        <w:tc>
          <w:tcPr>
            <w:tcW w:w="1544" w:type="pct"/>
          </w:tcPr>
          <w:p w14:paraId="2A2A93DE"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Объективность оценочных процедур</w:t>
            </w:r>
          </w:p>
        </w:tc>
        <w:tc>
          <w:tcPr>
            <w:tcW w:w="3259" w:type="pct"/>
          </w:tcPr>
          <w:p w14:paraId="3E778005" w14:textId="77777777" w:rsidR="00596497" w:rsidRPr="00F125C1" w:rsidRDefault="00596497" w:rsidP="00DD754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муниципальных образовательных организаций, имеющих признаки необъективности по результатам ВПР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p>
          <w:p w14:paraId="09770787"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Шкала: 100 – очень хорошо; 0 – очень плохо.</w:t>
            </w:r>
          </w:p>
        </w:tc>
      </w:tr>
      <w:tr w:rsidR="00596497" w:rsidRPr="00F125C1" w14:paraId="37FA4425" w14:textId="77777777" w:rsidTr="006A4FBC">
        <w:trPr>
          <w:cantSplit/>
        </w:trPr>
        <w:tc>
          <w:tcPr>
            <w:tcW w:w="196" w:type="pct"/>
          </w:tcPr>
          <w:p w14:paraId="6010A03D"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3.2.</w:t>
            </w:r>
          </w:p>
        </w:tc>
        <w:tc>
          <w:tcPr>
            <w:tcW w:w="1544" w:type="pct"/>
          </w:tcPr>
          <w:p w14:paraId="78E02ACF"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Эффективность механизмов управления качеством образования</w:t>
            </w:r>
          </w:p>
        </w:tc>
        <w:tc>
          <w:tcPr>
            <w:tcW w:w="3259" w:type="pct"/>
          </w:tcPr>
          <w:p w14:paraId="4AD7418F" w14:textId="77777777" w:rsidR="00596497" w:rsidRPr="00F125C1" w:rsidRDefault="00596497" w:rsidP="00DD754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 xml:space="preserve">Баллы по результатам муниципальных управленческих механизмов. </w:t>
            </w:r>
          </w:p>
          <w:p w14:paraId="3EFAD641" w14:textId="77777777" w:rsidR="00596497" w:rsidRPr="00F125C1" w:rsidRDefault="00596497" w:rsidP="00203798">
            <w:pPr>
              <w:widowControl w:val="0"/>
              <w:spacing w:after="0" w:line="240" w:lineRule="auto"/>
              <w:rPr>
                <w:rFonts w:ascii="Times New Roman" w:hAnsi="Times New Roman"/>
                <w:b/>
                <w:bCs/>
                <w:sz w:val="24"/>
                <w:szCs w:val="24"/>
                <w:lang w:eastAsia="ru-RU"/>
              </w:rPr>
            </w:pPr>
            <w:r w:rsidRPr="00F125C1">
              <w:rPr>
                <w:rFonts w:ascii="Times New Roman" w:hAnsi="Times New Roman"/>
                <w:b/>
                <w:sz w:val="24"/>
                <w:szCs w:val="24"/>
                <w:lang w:eastAsia="ru-RU"/>
              </w:rPr>
              <w:t>Шкала: 902 балла – очень хорошо; 0 – очень плохо</w:t>
            </w:r>
            <w:r w:rsidRPr="00F125C1">
              <w:rPr>
                <w:rFonts w:ascii="Times New Roman" w:hAnsi="Times New Roman"/>
                <w:sz w:val="24"/>
                <w:szCs w:val="24"/>
                <w:lang w:eastAsia="ru-RU"/>
              </w:rPr>
              <w:t xml:space="preserve">. </w:t>
            </w:r>
          </w:p>
        </w:tc>
      </w:tr>
      <w:tr w:rsidR="00596497" w:rsidRPr="00F125C1" w14:paraId="3B6FE202" w14:textId="77777777" w:rsidTr="006A4FBC">
        <w:trPr>
          <w:cantSplit/>
        </w:trPr>
        <w:tc>
          <w:tcPr>
            <w:tcW w:w="196" w:type="pct"/>
          </w:tcPr>
          <w:p w14:paraId="171512B1"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lastRenderedPageBreak/>
              <w:t>3.3.</w:t>
            </w:r>
          </w:p>
        </w:tc>
        <w:tc>
          <w:tcPr>
            <w:tcW w:w="1544" w:type="pct"/>
          </w:tcPr>
          <w:p w14:paraId="1E7ABC36"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Эффективность организационно-технологического обеспечения проведения ГИА</w:t>
            </w:r>
          </w:p>
        </w:tc>
        <w:tc>
          <w:tcPr>
            <w:tcW w:w="3259" w:type="pct"/>
            <w:vAlign w:val="center"/>
          </w:tcPr>
          <w:p w14:paraId="65932806" w14:textId="77777777" w:rsidR="00596497" w:rsidRPr="00F125C1" w:rsidRDefault="00596497" w:rsidP="00DD754E">
            <w:pPr>
              <w:widowControl w:val="0"/>
              <w:spacing w:after="0" w:line="240" w:lineRule="auto"/>
              <w:rPr>
                <w:rFonts w:ascii="Times New Roman" w:hAnsi="Times New Roman"/>
                <w:bCs/>
                <w:sz w:val="24"/>
                <w:szCs w:val="24"/>
                <w:lang w:eastAsia="ru-RU"/>
              </w:rPr>
            </w:pPr>
            <w:r w:rsidRPr="00F125C1">
              <w:rPr>
                <w:rFonts w:ascii="Times New Roman" w:hAnsi="Times New Roman"/>
                <w:bCs/>
                <w:sz w:val="24"/>
                <w:szCs w:val="24"/>
                <w:lang w:eastAsia="ru-RU"/>
              </w:rPr>
              <w:t xml:space="preserve">Количество организационно-технологических нарушений ГИА, зафиксированных </w:t>
            </w:r>
            <w:proofErr w:type="gramStart"/>
            <w:r w:rsidRPr="00F125C1">
              <w:rPr>
                <w:rFonts w:ascii="Times New Roman" w:hAnsi="Times New Roman"/>
                <w:bCs/>
                <w:sz w:val="24"/>
                <w:szCs w:val="24"/>
                <w:lang w:eastAsia="ru-RU"/>
              </w:rPr>
              <w:t>региональным</w:t>
            </w:r>
            <w:proofErr w:type="gramEnd"/>
            <w:r w:rsidRPr="00F125C1">
              <w:rPr>
                <w:rFonts w:ascii="Times New Roman" w:hAnsi="Times New Roman"/>
                <w:bCs/>
                <w:sz w:val="24"/>
                <w:szCs w:val="24"/>
                <w:lang w:eastAsia="ru-RU"/>
              </w:rPr>
              <w:t xml:space="preserve"> РЦОИ и </w:t>
            </w:r>
            <w:proofErr w:type="spellStart"/>
            <w:r w:rsidRPr="00F125C1">
              <w:rPr>
                <w:rFonts w:ascii="Times New Roman" w:hAnsi="Times New Roman"/>
                <w:bCs/>
                <w:sz w:val="24"/>
                <w:szCs w:val="24"/>
                <w:lang w:eastAsia="ru-RU"/>
              </w:rPr>
              <w:t>Рособрнадзором</w:t>
            </w:r>
            <w:proofErr w:type="spellEnd"/>
          </w:p>
          <w:p w14:paraId="59736829" w14:textId="77777777" w:rsidR="00596497" w:rsidRPr="00F125C1" w:rsidRDefault="00596497" w:rsidP="00203798">
            <w:pPr>
              <w:widowControl w:val="0"/>
              <w:spacing w:after="0" w:line="240" w:lineRule="auto"/>
              <w:rPr>
                <w:rFonts w:ascii="Times New Roman" w:hAnsi="Times New Roman"/>
                <w:b/>
                <w:sz w:val="24"/>
                <w:szCs w:val="24"/>
                <w:lang w:eastAsia="ru-RU"/>
              </w:rPr>
            </w:pPr>
            <w:r w:rsidRPr="00F125C1">
              <w:rPr>
                <w:rFonts w:ascii="Times New Roman" w:hAnsi="Times New Roman"/>
                <w:b/>
                <w:bCs/>
                <w:sz w:val="24"/>
                <w:szCs w:val="24"/>
                <w:lang w:eastAsia="ru-RU"/>
              </w:rPr>
              <w:t>Шкала: 0 – очень хорошо.</w:t>
            </w:r>
          </w:p>
        </w:tc>
      </w:tr>
      <w:tr w:rsidR="00596497" w:rsidRPr="00F125C1" w14:paraId="3AF822FF" w14:textId="77777777" w:rsidTr="006A4FBC">
        <w:trPr>
          <w:cantSplit/>
        </w:trPr>
        <w:tc>
          <w:tcPr>
            <w:tcW w:w="196" w:type="pct"/>
          </w:tcPr>
          <w:p w14:paraId="4E3E3CE5"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3.4.</w:t>
            </w:r>
          </w:p>
        </w:tc>
        <w:tc>
          <w:tcPr>
            <w:tcW w:w="1544" w:type="pct"/>
          </w:tcPr>
          <w:p w14:paraId="44B2F2AF"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 xml:space="preserve">Аналитика и интерпретация результатов ГИА </w:t>
            </w:r>
          </w:p>
        </w:tc>
        <w:tc>
          <w:tcPr>
            <w:tcW w:w="3259" w:type="pct"/>
          </w:tcPr>
          <w:p w14:paraId="20150715" w14:textId="77777777" w:rsidR="00596497" w:rsidRPr="00F125C1" w:rsidRDefault="00596497" w:rsidP="00DD754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Количество муниципальных НПА (приказов, положений, дорожных карт, программ развития и др.), разработанных по итогам муниципального статистико-аналитического отчета по результатам ГИА (информация должна быть согласована с ГБУ ДПО ДИРО)</w:t>
            </w:r>
          </w:p>
          <w:p w14:paraId="61BD6C7F"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Шкала: 0 – очень плохо.</w:t>
            </w:r>
          </w:p>
        </w:tc>
      </w:tr>
      <w:tr w:rsidR="00596497" w:rsidRPr="00F125C1" w14:paraId="77C5B00D" w14:textId="77777777" w:rsidTr="006A4FBC">
        <w:trPr>
          <w:cantSplit/>
        </w:trPr>
        <w:tc>
          <w:tcPr>
            <w:tcW w:w="196" w:type="pct"/>
          </w:tcPr>
          <w:p w14:paraId="5C6368D3" w14:textId="77777777" w:rsidR="00596497" w:rsidRPr="00F125C1" w:rsidRDefault="00596497" w:rsidP="00DD754E">
            <w:pPr>
              <w:widowControl w:val="0"/>
              <w:numPr>
                <w:ilvl w:val="1"/>
                <w:numId w:val="1"/>
              </w:numPr>
              <w:spacing w:after="0" w:line="240" w:lineRule="auto"/>
              <w:ind w:left="0" w:firstLine="0"/>
              <w:outlineLvl w:val="4"/>
              <w:rPr>
                <w:rFonts w:ascii="Times New Roman" w:hAnsi="Times New Roman"/>
                <w:b/>
                <w:bCs/>
                <w:sz w:val="24"/>
                <w:szCs w:val="24"/>
                <w:lang w:eastAsia="ru-RU"/>
              </w:rPr>
            </w:pPr>
          </w:p>
        </w:tc>
        <w:tc>
          <w:tcPr>
            <w:tcW w:w="1544" w:type="pct"/>
          </w:tcPr>
          <w:p w14:paraId="6CB95ED6"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Трудоустройство выпускников</w:t>
            </w:r>
          </w:p>
        </w:tc>
        <w:tc>
          <w:tcPr>
            <w:tcW w:w="3259" w:type="pct"/>
          </w:tcPr>
          <w:p w14:paraId="1E781F12" w14:textId="77777777" w:rsidR="00596497" w:rsidRPr="00F125C1" w:rsidRDefault="00596497" w:rsidP="00DD754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выпускников общеобразовательных организаций, с которыми заключены целевые договора на обучение от муниципалитета в текущем году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p>
          <w:p w14:paraId="014CBB9A" w14:textId="77777777" w:rsidR="00596497" w:rsidRPr="00F125C1" w:rsidRDefault="00596497" w:rsidP="00DD754E">
            <w:pPr>
              <w:widowControl w:val="0"/>
              <w:spacing w:after="0" w:line="240" w:lineRule="auto"/>
              <w:rPr>
                <w:rFonts w:ascii="Times New Roman" w:hAnsi="Times New Roman"/>
                <w:b/>
                <w:bCs/>
                <w:sz w:val="24"/>
                <w:szCs w:val="24"/>
                <w:lang w:eastAsia="ru-RU"/>
              </w:rPr>
            </w:pPr>
            <w:r w:rsidRPr="00F125C1">
              <w:rPr>
                <w:rFonts w:ascii="Times New Roman" w:hAnsi="Times New Roman"/>
                <w:b/>
                <w:bCs/>
                <w:sz w:val="24"/>
                <w:szCs w:val="24"/>
                <w:lang w:eastAsia="ru-RU"/>
              </w:rPr>
              <w:t>Шкала: 100 – очень хорошо; 0 – очень плохо.</w:t>
            </w:r>
          </w:p>
        </w:tc>
      </w:tr>
      <w:tr w:rsidR="00596497" w:rsidRPr="00F125C1" w14:paraId="3E4EC935" w14:textId="77777777" w:rsidTr="006A4FBC">
        <w:trPr>
          <w:cantSplit/>
        </w:trPr>
        <w:tc>
          <w:tcPr>
            <w:tcW w:w="196" w:type="pct"/>
          </w:tcPr>
          <w:p w14:paraId="75FFC9E6"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3.6.</w:t>
            </w:r>
          </w:p>
        </w:tc>
        <w:tc>
          <w:tcPr>
            <w:tcW w:w="1544" w:type="pct"/>
          </w:tcPr>
          <w:p w14:paraId="70F16693"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Доступность дошкольного образования</w:t>
            </w:r>
          </w:p>
        </w:tc>
        <w:tc>
          <w:tcPr>
            <w:tcW w:w="3259" w:type="pct"/>
          </w:tcPr>
          <w:p w14:paraId="77F91680" w14:textId="77777777" w:rsidR="00596497" w:rsidRPr="00F125C1" w:rsidRDefault="00596497" w:rsidP="00DD754E">
            <w:pPr>
              <w:widowControl w:val="0"/>
              <w:spacing w:after="0" w:line="240" w:lineRule="auto"/>
              <w:rPr>
                <w:rFonts w:ascii="Times New Roman" w:hAnsi="Times New Roman"/>
                <w:b/>
                <w:bCs/>
                <w:sz w:val="24"/>
                <w:szCs w:val="24"/>
                <w:lang w:eastAsia="ru-RU"/>
              </w:rPr>
            </w:pPr>
            <w:r w:rsidRPr="00F125C1">
              <w:rPr>
                <w:rFonts w:ascii="Times New Roman" w:hAnsi="Times New Roman"/>
                <w:sz w:val="24"/>
                <w:szCs w:val="24"/>
                <w:lang w:eastAsia="ru-RU"/>
              </w:rPr>
              <w:t>Отношение численности детей в возрасте от 2 месяцев до 8 лет, получающих дошкольное образование,</w:t>
            </w:r>
            <w:r w:rsidRPr="00F125C1">
              <w:rPr>
                <w:rFonts w:ascii="Times New Roman" w:hAnsi="Times New Roman"/>
                <w:bCs/>
                <w:sz w:val="24"/>
                <w:szCs w:val="24"/>
                <w:lang w:eastAsia="ru-RU"/>
              </w:rPr>
              <w:t xml:space="preserve"> к общей численности детей в муниципалитете данной возрастной категории </w:t>
            </w:r>
            <w:r w:rsidRPr="00F125C1">
              <w:rPr>
                <w:rFonts w:ascii="Times New Roman" w:hAnsi="Times New Roman"/>
                <w:sz w:val="24"/>
                <w:szCs w:val="24"/>
                <w:lang w:eastAsia="ru-RU"/>
              </w:rPr>
              <w:t>(</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r w:rsidRPr="00F125C1">
              <w:rPr>
                <w:rFonts w:ascii="Times New Roman" w:hAnsi="Times New Roman"/>
                <w:b/>
                <w:bCs/>
                <w:sz w:val="24"/>
                <w:szCs w:val="24"/>
                <w:lang w:eastAsia="ru-RU"/>
              </w:rPr>
              <w:t xml:space="preserve"> </w:t>
            </w:r>
          </w:p>
          <w:p w14:paraId="29E12B81" w14:textId="77777777" w:rsidR="00596497" w:rsidRPr="00F125C1" w:rsidRDefault="00596497" w:rsidP="00203798">
            <w:pPr>
              <w:widowControl w:val="0"/>
              <w:spacing w:after="0" w:line="240" w:lineRule="auto"/>
              <w:rPr>
                <w:rFonts w:ascii="Times New Roman" w:hAnsi="Times New Roman"/>
                <w:sz w:val="24"/>
                <w:szCs w:val="24"/>
                <w:lang w:eastAsia="ru-RU"/>
              </w:rPr>
            </w:pPr>
            <w:r w:rsidRPr="00F125C1">
              <w:rPr>
                <w:rFonts w:ascii="Times New Roman" w:hAnsi="Times New Roman"/>
                <w:b/>
                <w:bCs/>
                <w:sz w:val="24"/>
                <w:szCs w:val="24"/>
                <w:lang w:eastAsia="ru-RU"/>
              </w:rPr>
              <w:t>Шкала: 100 – очень хорошо; 0 – очень плохо.</w:t>
            </w:r>
          </w:p>
        </w:tc>
      </w:tr>
      <w:tr w:rsidR="00596497" w:rsidRPr="00F125C1" w14:paraId="66075026" w14:textId="77777777" w:rsidTr="006A4FBC">
        <w:trPr>
          <w:cantSplit/>
        </w:trPr>
        <w:tc>
          <w:tcPr>
            <w:tcW w:w="196" w:type="pct"/>
          </w:tcPr>
          <w:p w14:paraId="6F89CBD2"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3.7.</w:t>
            </w:r>
          </w:p>
        </w:tc>
        <w:tc>
          <w:tcPr>
            <w:tcW w:w="1544" w:type="pct"/>
          </w:tcPr>
          <w:p w14:paraId="145D21C4"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Квалификация педагогов</w:t>
            </w:r>
          </w:p>
        </w:tc>
        <w:tc>
          <w:tcPr>
            <w:tcW w:w="3259" w:type="pct"/>
          </w:tcPr>
          <w:p w14:paraId="53E51406" w14:textId="77777777" w:rsidR="00596497" w:rsidRPr="00F125C1" w:rsidRDefault="00596497" w:rsidP="00DD754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педагогических работников, имеющих первую и высшую квалификационную категорию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p>
          <w:p w14:paraId="163E1062" w14:textId="77777777" w:rsidR="00596497" w:rsidRPr="00F125C1" w:rsidRDefault="00596497" w:rsidP="00203798">
            <w:pPr>
              <w:widowControl w:val="0"/>
              <w:spacing w:after="0" w:line="240" w:lineRule="auto"/>
              <w:rPr>
                <w:rFonts w:ascii="Times New Roman" w:hAnsi="Times New Roman"/>
                <w:sz w:val="24"/>
                <w:szCs w:val="24"/>
                <w:lang w:eastAsia="ru-RU"/>
              </w:rPr>
            </w:pPr>
            <w:r w:rsidRPr="00F125C1">
              <w:rPr>
                <w:rFonts w:ascii="Times New Roman" w:hAnsi="Times New Roman"/>
                <w:b/>
                <w:bCs/>
                <w:sz w:val="24"/>
                <w:szCs w:val="24"/>
                <w:lang w:eastAsia="ru-RU"/>
              </w:rPr>
              <w:t>Шкала: 100 – очень хорошо; 0 – очень плохо.</w:t>
            </w:r>
          </w:p>
        </w:tc>
      </w:tr>
      <w:tr w:rsidR="00596497" w:rsidRPr="00F125C1" w14:paraId="221E564C" w14:textId="77777777" w:rsidTr="006A4FBC">
        <w:trPr>
          <w:cantSplit/>
        </w:trPr>
        <w:tc>
          <w:tcPr>
            <w:tcW w:w="196" w:type="pct"/>
          </w:tcPr>
          <w:p w14:paraId="419AA5C2"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3.8.</w:t>
            </w:r>
          </w:p>
        </w:tc>
        <w:tc>
          <w:tcPr>
            <w:tcW w:w="1544" w:type="pct"/>
          </w:tcPr>
          <w:p w14:paraId="64D5E927" w14:textId="77777777" w:rsidR="00596497" w:rsidRPr="00F125C1" w:rsidRDefault="00596497" w:rsidP="00DD754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Вовлечение педагогов в национальную систему педагогического роста</w:t>
            </w:r>
          </w:p>
        </w:tc>
        <w:tc>
          <w:tcPr>
            <w:tcW w:w="3259" w:type="pct"/>
          </w:tcPr>
          <w:p w14:paraId="7D5E69A9" w14:textId="77777777" w:rsidR="00596497" w:rsidRPr="00F125C1" w:rsidRDefault="00596497" w:rsidP="00DD754E">
            <w:pPr>
              <w:widowControl w:val="0"/>
              <w:spacing w:after="0" w:line="240" w:lineRule="auto"/>
              <w:rPr>
                <w:rFonts w:ascii="Times New Roman" w:hAnsi="Times New Roman"/>
                <w:b/>
                <w:bCs/>
                <w:sz w:val="24"/>
                <w:szCs w:val="24"/>
                <w:lang w:eastAsia="ru-RU"/>
              </w:rPr>
            </w:pPr>
            <w:r w:rsidRPr="00F125C1">
              <w:rPr>
                <w:rFonts w:ascii="Times New Roman" w:hAnsi="Times New Roman"/>
                <w:sz w:val="24"/>
                <w:szCs w:val="24"/>
                <w:lang w:eastAsia="ru-RU"/>
              </w:rPr>
              <w:t>Доля педагогов, прошедших курсы повышения квалификации в формате непрерывного образования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w:t>
            </w:r>
            <w:r w:rsidRPr="00F125C1">
              <w:rPr>
                <w:rFonts w:ascii="Times New Roman" w:hAnsi="Times New Roman"/>
                <w:b/>
                <w:bCs/>
                <w:sz w:val="24"/>
                <w:szCs w:val="24"/>
                <w:lang w:eastAsia="ru-RU"/>
              </w:rPr>
              <w:t xml:space="preserve"> </w:t>
            </w:r>
          </w:p>
          <w:p w14:paraId="2A087933" w14:textId="77777777" w:rsidR="00596497" w:rsidRPr="00F125C1" w:rsidRDefault="00596497" w:rsidP="00203798">
            <w:pPr>
              <w:widowControl w:val="0"/>
              <w:spacing w:after="0" w:line="240" w:lineRule="auto"/>
              <w:rPr>
                <w:rFonts w:ascii="Times New Roman" w:hAnsi="Times New Roman"/>
                <w:sz w:val="24"/>
                <w:szCs w:val="24"/>
                <w:lang w:eastAsia="ru-RU"/>
              </w:rPr>
            </w:pPr>
            <w:r w:rsidRPr="00F125C1">
              <w:rPr>
                <w:rFonts w:ascii="Times New Roman" w:hAnsi="Times New Roman"/>
                <w:b/>
                <w:bCs/>
                <w:sz w:val="24"/>
                <w:szCs w:val="24"/>
                <w:lang w:eastAsia="ru-RU"/>
              </w:rPr>
              <w:t>Шкала: 100 – очень хорошо; 0 – очень плохо.</w:t>
            </w:r>
          </w:p>
        </w:tc>
      </w:tr>
      <w:tr w:rsidR="00596497" w:rsidRPr="00BE54A8" w14:paraId="5EE42F8A" w14:textId="77777777" w:rsidTr="006A4FBC">
        <w:trPr>
          <w:cantSplit/>
        </w:trPr>
        <w:tc>
          <w:tcPr>
            <w:tcW w:w="196" w:type="pct"/>
          </w:tcPr>
          <w:p w14:paraId="00E16101" w14:textId="77777777" w:rsidR="00596497" w:rsidRPr="00BE54A8" w:rsidRDefault="00596497" w:rsidP="00DD754E">
            <w:pPr>
              <w:widowControl w:val="0"/>
              <w:spacing w:after="0" w:line="240" w:lineRule="auto"/>
              <w:outlineLvl w:val="4"/>
              <w:rPr>
                <w:rFonts w:ascii="Times New Roman" w:hAnsi="Times New Roman"/>
                <w:b/>
                <w:bCs/>
                <w:sz w:val="24"/>
                <w:szCs w:val="24"/>
                <w:lang w:eastAsia="ru-RU"/>
              </w:rPr>
            </w:pPr>
            <w:r w:rsidRPr="00BE54A8">
              <w:rPr>
                <w:rFonts w:ascii="Times New Roman" w:hAnsi="Times New Roman"/>
                <w:b/>
                <w:bCs/>
                <w:sz w:val="24"/>
                <w:szCs w:val="24"/>
                <w:lang w:eastAsia="ru-RU"/>
              </w:rPr>
              <w:t>3.9.</w:t>
            </w:r>
          </w:p>
        </w:tc>
        <w:tc>
          <w:tcPr>
            <w:tcW w:w="1544" w:type="pct"/>
          </w:tcPr>
          <w:p w14:paraId="61530A19" w14:textId="77777777" w:rsidR="00596497" w:rsidRPr="00BE54A8" w:rsidRDefault="00596497" w:rsidP="00DD754E">
            <w:pPr>
              <w:widowControl w:val="0"/>
              <w:spacing w:after="0" w:line="240" w:lineRule="auto"/>
              <w:outlineLvl w:val="4"/>
              <w:rPr>
                <w:rFonts w:ascii="Times New Roman" w:hAnsi="Times New Roman"/>
                <w:b/>
                <w:bCs/>
                <w:sz w:val="24"/>
                <w:szCs w:val="24"/>
                <w:lang w:eastAsia="ru-RU"/>
              </w:rPr>
            </w:pPr>
            <w:r w:rsidRPr="00BE54A8">
              <w:rPr>
                <w:rFonts w:ascii="Times New Roman" w:hAnsi="Times New Roman"/>
                <w:b/>
                <w:sz w:val="24"/>
                <w:szCs w:val="24"/>
              </w:rPr>
              <w:t>Средняя заработная плата работников в сфере дополнительного образования</w:t>
            </w:r>
          </w:p>
        </w:tc>
        <w:tc>
          <w:tcPr>
            <w:tcW w:w="3259" w:type="pct"/>
          </w:tcPr>
          <w:p w14:paraId="49B75DC3" w14:textId="77777777" w:rsidR="00596497" w:rsidRPr="00BE54A8" w:rsidRDefault="00596497" w:rsidP="00DD754E">
            <w:pPr>
              <w:widowControl w:val="0"/>
              <w:spacing w:after="0" w:line="240" w:lineRule="auto"/>
              <w:rPr>
                <w:rFonts w:ascii="Times New Roman" w:hAnsi="Times New Roman"/>
                <w:bCs/>
                <w:sz w:val="24"/>
                <w:szCs w:val="24"/>
                <w:lang w:eastAsia="ru-RU"/>
              </w:rPr>
            </w:pPr>
            <w:r w:rsidRPr="00BE54A8">
              <w:rPr>
                <w:rFonts w:ascii="Times New Roman" w:hAnsi="Times New Roman"/>
                <w:bCs/>
                <w:sz w:val="24"/>
                <w:szCs w:val="24"/>
                <w:lang w:eastAsia="ru-RU"/>
              </w:rPr>
              <w:t>Отношение размера средней заработной платы работников в сфере дополнительного образования в муниципалитете к индикативному значению показателя, установленному в соответствии с «майскими Указами Президента РФ».</w:t>
            </w:r>
          </w:p>
          <w:p w14:paraId="1A94F0BC" w14:textId="77777777" w:rsidR="00596497" w:rsidRPr="00BE54A8" w:rsidRDefault="00596497" w:rsidP="00203798">
            <w:pPr>
              <w:widowControl w:val="0"/>
              <w:spacing w:after="0" w:line="240" w:lineRule="auto"/>
              <w:rPr>
                <w:rFonts w:ascii="Times New Roman" w:hAnsi="Times New Roman"/>
                <w:sz w:val="24"/>
                <w:szCs w:val="24"/>
                <w:lang w:eastAsia="ru-RU"/>
              </w:rPr>
            </w:pPr>
            <w:r w:rsidRPr="00BE54A8">
              <w:rPr>
                <w:rFonts w:ascii="Times New Roman" w:hAnsi="Times New Roman"/>
                <w:b/>
                <w:bCs/>
                <w:sz w:val="24"/>
                <w:szCs w:val="24"/>
                <w:lang w:eastAsia="ru-RU"/>
              </w:rPr>
              <w:t>Шкала: 0,8 и менее – очень плохо; 0,8 -1 – плохо; 1 и более – очень хорошо.</w:t>
            </w:r>
          </w:p>
        </w:tc>
      </w:tr>
    </w:tbl>
    <w:p w14:paraId="7300B9C4" w14:textId="77777777" w:rsidR="00596497" w:rsidRPr="00F125C1" w:rsidRDefault="00596497" w:rsidP="00DD754E">
      <w:pPr>
        <w:widowControl w:val="0"/>
        <w:autoSpaceDE w:val="0"/>
        <w:autoSpaceDN w:val="0"/>
        <w:adjustRightInd w:val="0"/>
        <w:spacing w:after="0" w:line="240" w:lineRule="auto"/>
        <w:jc w:val="center"/>
        <w:outlineLvl w:val="0"/>
        <w:rPr>
          <w:rFonts w:ascii="Times New Roman" w:hAnsi="Times New Roman"/>
          <w:bCs/>
          <w:sz w:val="28"/>
          <w:szCs w:val="28"/>
          <w:lang w:eastAsia="ru-RU"/>
        </w:rPr>
      </w:pPr>
    </w:p>
    <w:p w14:paraId="7DE37EF9" w14:textId="77777777" w:rsidR="00596497" w:rsidRPr="00F125C1" w:rsidRDefault="00596497" w:rsidP="00DD754E">
      <w:pPr>
        <w:widowControl w:val="0"/>
        <w:autoSpaceDE w:val="0"/>
        <w:autoSpaceDN w:val="0"/>
        <w:adjustRightInd w:val="0"/>
        <w:spacing w:after="0" w:line="240" w:lineRule="auto"/>
        <w:jc w:val="both"/>
        <w:rPr>
          <w:rFonts w:ascii="Times New Roman" w:hAnsi="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80"/>
        <w:gridCol w:w="5795"/>
        <w:gridCol w:w="1450"/>
        <w:gridCol w:w="1450"/>
        <w:gridCol w:w="1158"/>
        <w:gridCol w:w="1304"/>
        <w:gridCol w:w="1158"/>
        <w:gridCol w:w="1304"/>
        <w:gridCol w:w="1307"/>
        <w:gridCol w:w="16"/>
      </w:tblGrid>
      <w:tr w:rsidR="00596497" w:rsidRPr="00203798" w14:paraId="7867219D" w14:textId="77777777" w:rsidTr="00203798">
        <w:trPr>
          <w:cantSplit/>
        </w:trPr>
        <w:tc>
          <w:tcPr>
            <w:tcW w:w="2054" w:type="pct"/>
            <w:gridSpan w:val="2"/>
            <w:vMerge w:val="restart"/>
            <w:vAlign w:val="center"/>
          </w:tcPr>
          <w:p w14:paraId="1B8B1085"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Наименование ключевого показателя эффективности</w:t>
            </w:r>
          </w:p>
        </w:tc>
        <w:tc>
          <w:tcPr>
            <w:tcW w:w="467" w:type="pct"/>
            <w:vMerge w:val="restart"/>
            <w:vAlign w:val="center"/>
          </w:tcPr>
          <w:p w14:paraId="41056DBF"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Единица измерения</w:t>
            </w:r>
          </w:p>
        </w:tc>
        <w:tc>
          <w:tcPr>
            <w:tcW w:w="467" w:type="pct"/>
            <w:vMerge w:val="restart"/>
            <w:vAlign w:val="center"/>
          </w:tcPr>
          <w:p w14:paraId="08501168"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Текущее значение</w:t>
            </w:r>
          </w:p>
        </w:tc>
        <w:tc>
          <w:tcPr>
            <w:tcW w:w="2012" w:type="pct"/>
            <w:gridSpan w:val="6"/>
            <w:vAlign w:val="center"/>
          </w:tcPr>
          <w:p w14:paraId="02B86E2B"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Плановый период</w:t>
            </w:r>
          </w:p>
        </w:tc>
      </w:tr>
      <w:tr w:rsidR="00596497" w:rsidRPr="00203798" w14:paraId="71E50473" w14:textId="77777777" w:rsidTr="00203798">
        <w:trPr>
          <w:gridAfter w:val="1"/>
          <w:wAfter w:w="5" w:type="pct"/>
          <w:cantSplit/>
        </w:trPr>
        <w:tc>
          <w:tcPr>
            <w:tcW w:w="2054" w:type="pct"/>
            <w:gridSpan w:val="2"/>
            <w:vMerge/>
            <w:vAlign w:val="center"/>
          </w:tcPr>
          <w:p w14:paraId="27817482"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467" w:type="pct"/>
            <w:vMerge/>
            <w:vAlign w:val="center"/>
          </w:tcPr>
          <w:p w14:paraId="2C5F5BFF"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467" w:type="pct"/>
            <w:vMerge/>
            <w:vAlign w:val="center"/>
          </w:tcPr>
          <w:p w14:paraId="61590506"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373" w:type="pct"/>
            <w:vAlign w:val="center"/>
          </w:tcPr>
          <w:p w14:paraId="2F22AAA5"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2022</w:t>
            </w:r>
          </w:p>
        </w:tc>
        <w:tc>
          <w:tcPr>
            <w:tcW w:w="420" w:type="pct"/>
            <w:vAlign w:val="center"/>
          </w:tcPr>
          <w:p w14:paraId="5FF95242"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2023</w:t>
            </w:r>
          </w:p>
        </w:tc>
        <w:tc>
          <w:tcPr>
            <w:tcW w:w="373" w:type="pct"/>
            <w:vAlign w:val="center"/>
          </w:tcPr>
          <w:p w14:paraId="7AD59167"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2024</w:t>
            </w:r>
          </w:p>
        </w:tc>
        <w:tc>
          <w:tcPr>
            <w:tcW w:w="420" w:type="pct"/>
            <w:vAlign w:val="center"/>
          </w:tcPr>
          <w:p w14:paraId="6E381E0B"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2025</w:t>
            </w:r>
          </w:p>
        </w:tc>
        <w:tc>
          <w:tcPr>
            <w:tcW w:w="421" w:type="pct"/>
            <w:vAlign w:val="center"/>
          </w:tcPr>
          <w:p w14:paraId="79E56F1F"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lang w:eastAsia="ru-RU"/>
              </w:rPr>
            </w:pPr>
            <w:r w:rsidRPr="00203798">
              <w:rPr>
                <w:rFonts w:ascii="Times New Roman" w:hAnsi="Times New Roman"/>
                <w:b/>
                <w:bCs/>
                <w:sz w:val="24"/>
                <w:szCs w:val="24"/>
                <w:lang w:eastAsia="ru-RU"/>
              </w:rPr>
              <w:t>2026</w:t>
            </w:r>
          </w:p>
        </w:tc>
      </w:tr>
      <w:tr w:rsidR="00596497" w:rsidRPr="00F125C1" w14:paraId="0582E8FC" w14:textId="77777777" w:rsidTr="006A4FBC">
        <w:trPr>
          <w:gridAfter w:val="1"/>
          <w:wAfter w:w="5" w:type="pct"/>
          <w:cantSplit/>
        </w:trPr>
        <w:tc>
          <w:tcPr>
            <w:tcW w:w="187" w:type="pct"/>
          </w:tcPr>
          <w:p w14:paraId="79E8AA48"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F125C1">
              <w:rPr>
                <w:rFonts w:ascii="Times New Roman" w:hAnsi="Times New Roman"/>
                <w:sz w:val="24"/>
                <w:szCs w:val="24"/>
              </w:rPr>
              <w:t>3.1.</w:t>
            </w:r>
          </w:p>
        </w:tc>
        <w:tc>
          <w:tcPr>
            <w:tcW w:w="1867" w:type="pct"/>
          </w:tcPr>
          <w:p w14:paraId="6DD98BC2" w14:textId="77777777" w:rsidR="00596497" w:rsidRPr="00F125C1" w:rsidRDefault="00596497" w:rsidP="006A4FBC">
            <w:pPr>
              <w:widowControl w:val="0"/>
              <w:spacing w:after="0" w:line="240" w:lineRule="auto"/>
              <w:rPr>
                <w:rFonts w:ascii="Times New Roman" w:hAnsi="Times New Roman"/>
                <w:bCs/>
                <w:sz w:val="24"/>
                <w:szCs w:val="24"/>
                <w:lang w:eastAsia="ru-RU"/>
              </w:rPr>
            </w:pPr>
            <w:r w:rsidRPr="00F125C1">
              <w:rPr>
                <w:rFonts w:ascii="Times New Roman" w:hAnsi="Times New Roman"/>
                <w:sz w:val="24"/>
                <w:szCs w:val="24"/>
              </w:rPr>
              <w:t>Объективность оценочных процедур</w:t>
            </w:r>
          </w:p>
        </w:tc>
        <w:tc>
          <w:tcPr>
            <w:tcW w:w="467" w:type="pct"/>
          </w:tcPr>
          <w:p w14:paraId="4DD37834" w14:textId="77777777" w:rsidR="00596497" w:rsidRPr="00826A82"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467" w:type="pct"/>
          </w:tcPr>
          <w:p w14:paraId="44B73DEE" w14:textId="54438DF8" w:rsidR="00596497" w:rsidRPr="00DF4C1D" w:rsidRDefault="00DF4C1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5</w:t>
            </w:r>
          </w:p>
        </w:tc>
        <w:tc>
          <w:tcPr>
            <w:tcW w:w="373" w:type="pct"/>
          </w:tcPr>
          <w:p w14:paraId="44CFA189" w14:textId="23861348" w:rsidR="00596497" w:rsidRPr="00DF4C1D" w:rsidRDefault="00DF4C1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420" w:type="pct"/>
          </w:tcPr>
          <w:p w14:paraId="6C74E8F2" w14:textId="02108CC5" w:rsidR="00596497" w:rsidRPr="00DF4C1D" w:rsidRDefault="00DF4C1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373" w:type="pct"/>
          </w:tcPr>
          <w:p w14:paraId="5C19867F" w14:textId="086036BC" w:rsidR="00596497" w:rsidRPr="00DF4C1D" w:rsidRDefault="00DF4C1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420" w:type="pct"/>
          </w:tcPr>
          <w:p w14:paraId="5A499645" w14:textId="6F636827" w:rsidR="00596497" w:rsidRPr="00DF4C1D" w:rsidRDefault="00DF4C1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421" w:type="pct"/>
          </w:tcPr>
          <w:p w14:paraId="5416B0A1" w14:textId="29B65DDA" w:rsidR="00596497" w:rsidRPr="00DF4C1D" w:rsidRDefault="00DF4C1D"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r>
      <w:tr w:rsidR="00596497" w:rsidRPr="00F125C1" w14:paraId="5006E12E" w14:textId="77777777" w:rsidTr="006A4FBC">
        <w:trPr>
          <w:gridAfter w:val="1"/>
          <w:wAfter w:w="5" w:type="pct"/>
          <w:cantSplit/>
        </w:trPr>
        <w:tc>
          <w:tcPr>
            <w:tcW w:w="187" w:type="pct"/>
          </w:tcPr>
          <w:p w14:paraId="0A30AC85"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F125C1">
              <w:rPr>
                <w:rFonts w:ascii="Times New Roman" w:hAnsi="Times New Roman"/>
                <w:sz w:val="24"/>
                <w:szCs w:val="24"/>
              </w:rPr>
              <w:t>3.2.</w:t>
            </w:r>
          </w:p>
        </w:tc>
        <w:tc>
          <w:tcPr>
            <w:tcW w:w="1867" w:type="pct"/>
          </w:tcPr>
          <w:p w14:paraId="08571ACC" w14:textId="77777777" w:rsidR="00596497" w:rsidRPr="00F125C1" w:rsidRDefault="00596497" w:rsidP="006A4FBC">
            <w:pPr>
              <w:widowControl w:val="0"/>
              <w:spacing w:after="0" w:line="240" w:lineRule="auto"/>
              <w:rPr>
                <w:rFonts w:ascii="Times New Roman" w:hAnsi="Times New Roman"/>
                <w:bCs/>
                <w:sz w:val="24"/>
                <w:szCs w:val="24"/>
                <w:lang w:eastAsia="ru-RU"/>
              </w:rPr>
            </w:pPr>
            <w:r w:rsidRPr="00F125C1">
              <w:rPr>
                <w:rFonts w:ascii="Times New Roman" w:hAnsi="Times New Roman"/>
                <w:sz w:val="24"/>
                <w:szCs w:val="24"/>
              </w:rPr>
              <w:t>Эффективность механизмов управления качеством образования</w:t>
            </w:r>
          </w:p>
        </w:tc>
        <w:tc>
          <w:tcPr>
            <w:tcW w:w="467" w:type="pct"/>
          </w:tcPr>
          <w:p w14:paraId="10ABCB98"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баллы</w:t>
            </w:r>
          </w:p>
        </w:tc>
        <w:tc>
          <w:tcPr>
            <w:tcW w:w="467" w:type="pct"/>
          </w:tcPr>
          <w:p w14:paraId="29AE44A3" w14:textId="4D943FB0" w:rsidR="00596497" w:rsidRPr="00DF4C1D"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319</w:t>
            </w:r>
          </w:p>
        </w:tc>
        <w:tc>
          <w:tcPr>
            <w:tcW w:w="373" w:type="pct"/>
          </w:tcPr>
          <w:p w14:paraId="1D8BE075" w14:textId="4B5C1B21" w:rsidR="00596497" w:rsidRPr="00DF4C1D"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330</w:t>
            </w:r>
          </w:p>
        </w:tc>
        <w:tc>
          <w:tcPr>
            <w:tcW w:w="420" w:type="pct"/>
          </w:tcPr>
          <w:p w14:paraId="1A2EA7AC" w14:textId="278992D0" w:rsidR="00596497" w:rsidRPr="00F125C1"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335</w:t>
            </w:r>
          </w:p>
        </w:tc>
        <w:tc>
          <w:tcPr>
            <w:tcW w:w="373" w:type="pct"/>
          </w:tcPr>
          <w:p w14:paraId="0AE329AF" w14:textId="63D1F686" w:rsidR="00596497" w:rsidRPr="00F125C1"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340</w:t>
            </w:r>
          </w:p>
        </w:tc>
        <w:tc>
          <w:tcPr>
            <w:tcW w:w="420" w:type="pct"/>
          </w:tcPr>
          <w:p w14:paraId="47C2DAE4" w14:textId="08EB5F08" w:rsidR="00596497" w:rsidRPr="00F125C1"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345</w:t>
            </w:r>
          </w:p>
        </w:tc>
        <w:tc>
          <w:tcPr>
            <w:tcW w:w="421" w:type="pct"/>
          </w:tcPr>
          <w:p w14:paraId="19543F23" w14:textId="48A95C0B" w:rsidR="00596497" w:rsidRPr="00DF4C1D"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350</w:t>
            </w:r>
          </w:p>
        </w:tc>
      </w:tr>
      <w:tr w:rsidR="00596497" w:rsidRPr="00F125C1" w14:paraId="47FDDFEB" w14:textId="77777777" w:rsidTr="006A4FBC">
        <w:trPr>
          <w:gridAfter w:val="1"/>
          <w:wAfter w:w="5" w:type="pct"/>
          <w:cantSplit/>
        </w:trPr>
        <w:tc>
          <w:tcPr>
            <w:tcW w:w="187" w:type="pct"/>
          </w:tcPr>
          <w:p w14:paraId="32F975C8"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F125C1">
              <w:rPr>
                <w:rFonts w:ascii="Times New Roman" w:hAnsi="Times New Roman"/>
                <w:sz w:val="24"/>
                <w:szCs w:val="24"/>
              </w:rPr>
              <w:lastRenderedPageBreak/>
              <w:t>3.3.</w:t>
            </w:r>
          </w:p>
        </w:tc>
        <w:tc>
          <w:tcPr>
            <w:tcW w:w="1867" w:type="pct"/>
          </w:tcPr>
          <w:p w14:paraId="27284BDB" w14:textId="77777777" w:rsidR="00596497" w:rsidRPr="00F125C1" w:rsidRDefault="00596497" w:rsidP="006A4FBC">
            <w:pPr>
              <w:widowControl w:val="0"/>
              <w:spacing w:after="0" w:line="240" w:lineRule="auto"/>
              <w:rPr>
                <w:rFonts w:ascii="Times New Roman" w:hAnsi="Times New Roman"/>
                <w:bCs/>
                <w:sz w:val="24"/>
                <w:szCs w:val="24"/>
                <w:lang w:eastAsia="ru-RU"/>
              </w:rPr>
            </w:pPr>
            <w:r w:rsidRPr="00F125C1">
              <w:rPr>
                <w:rFonts w:ascii="Times New Roman" w:hAnsi="Times New Roman"/>
                <w:sz w:val="24"/>
                <w:szCs w:val="24"/>
              </w:rPr>
              <w:t>Эффективность организационно-технологического проведения ГИА</w:t>
            </w:r>
          </w:p>
        </w:tc>
        <w:tc>
          <w:tcPr>
            <w:tcW w:w="467" w:type="pct"/>
          </w:tcPr>
          <w:p w14:paraId="4FF2CE00"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roofErr w:type="spellStart"/>
            <w:proofErr w:type="gramStart"/>
            <w:r>
              <w:rPr>
                <w:rFonts w:ascii="Times New Roman" w:hAnsi="Times New Roman"/>
                <w:bCs/>
                <w:sz w:val="24"/>
                <w:szCs w:val="24"/>
                <w:lang w:eastAsia="ru-RU"/>
              </w:rPr>
              <w:t>ед</w:t>
            </w:r>
            <w:proofErr w:type="spellEnd"/>
            <w:proofErr w:type="gramEnd"/>
          </w:p>
        </w:tc>
        <w:tc>
          <w:tcPr>
            <w:tcW w:w="467" w:type="pct"/>
          </w:tcPr>
          <w:p w14:paraId="30D5ADBE" w14:textId="3BC3A5A3" w:rsidR="00596497" w:rsidRPr="006867D9" w:rsidRDefault="006867D9"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373" w:type="pct"/>
          </w:tcPr>
          <w:p w14:paraId="10772067" w14:textId="79773869" w:rsidR="00596497" w:rsidRPr="006867D9" w:rsidRDefault="006867D9"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420" w:type="pct"/>
          </w:tcPr>
          <w:p w14:paraId="4522C2BE" w14:textId="5FEA542B" w:rsidR="00596497" w:rsidRPr="006867D9" w:rsidRDefault="006867D9"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373" w:type="pct"/>
          </w:tcPr>
          <w:p w14:paraId="6195DD1F" w14:textId="4BFA543E" w:rsidR="00596497" w:rsidRPr="006867D9" w:rsidRDefault="006867D9"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420" w:type="pct"/>
          </w:tcPr>
          <w:p w14:paraId="4D50CFE5" w14:textId="5F0249F9" w:rsidR="00596497" w:rsidRPr="006867D9" w:rsidRDefault="006867D9"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c>
          <w:tcPr>
            <w:tcW w:w="421" w:type="pct"/>
          </w:tcPr>
          <w:p w14:paraId="304451AB" w14:textId="30A4EC9B" w:rsidR="00596497" w:rsidRPr="006867D9" w:rsidRDefault="006867D9"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p>
        </w:tc>
      </w:tr>
      <w:tr w:rsidR="00596497" w:rsidRPr="00F125C1" w14:paraId="435F261B" w14:textId="77777777" w:rsidTr="00C12B44">
        <w:trPr>
          <w:gridAfter w:val="1"/>
          <w:wAfter w:w="5" w:type="pct"/>
          <w:cantSplit/>
        </w:trPr>
        <w:tc>
          <w:tcPr>
            <w:tcW w:w="187" w:type="pct"/>
          </w:tcPr>
          <w:p w14:paraId="71840931"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F125C1">
              <w:rPr>
                <w:rFonts w:ascii="Times New Roman" w:hAnsi="Times New Roman"/>
                <w:sz w:val="24"/>
                <w:szCs w:val="24"/>
              </w:rPr>
              <w:t>3.4.</w:t>
            </w:r>
          </w:p>
        </w:tc>
        <w:tc>
          <w:tcPr>
            <w:tcW w:w="1867" w:type="pct"/>
          </w:tcPr>
          <w:p w14:paraId="7161A04C" w14:textId="77777777" w:rsidR="00596497" w:rsidRPr="00F125C1" w:rsidRDefault="00596497" w:rsidP="006A4FBC">
            <w:pPr>
              <w:widowControl w:val="0"/>
              <w:spacing w:after="0" w:line="240" w:lineRule="auto"/>
              <w:rPr>
                <w:rFonts w:ascii="Times New Roman" w:hAnsi="Times New Roman"/>
                <w:bCs/>
                <w:sz w:val="24"/>
                <w:szCs w:val="24"/>
                <w:lang w:eastAsia="ru-RU"/>
              </w:rPr>
            </w:pPr>
            <w:r w:rsidRPr="00F125C1">
              <w:rPr>
                <w:rFonts w:ascii="Times New Roman" w:hAnsi="Times New Roman"/>
                <w:sz w:val="24"/>
                <w:szCs w:val="24"/>
              </w:rPr>
              <w:t>Аналитика и интерпретация результатов ГИА</w:t>
            </w:r>
          </w:p>
        </w:tc>
        <w:tc>
          <w:tcPr>
            <w:tcW w:w="467" w:type="pct"/>
          </w:tcPr>
          <w:p w14:paraId="494F7B6B"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roofErr w:type="spellStart"/>
            <w:proofErr w:type="gramStart"/>
            <w:r>
              <w:rPr>
                <w:rFonts w:ascii="Times New Roman" w:hAnsi="Times New Roman"/>
                <w:bCs/>
                <w:sz w:val="24"/>
                <w:szCs w:val="24"/>
                <w:lang w:eastAsia="ru-RU"/>
              </w:rPr>
              <w:t>ед</w:t>
            </w:r>
            <w:proofErr w:type="spellEnd"/>
            <w:proofErr w:type="gramEnd"/>
          </w:p>
        </w:tc>
        <w:tc>
          <w:tcPr>
            <w:tcW w:w="467" w:type="pct"/>
            <w:shd w:val="clear" w:color="auto" w:fill="auto"/>
          </w:tcPr>
          <w:p w14:paraId="093EA2CC" w14:textId="5FE303C2" w:rsidR="00596497" w:rsidRPr="00C12B44" w:rsidRDefault="00C12B44"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C12B44">
              <w:rPr>
                <w:rFonts w:ascii="Times New Roman" w:hAnsi="Times New Roman"/>
                <w:bCs/>
                <w:sz w:val="24"/>
                <w:szCs w:val="24"/>
                <w:lang w:eastAsia="ru-RU"/>
              </w:rPr>
              <w:t>12</w:t>
            </w:r>
          </w:p>
        </w:tc>
        <w:tc>
          <w:tcPr>
            <w:tcW w:w="373" w:type="pct"/>
            <w:shd w:val="clear" w:color="auto" w:fill="auto"/>
          </w:tcPr>
          <w:p w14:paraId="42F8274E" w14:textId="40B2EBC7" w:rsidR="00596497" w:rsidRPr="00C12B44" w:rsidRDefault="00C12B44"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C12B44">
              <w:rPr>
                <w:rFonts w:ascii="Times New Roman" w:hAnsi="Times New Roman"/>
                <w:bCs/>
                <w:sz w:val="24"/>
                <w:szCs w:val="24"/>
                <w:lang w:eastAsia="ru-RU"/>
              </w:rPr>
              <w:t>14</w:t>
            </w:r>
          </w:p>
        </w:tc>
        <w:tc>
          <w:tcPr>
            <w:tcW w:w="420" w:type="pct"/>
            <w:shd w:val="clear" w:color="auto" w:fill="auto"/>
          </w:tcPr>
          <w:p w14:paraId="4508A1D8" w14:textId="07F16A94" w:rsidR="00596497" w:rsidRPr="00C12B44" w:rsidRDefault="00C12B44"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C12B44">
              <w:rPr>
                <w:rFonts w:ascii="Times New Roman" w:hAnsi="Times New Roman"/>
                <w:bCs/>
                <w:sz w:val="24"/>
                <w:szCs w:val="24"/>
                <w:lang w:eastAsia="ru-RU"/>
              </w:rPr>
              <w:t>15</w:t>
            </w:r>
          </w:p>
        </w:tc>
        <w:tc>
          <w:tcPr>
            <w:tcW w:w="373" w:type="pct"/>
            <w:shd w:val="clear" w:color="auto" w:fill="auto"/>
          </w:tcPr>
          <w:p w14:paraId="7735B262" w14:textId="338E40D5" w:rsidR="00596497" w:rsidRPr="00C12B44" w:rsidRDefault="00C12B44"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C12B44">
              <w:rPr>
                <w:rFonts w:ascii="Times New Roman" w:hAnsi="Times New Roman"/>
                <w:bCs/>
                <w:sz w:val="24"/>
                <w:szCs w:val="24"/>
                <w:lang w:eastAsia="ru-RU"/>
              </w:rPr>
              <w:t>16</w:t>
            </w:r>
          </w:p>
        </w:tc>
        <w:tc>
          <w:tcPr>
            <w:tcW w:w="420" w:type="pct"/>
            <w:shd w:val="clear" w:color="auto" w:fill="auto"/>
          </w:tcPr>
          <w:p w14:paraId="62094E6A" w14:textId="5E00189A" w:rsidR="00596497" w:rsidRPr="00C12B44" w:rsidRDefault="00C12B44"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C12B44">
              <w:rPr>
                <w:rFonts w:ascii="Times New Roman" w:hAnsi="Times New Roman"/>
                <w:bCs/>
                <w:sz w:val="24"/>
                <w:szCs w:val="24"/>
                <w:lang w:eastAsia="ru-RU"/>
              </w:rPr>
              <w:t>18</w:t>
            </w:r>
          </w:p>
        </w:tc>
        <w:tc>
          <w:tcPr>
            <w:tcW w:w="421" w:type="pct"/>
            <w:shd w:val="clear" w:color="auto" w:fill="auto"/>
          </w:tcPr>
          <w:p w14:paraId="1A12193E" w14:textId="17A639DD" w:rsidR="00596497" w:rsidRPr="00C12B44" w:rsidRDefault="00C12B44" w:rsidP="00DD754E">
            <w:pPr>
              <w:widowControl w:val="0"/>
              <w:autoSpaceDE w:val="0"/>
              <w:autoSpaceDN w:val="0"/>
              <w:adjustRightInd w:val="0"/>
              <w:spacing w:after="0" w:line="240" w:lineRule="auto"/>
              <w:jc w:val="center"/>
              <w:rPr>
                <w:rFonts w:ascii="Times New Roman" w:hAnsi="Times New Roman"/>
                <w:bCs/>
                <w:sz w:val="24"/>
                <w:szCs w:val="24"/>
                <w:lang w:eastAsia="ru-RU"/>
              </w:rPr>
            </w:pPr>
            <w:r w:rsidRPr="00C12B44">
              <w:rPr>
                <w:rFonts w:ascii="Times New Roman" w:hAnsi="Times New Roman"/>
                <w:bCs/>
                <w:sz w:val="24"/>
                <w:szCs w:val="24"/>
                <w:lang w:eastAsia="ru-RU"/>
              </w:rPr>
              <w:t>20</w:t>
            </w:r>
          </w:p>
        </w:tc>
      </w:tr>
      <w:tr w:rsidR="00596497" w:rsidRPr="00F125C1" w14:paraId="0CE85E82" w14:textId="77777777" w:rsidTr="006A4FBC">
        <w:trPr>
          <w:gridAfter w:val="1"/>
          <w:wAfter w:w="5" w:type="pct"/>
          <w:cantSplit/>
        </w:trPr>
        <w:tc>
          <w:tcPr>
            <w:tcW w:w="187" w:type="pct"/>
          </w:tcPr>
          <w:p w14:paraId="3445B7B2"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sz w:val="24"/>
                <w:szCs w:val="24"/>
              </w:rPr>
            </w:pPr>
            <w:r w:rsidRPr="00F125C1">
              <w:rPr>
                <w:rFonts w:ascii="Times New Roman" w:hAnsi="Times New Roman"/>
                <w:sz w:val="24"/>
                <w:szCs w:val="24"/>
              </w:rPr>
              <w:t>3.5.</w:t>
            </w:r>
          </w:p>
        </w:tc>
        <w:tc>
          <w:tcPr>
            <w:tcW w:w="1867" w:type="pct"/>
          </w:tcPr>
          <w:p w14:paraId="71A4F1FD" w14:textId="77777777" w:rsidR="00596497" w:rsidRPr="00F125C1" w:rsidRDefault="00596497" w:rsidP="006A4FBC">
            <w:pPr>
              <w:widowControl w:val="0"/>
              <w:spacing w:after="0" w:line="240" w:lineRule="auto"/>
              <w:rPr>
                <w:rFonts w:ascii="Times New Roman" w:hAnsi="Times New Roman"/>
                <w:sz w:val="24"/>
                <w:szCs w:val="24"/>
              </w:rPr>
            </w:pPr>
            <w:r w:rsidRPr="00F125C1">
              <w:rPr>
                <w:rFonts w:ascii="Times New Roman" w:hAnsi="Times New Roman"/>
                <w:sz w:val="24"/>
                <w:szCs w:val="24"/>
              </w:rPr>
              <w:t>Трудоустройство выпускников</w:t>
            </w:r>
          </w:p>
        </w:tc>
        <w:tc>
          <w:tcPr>
            <w:tcW w:w="467" w:type="pct"/>
          </w:tcPr>
          <w:p w14:paraId="5FE47E4E" w14:textId="77777777" w:rsidR="00596497" w:rsidRPr="00826A82"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467" w:type="pct"/>
          </w:tcPr>
          <w:p w14:paraId="5BCE58DE"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val="en-US" w:eastAsia="ru-RU"/>
              </w:rPr>
            </w:pPr>
            <w:r>
              <w:rPr>
                <w:rFonts w:ascii="Times New Roman" w:hAnsi="Times New Roman"/>
                <w:bCs/>
                <w:sz w:val="24"/>
                <w:szCs w:val="24"/>
                <w:lang w:val="en-US" w:eastAsia="ru-RU"/>
              </w:rPr>
              <w:t>0</w:t>
            </w:r>
          </w:p>
        </w:tc>
        <w:tc>
          <w:tcPr>
            <w:tcW w:w="373" w:type="pct"/>
          </w:tcPr>
          <w:p w14:paraId="16341105" w14:textId="43347473" w:rsidR="00596497" w:rsidRPr="007C629A" w:rsidRDefault="007C629A"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0,3</w:t>
            </w:r>
          </w:p>
        </w:tc>
        <w:tc>
          <w:tcPr>
            <w:tcW w:w="420" w:type="pct"/>
          </w:tcPr>
          <w:p w14:paraId="667DB485" w14:textId="4524CF01" w:rsidR="00596497" w:rsidRPr="007C629A" w:rsidRDefault="007C629A"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0,5</w:t>
            </w:r>
          </w:p>
        </w:tc>
        <w:tc>
          <w:tcPr>
            <w:tcW w:w="373" w:type="pct"/>
          </w:tcPr>
          <w:p w14:paraId="7F834BFF" w14:textId="0E5FCE97" w:rsidR="00596497" w:rsidRPr="007C629A" w:rsidRDefault="007C629A"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0,7</w:t>
            </w:r>
          </w:p>
        </w:tc>
        <w:tc>
          <w:tcPr>
            <w:tcW w:w="420" w:type="pct"/>
          </w:tcPr>
          <w:p w14:paraId="6B07753D" w14:textId="58609537" w:rsidR="00596497" w:rsidRPr="007C629A" w:rsidRDefault="007C629A"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0,8</w:t>
            </w:r>
          </w:p>
        </w:tc>
        <w:tc>
          <w:tcPr>
            <w:tcW w:w="421" w:type="pct"/>
          </w:tcPr>
          <w:p w14:paraId="18298BE4" w14:textId="6EF34F05" w:rsidR="00596497" w:rsidRPr="007C629A" w:rsidRDefault="007C629A"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p>
        </w:tc>
      </w:tr>
      <w:tr w:rsidR="00596497" w:rsidRPr="00F125C1" w14:paraId="540B09CD" w14:textId="77777777" w:rsidTr="006A4FBC">
        <w:trPr>
          <w:gridAfter w:val="1"/>
          <w:wAfter w:w="5" w:type="pct"/>
          <w:cantSplit/>
        </w:trPr>
        <w:tc>
          <w:tcPr>
            <w:tcW w:w="187" w:type="pct"/>
          </w:tcPr>
          <w:p w14:paraId="497E48F0"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sz w:val="24"/>
                <w:szCs w:val="24"/>
              </w:rPr>
            </w:pPr>
            <w:r w:rsidRPr="00F125C1">
              <w:rPr>
                <w:rFonts w:ascii="Times New Roman" w:hAnsi="Times New Roman"/>
                <w:sz w:val="24"/>
                <w:szCs w:val="24"/>
              </w:rPr>
              <w:t>3.6.</w:t>
            </w:r>
          </w:p>
        </w:tc>
        <w:tc>
          <w:tcPr>
            <w:tcW w:w="1867" w:type="pct"/>
          </w:tcPr>
          <w:p w14:paraId="0CC1035F" w14:textId="77777777" w:rsidR="00596497" w:rsidRPr="00F125C1" w:rsidRDefault="00596497" w:rsidP="006A4FBC">
            <w:pPr>
              <w:widowControl w:val="0"/>
              <w:spacing w:after="0" w:line="240" w:lineRule="auto"/>
              <w:rPr>
                <w:rFonts w:ascii="Times New Roman" w:hAnsi="Times New Roman"/>
                <w:sz w:val="24"/>
                <w:szCs w:val="24"/>
              </w:rPr>
            </w:pPr>
            <w:r w:rsidRPr="00F125C1">
              <w:rPr>
                <w:rFonts w:ascii="Times New Roman" w:hAnsi="Times New Roman"/>
                <w:sz w:val="24"/>
                <w:szCs w:val="24"/>
              </w:rPr>
              <w:t>Доступность дошкольного образования</w:t>
            </w:r>
          </w:p>
        </w:tc>
        <w:tc>
          <w:tcPr>
            <w:tcW w:w="467" w:type="pct"/>
          </w:tcPr>
          <w:p w14:paraId="63AB015E" w14:textId="77777777" w:rsidR="00596497" w:rsidRPr="00826A82"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467" w:type="pct"/>
          </w:tcPr>
          <w:p w14:paraId="32605348" w14:textId="4F991C80"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val="en-US" w:eastAsia="ru-RU"/>
              </w:rPr>
            </w:pPr>
          </w:p>
        </w:tc>
        <w:tc>
          <w:tcPr>
            <w:tcW w:w="373" w:type="pct"/>
          </w:tcPr>
          <w:p w14:paraId="3467CCB8" w14:textId="1874B038" w:rsidR="00596497" w:rsidRPr="00C26342"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c>
          <w:tcPr>
            <w:tcW w:w="420" w:type="pct"/>
          </w:tcPr>
          <w:p w14:paraId="0D258756" w14:textId="14E46147" w:rsidR="00596497" w:rsidRPr="00C26342"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c>
          <w:tcPr>
            <w:tcW w:w="373" w:type="pct"/>
          </w:tcPr>
          <w:p w14:paraId="73C5B592" w14:textId="65B6122E" w:rsidR="00596497" w:rsidRPr="00C26342"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c>
          <w:tcPr>
            <w:tcW w:w="420" w:type="pct"/>
          </w:tcPr>
          <w:p w14:paraId="02D39F40" w14:textId="6CCF3F23"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c>
          <w:tcPr>
            <w:tcW w:w="421" w:type="pct"/>
          </w:tcPr>
          <w:p w14:paraId="0B90FB72" w14:textId="309F5D68"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r>
      <w:tr w:rsidR="00596497" w:rsidRPr="00F125C1" w14:paraId="25BB41E9" w14:textId="77777777" w:rsidTr="006A4FBC">
        <w:trPr>
          <w:gridAfter w:val="1"/>
          <w:wAfter w:w="5" w:type="pct"/>
          <w:cantSplit/>
        </w:trPr>
        <w:tc>
          <w:tcPr>
            <w:tcW w:w="187" w:type="pct"/>
          </w:tcPr>
          <w:p w14:paraId="4683CF96"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sz w:val="24"/>
                <w:szCs w:val="24"/>
              </w:rPr>
            </w:pPr>
            <w:r w:rsidRPr="00F125C1">
              <w:rPr>
                <w:rFonts w:ascii="Times New Roman" w:hAnsi="Times New Roman"/>
                <w:sz w:val="24"/>
                <w:szCs w:val="24"/>
              </w:rPr>
              <w:t>3.7.</w:t>
            </w:r>
          </w:p>
        </w:tc>
        <w:tc>
          <w:tcPr>
            <w:tcW w:w="1867" w:type="pct"/>
          </w:tcPr>
          <w:p w14:paraId="49BF7B0B" w14:textId="77777777" w:rsidR="00596497" w:rsidRPr="00F125C1" w:rsidRDefault="00596497" w:rsidP="006A4FBC">
            <w:pPr>
              <w:widowControl w:val="0"/>
              <w:spacing w:after="0" w:line="240" w:lineRule="auto"/>
              <w:rPr>
                <w:rFonts w:ascii="Times New Roman" w:hAnsi="Times New Roman"/>
                <w:sz w:val="24"/>
                <w:szCs w:val="24"/>
              </w:rPr>
            </w:pPr>
            <w:r w:rsidRPr="00F125C1">
              <w:rPr>
                <w:rFonts w:ascii="Times New Roman" w:hAnsi="Times New Roman"/>
                <w:sz w:val="24"/>
                <w:szCs w:val="24"/>
              </w:rPr>
              <w:t>Квалификация педагогов</w:t>
            </w:r>
          </w:p>
        </w:tc>
        <w:tc>
          <w:tcPr>
            <w:tcW w:w="467" w:type="pct"/>
          </w:tcPr>
          <w:p w14:paraId="51E02EC2"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467" w:type="pct"/>
          </w:tcPr>
          <w:p w14:paraId="206EB98C" w14:textId="0F547A87" w:rsidR="00596497" w:rsidRPr="00837766"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70</w:t>
            </w:r>
          </w:p>
        </w:tc>
        <w:tc>
          <w:tcPr>
            <w:tcW w:w="373" w:type="pct"/>
          </w:tcPr>
          <w:p w14:paraId="52D0E701" w14:textId="47975711" w:rsidR="00596497" w:rsidRPr="00837766"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73</w:t>
            </w:r>
          </w:p>
        </w:tc>
        <w:tc>
          <w:tcPr>
            <w:tcW w:w="420" w:type="pct"/>
          </w:tcPr>
          <w:p w14:paraId="333B0594" w14:textId="10680431" w:rsidR="00596497" w:rsidRPr="00C26342"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75</w:t>
            </w:r>
          </w:p>
        </w:tc>
        <w:tc>
          <w:tcPr>
            <w:tcW w:w="373" w:type="pct"/>
          </w:tcPr>
          <w:p w14:paraId="7A51CE09" w14:textId="155864AE" w:rsidR="00596497" w:rsidRPr="00C26342"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78</w:t>
            </w:r>
          </w:p>
        </w:tc>
        <w:tc>
          <w:tcPr>
            <w:tcW w:w="420" w:type="pct"/>
          </w:tcPr>
          <w:p w14:paraId="2F5A3637" w14:textId="5D092A83" w:rsidR="00596497" w:rsidRPr="00C26342"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80</w:t>
            </w:r>
          </w:p>
        </w:tc>
        <w:tc>
          <w:tcPr>
            <w:tcW w:w="421" w:type="pct"/>
          </w:tcPr>
          <w:p w14:paraId="32DEBB11" w14:textId="6E37B871" w:rsidR="00596497" w:rsidRPr="00C26342"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80</w:t>
            </w:r>
          </w:p>
        </w:tc>
      </w:tr>
      <w:tr w:rsidR="00596497" w:rsidRPr="00F125C1" w14:paraId="6D7B0D10" w14:textId="77777777" w:rsidTr="006A4FBC">
        <w:trPr>
          <w:gridAfter w:val="1"/>
          <w:wAfter w:w="5" w:type="pct"/>
          <w:cantSplit/>
        </w:trPr>
        <w:tc>
          <w:tcPr>
            <w:tcW w:w="187" w:type="pct"/>
          </w:tcPr>
          <w:p w14:paraId="1BDC4D1B"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sz w:val="24"/>
                <w:szCs w:val="24"/>
              </w:rPr>
            </w:pPr>
            <w:r w:rsidRPr="00F125C1">
              <w:rPr>
                <w:rFonts w:ascii="Times New Roman" w:hAnsi="Times New Roman"/>
                <w:sz w:val="24"/>
                <w:szCs w:val="24"/>
              </w:rPr>
              <w:t>3.8.</w:t>
            </w:r>
          </w:p>
        </w:tc>
        <w:tc>
          <w:tcPr>
            <w:tcW w:w="1867" w:type="pct"/>
          </w:tcPr>
          <w:p w14:paraId="6D86C6E5" w14:textId="77777777" w:rsidR="00596497" w:rsidRPr="00F125C1" w:rsidRDefault="00596497" w:rsidP="006A4FBC">
            <w:pPr>
              <w:widowControl w:val="0"/>
              <w:spacing w:after="0" w:line="240" w:lineRule="auto"/>
              <w:rPr>
                <w:rFonts w:ascii="Times New Roman" w:hAnsi="Times New Roman"/>
                <w:sz w:val="24"/>
                <w:szCs w:val="24"/>
              </w:rPr>
            </w:pPr>
            <w:r w:rsidRPr="00F125C1">
              <w:rPr>
                <w:rFonts w:ascii="Times New Roman" w:hAnsi="Times New Roman"/>
                <w:sz w:val="24"/>
                <w:szCs w:val="24"/>
              </w:rPr>
              <w:t>Вовлечение педагогов в национальную систему педагогического роста</w:t>
            </w:r>
          </w:p>
        </w:tc>
        <w:tc>
          <w:tcPr>
            <w:tcW w:w="467" w:type="pct"/>
          </w:tcPr>
          <w:p w14:paraId="668920F9"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467" w:type="pct"/>
          </w:tcPr>
          <w:p w14:paraId="35C2CBF2" w14:textId="7EC6E1A4" w:rsidR="00596497" w:rsidRPr="00A052AD"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5</w:t>
            </w:r>
          </w:p>
        </w:tc>
        <w:tc>
          <w:tcPr>
            <w:tcW w:w="373" w:type="pct"/>
          </w:tcPr>
          <w:p w14:paraId="0D16D471" w14:textId="4B11A15E" w:rsidR="00596497" w:rsidRPr="00A052AD"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10</w:t>
            </w:r>
          </w:p>
        </w:tc>
        <w:tc>
          <w:tcPr>
            <w:tcW w:w="420" w:type="pct"/>
          </w:tcPr>
          <w:p w14:paraId="3FE09824" w14:textId="08A286A5" w:rsidR="00596497" w:rsidRPr="00A052AD"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15</w:t>
            </w:r>
          </w:p>
        </w:tc>
        <w:tc>
          <w:tcPr>
            <w:tcW w:w="373" w:type="pct"/>
          </w:tcPr>
          <w:p w14:paraId="2639738C" w14:textId="43F3EEFA" w:rsidR="00596497" w:rsidRPr="00A052AD"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20</w:t>
            </w:r>
          </w:p>
        </w:tc>
        <w:tc>
          <w:tcPr>
            <w:tcW w:w="420" w:type="pct"/>
          </w:tcPr>
          <w:p w14:paraId="05128CDE" w14:textId="74A9342C" w:rsidR="00596497" w:rsidRPr="00A052AD"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20</w:t>
            </w:r>
          </w:p>
        </w:tc>
        <w:tc>
          <w:tcPr>
            <w:tcW w:w="421" w:type="pct"/>
          </w:tcPr>
          <w:p w14:paraId="33B2CD4F" w14:textId="270EFF75" w:rsidR="00596497" w:rsidRPr="00A052AD" w:rsidRDefault="00837766" w:rsidP="00DD754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25</w:t>
            </w:r>
          </w:p>
        </w:tc>
      </w:tr>
      <w:tr w:rsidR="00596497" w:rsidRPr="00F125C1" w14:paraId="7D14DECD" w14:textId="77777777" w:rsidTr="00162B70">
        <w:trPr>
          <w:gridAfter w:val="1"/>
          <w:wAfter w:w="5" w:type="pct"/>
          <w:cantSplit/>
        </w:trPr>
        <w:tc>
          <w:tcPr>
            <w:tcW w:w="187" w:type="pct"/>
          </w:tcPr>
          <w:p w14:paraId="24B115F3" w14:textId="77777777" w:rsidR="00596497" w:rsidRPr="00F125C1" w:rsidRDefault="00596497" w:rsidP="00DD754E">
            <w:pPr>
              <w:widowControl w:val="0"/>
              <w:autoSpaceDE w:val="0"/>
              <w:autoSpaceDN w:val="0"/>
              <w:adjustRightInd w:val="0"/>
              <w:spacing w:after="0" w:line="240" w:lineRule="auto"/>
              <w:jc w:val="center"/>
              <w:rPr>
                <w:rFonts w:ascii="Times New Roman" w:hAnsi="Times New Roman"/>
                <w:sz w:val="24"/>
                <w:szCs w:val="24"/>
              </w:rPr>
            </w:pPr>
            <w:r w:rsidRPr="00F125C1">
              <w:rPr>
                <w:rFonts w:ascii="Times New Roman" w:hAnsi="Times New Roman"/>
                <w:sz w:val="24"/>
                <w:szCs w:val="24"/>
              </w:rPr>
              <w:t>3.9.</w:t>
            </w:r>
          </w:p>
        </w:tc>
        <w:tc>
          <w:tcPr>
            <w:tcW w:w="1867" w:type="pct"/>
          </w:tcPr>
          <w:p w14:paraId="38A3DDED" w14:textId="77777777" w:rsidR="00596497" w:rsidRPr="00F125C1" w:rsidRDefault="00596497" w:rsidP="006A4FBC">
            <w:pPr>
              <w:widowControl w:val="0"/>
              <w:spacing w:after="0" w:line="240" w:lineRule="auto"/>
              <w:rPr>
                <w:rFonts w:ascii="Times New Roman" w:hAnsi="Times New Roman"/>
                <w:sz w:val="24"/>
                <w:szCs w:val="24"/>
              </w:rPr>
            </w:pPr>
            <w:r w:rsidRPr="00F125C1">
              <w:rPr>
                <w:rFonts w:ascii="Times New Roman" w:hAnsi="Times New Roman"/>
                <w:sz w:val="24"/>
                <w:szCs w:val="24"/>
              </w:rPr>
              <w:t xml:space="preserve">Средняя заработная плата работников в сфере дополнительного образования </w:t>
            </w:r>
          </w:p>
        </w:tc>
        <w:tc>
          <w:tcPr>
            <w:tcW w:w="467" w:type="pct"/>
            <w:shd w:val="clear" w:color="auto" w:fill="auto"/>
          </w:tcPr>
          <w:p w14:paraId="01858DFD" w14:textId="77777777" w:rsidR="00596497" w:rsidRPr="00837766" w:rsidRDefault="00596497" w:rsidP="00DD754E">
            <w:pPr>
              <w:widowControl w:val="0"/>
              <w:autoSpaceDE w:val="0"/>
              <w:autoSpaceDN w:val="0"/>
              <w:adjustRightInd w:val="0"/>
              <w:spacing w:after="0" w:line="240" w:lineRule="auto"/>
              <w:jc w:val="center"/>
              <w:rPr>
                <w:rFonts w:ascii="Times New Roman" w:hAnsi="Times New Roman"/>
                <w:bCs/>
                <w:color w:val="FF0000"/>
                <w:sz w:val="24"/>
                <w:szCs w:val="24"/>
                <w:lang w:eastAsia="ru-RU"/>
              </w:rPr>
            </w:pPr>
            <w:proofErr w:type="spellStart"/>
            <w:proofErr w:type="gramStart"/>
            <w:r w:rsidRPr="00837766">
              <w:rPr>
                <w:rFonts w:ascii="Times New Roman" w:hAnsi="Times New Roman"/>
                <w:bCs/>
                <w:color w:val="FF0000"/>
                <w:sz w:val="24"/>
                <w:szCs w:val="24"/>
                <w:lang w:eastAsia="ru-RU"/>
              </w:rPr>
              <w:t>ед</w:t>
            </w:r>
            <w:proofErr w:type="spellEnd"/>
            <w:proofErr w:type="gramEnd"/>
          </w:p>
        </w:tc>
        <w:tc>
          <w:tcPr>
            <w:tcW w:w="467" w:type="pct"/>
            <w:shd w:val="clear" w:color="auto" w:fill="auto"/>
          </w:tcPr>
          <w:p w14:paraId="7BA4E1EC" w14:textId="2705F9D8"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c>
          <w:tcPr>
            <w:tcW w:w="373" w:type="pct"/>
            <w:shd w:val="clear" w:color="auto" w:fill="auto"/>
          </w:tcPr>
          <w:p w14:paraId="7F7C11B8" w14:textId="2E5C53C2"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c>
          <w:tcPr>
            <w:tcW w:w="420" w:type="pct"/>
            <w:shd w:val="clear" w:color="auto" w:fill="auto"/>
          </w:tcPr>
          <w:p w14:paraId="55C0B64E" w14:textId="35022543"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c>
          <w:tcPr>
            <w:tcW w:w="373" w:type="pct"/>
            <w:shd w:val="clear" w:color="auto" w:fill="auto"/>
          </w:tcPr>
          <w:p w14:paraId="5D1EAEEB" w14:textId="44881E60"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c>
          <w:tcPr>
            <w:tcW w:w="420" w:type="pct"/>
            <w:shd w:val="clear" w:color="auto" w:fill="auto"/>
          </w:tcPr>
          <w:p w14:paraId="7D294C60" w14:textId="68F9719A"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c>
          <w:tcPr>
            <w:tcW w:w="421" w:type="pct"/>
            <w:shd w:val="clear" w:color="auto" w:fill="auto"/>
          </w:tcPr>
          <w:p w14:paraId="34640B5E" w14:textId="258135CB" w:rsidR="00596497" w:rsidRPr="00F125C1" w:rsidRDefault="00596497" w:rsidP="00DD754E">
            <w:pPr>
              <w:widowControl w:val="0"/>
              <w:autoSpaceDE w:val="0"/>
              <w:autoSpaceDN w:val="0"/>
              <w:adjustRightInd w:val="0"/>
              <w:spacing w:after="0" w:line="240" w:lineRule="auto"/>
              <w:jc w:val="center"/>
              <w:rPr>
                <w:rFonts w:ascii="Times New Roman" w:hAnsi="Times New Roman"/>
                <w:bCs/>
                <w:sz w:val="24"/>
                <w:szCs w:val="24"/>
                <w:lang w:eastAsia="ru-RU"/>
              </w:rPr>
            </w:pPr>
          </w:p>
        </w:tc>
      </w:tr>
    </w:tbl>
    <w:p w14:paraId="24B44D85" w14:textId="77777777" w:rsidR="00596497"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5B87115E" w14:textId="77777777" w:rsidR="00596497" w:rsidRPr="00F125C1"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67B229DF" w14:textId="77777777" w:rsidR="00596497" w:rsidRPr="00F125C1"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r w:rsidRPr="00F125C1">
        <w:rPr>
          <w:rFonts w:ascii="Times New Roman" w:hAnsi="Times New Roman"/>
          <w:b/>
          <w:bCs/>
          <w:sz w:val="24"/>
          <w:szCs w:val="24"/>
          <w:lang w:eastAsia="ru-RU"/>
        </w:rPr>
        <w:t>Перечень мероприятий по направлению</w:t>
      </w:r>
    </w:p>
    <w:p w14:paraId="38FD5157" w14:textId="77777777" w:rsidR="00596497" w:rsidRPr="00F125C1" w:rsidRDefault="00596497" w:rsidP="00DD754E">
      <w:pPr>
        <w:widowControl w:val="0"/>
        <w:autoSpaceDE w:val="0"/>
        <w:autoSpaceDN w:val="0"/>
        <w:adjustRightInd w:val="0"/>
        <w:spacing w:after="0" w:line="240" w:lineRule="auto"/>
        <w:jc w:val="both"/>
        <w:rPr>
          <w:rFonts w:ascii="Times New Roman" w:hAnsi="Times New Roman"/>
          <w:b/>
          <w:bCs/>
          <w:sz w:val="24"/>
          <w:szCs w:val="24"/>
          <w:lang w:eastAsia="ru-RU"/>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
        <w:gridCol w:w="5990"/>
        <w:gridCol w:w="1795"/>
        <w:gridCol w:w="4103"/>
        <w:gridCol w:w="2651"/>
      </w:tblGrid>
      <w:tr w:rsidR="00596497" w:rsidRPr="00203798" w14:paraId="32CD39D3" w14:textId="77777777" w:rsidTr="003A1C84">
        <w:trPr>
          <w:tblHeader/>
        </w:trPr>
        <w:tc>
          <w:tcPr>
            <w:tcW w:w="907" w:type="dxa"/>
            <w:vAlign w:val="center"/>
          </w:tcPr>
          <w:p w14:paraId="69263DB6"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 xml:space="preserve">№ </w:t>
            </w:r>
            <w:proofErr w:type="gramStart"/>
            <w:r w:rsidRPr="00203798">
              <w:rPr>
                <w:rFonts w:ascii="Times New Roman" w:hAnsi="Times New Roman"/>
                <w:b/>
                <w:bCs/>
                <w:sz w:val="24"/>
                <w:szCs w:val="24"/>
              </w:rPr>
              <w:t>п</w:t>
            </w:r>
            <w:proofErr w:type="gramEnd"/>
            <w:r w:rsidRPr="00203798">
              <w:rPr>
                <w:rFonts w:ascii="Times New Roman" w:hAnsi="Times New Roman"/>
                <w:b/>
                <w:bCs/>
                <w:sz w:val="24"/>
                <w:szCs w:val="24"/>
              </w:rPr>
              <w:t>/п</w:t>
            </w:r>
          </w:p>
        </w:tc>
        <w:tc>
          <w:tcPr>
            <w:tcW w:w="5990" w:type="dxa"/>
            <w:vAlign w:val="center"/>
          </w:tcPr>
          <w:p w14:paraId="7B1A576A"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Мероприятие</w:t>
            </w:r>
          </w:p>
        </w:tc>
        <w:tc>
          <w:tcPr>
            <w:tcW w:w="1795" w:type="dxa"/>
            <w:vAlign w:val="center"/>
          </w:tcPr>
          <w:p w14:paraId="3C9877B7"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Срок</w:t>
            </w:r>
          </w:p>
        </w:tc>
        <w:tc>
          <w:tcPr>
            <w:tcW w:w="4103" w:type="dxa"/>
            <w:vAlign w:val="center"/>
          </w:tcPr>
          <w:p w14:paraId="40358B36"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Контрольный результат</w:t>
            </w:r>
          </w:p>
        </w:tc>
        <w:tc>
          <w:tcPr>
            <w:tcW w:w="2651" w:type="dxa"/>
            <w:vAlign w:val="center"/>
          </w:tcPr>
          <w:p w14:paraId="612A6763" w14:textId="77777777" w:rsidR="00596497" w:rsidRPr="00203798" w:rsidRDefault="00596497" w:rsidP="00203798">
            <w:pPr>
              <w:widowControl w:val="0"/>
              <w:autoSpaceDE w:val="0"/>
              <w:autoSpaceDN w:val="0"/>
              <w:adjustRightInd w:val="0"/>
              <w:spacing w:after="0" w:line="240" w:lineRule="auto"/>
              <w:jc w:val="center"/>
              <w:rPr>
                <w:rFonts w:ascii="Times New Roman" w:hAnsi="Times New Roman"/>
                <w:b/>
                <w:bCs/>
                <w:sz w:val="24"/>
                <w:szCs w:val="24"/>
              </w:rPr>
            </w:pPr>
            <w:r w:rsidRPr="00203798">
              <w:rPr>
                <w:rFonts w:ascii="Times New Roman" w:hAnsi="Times New Roman"/>
                <w:b/>
                <w:bCs/>
                <w:sz w:val="24"/>
                <w:szCs w:val="24"/>
              </w:rPr>
              <w:t>Ответственный исполнитель</w:t>
            </w:r>
          </w:p>
        </w:tc>
      </w:tr>
      <w:tr w:rsidR="00596497" w:rsidRPr="00F125C1" w14:paraId="69F0026B" w14:textId="77777777" w:rsidTr="003A1C84">
        <w:tc>
          <w:tcPr>
            <w:tcW w:w="907" w:type="dxa"/>
          </w:tcPr>
          <w:p w14:paraId="06302CF9" w14:textId="77777777" w:rsidR="00596497" w:rsidRPr="00FA5157" w:rsidRDefault="00596497"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0139ED5B" w14:textId="77777777" w:rsidR="00596497" w:rsidRPr="00FA5157" w:rsidRDefault="00596497" w:rsidP="00E460B3">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 xml:space="preserve">Разработка ежегодной муниципальной «Дорожной карты» по повышению объективности результатов оценочных процедур (ВПР, ГИА и др.) и олимпиад школьников (на основе результатов федеральных и региональных мониторингов </w:t>
            </w:r>
            <w:proofErr w:type="gramStart"/>
            <w:r w:rsidRPr="00FA5157">
              <w:rPr>
                <w:rFonts w:ascii="Times New Roman" w:hAnsi="Times New Roman"/>
                <w:bCs/>
                <w:sz w:val="24"/>
                <w:szCs w:val="24"/>
              </w:rPr>
              <w:t>объективности процедур оценки качества образования</w:t>
            </w:r>
            <w:proofErr w:type="gramEnd"/>
            <w:r w:rsidRPr="00FA5157">
              <w:rPr>
                <w:rFonts w:ascii="Times New Roman" w:hAnsi="Times New Roman"/>
                <w:bCs/>
                <w:sz w:val="24"/>
                <w:szCs w:val="24"/>
              </w:rPr>
              <w:t>)</w:t>
            </w:r>
          </w:p>
        </w:tc>
        <w:tc>
          <w:tcPr>
            <w:tcW w:w="1795" w:type="dxa"/>
          </w:tcPr>
          <w:p w14:paraId="26536592" w14:textId="77777777" w:rsidR="00596497" w:rsidRPr="00F125C1" w:rsidRDefault="00596497" w:rsidP="00E460B3">
            <w:pPr>
              <w:widowControl w:val="0"/>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lang w:val="en-US"/>
              </w:rPr>
              <w:t>Август</w:t>
            </w:r>
            <w:proofErr w:type="spellEnd"/>
            <w:r>
              <w:rPr>
                <w:rFonts w:ascii="Times New Roman" w:hAnsi="Times New Roman"/>
                <w:bCs/>
                <w:sz w:val="24"/>
                <w:szCs w:val="24"/>
                <w:lang w:val="en-US"/>
              </w:rPr>
              <w:t xml:space="preserve"> </w:t>
            </w:r>
          </w:p>
        </w:tc>
        <w:tc>
          <w:tcPr>
            <w:tcW w:w="4103" w:type="dxa"/>
          </w:tcPr>
          <w:p w14:paraId="686C5DA4" w14:textId="6F52A1F7" w:rsidR="00596497" w:rsidRPr="00434F53" w:rsidRDefault="00596497" w:rsidP="00E460B3">
            <w:pPr>
              <w:widowControl w:val="0"/>
              <w:autoSpaceDE w:val="0"/>
              <w:autoSpaceDN w:val="0"/>
              <w:adjustRightInd w:val="0"/>
              <w:spacing w:after="0" w:line="240" w:lineRule="auto"/>
              <w:jc w:val="both"/>
              <w:rPr>
                <w:rFonts w:ascii="Times New Roman" w:hAnsi="Times New Roman"/>
                <w:bCs/>
                <w:sz w:val="24"/>
                <w:szCs w:val="24"/>
              </w:rPr>
            </w:pPr>
            <w:r w:rsidRPr="00434F53">
              <w:rPr>
                <w:rFonts w:ascii="Times New Roman" w:hAnsi="Times New Roman"/>
                <w:bCs/>
                <w:sz w:val="24"/>
                <w:szCs w:val="24"/>
              </w:rPr>
              <w:t xml:space="preserve">Повышение объективности </w:t>
            </w:r>
            <w:r w:rsidR="00F94B49">
              <w:rPr>
                <w:rFonts w:ascii="Times New Roman" w:hAnsi="Times New Roman"/>
                <w:bCs/>
                <w:sz w:val="24"/>
                <w:szCs w:val="24"/>
              </w:rPr>
              <w:t xml:space="preserve"> </w:t>
            </w:r>
            <w:r w:rsidRPr="00434F53">
              <w:rPr>
                <w:rFonts w:ascii="Times New Roman" w:hAnsi="Times New Roman"/>
                <w:bCs/>
                <w:sz w:val="24"/>
                <w:szCs w:val="24"/>
              </w:rPr>
              <w:t>результатов  оценочных процедур  (ВПР, ГИА).</w:t>
            </w:r>
          </w:p>
        </w:tc>
        <w:tc>
          <w:tcPr>
            <w:tcW w:w="2651" w:type="dxa"/>
          </w:tcPr>
          <w:p w14:paraId="20514C7C" w14:textId="2D7A5753" w:rsidR="00CA67DD" w:rsidRPr="00837766" w:rsidRDefault="0083776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Зам </w:t>
            </w:r>
            <w:proofErr w:type="spellStart"/>
            <w:r>
              <w:rPr>
                <w:rFonts w:ascii="Times New Roman" w:hAnsi="Times New Roman"/>
                <w:bCs/>
                <w:sz w:val="24"/>
                <w:szCs w:val="24"/>
              </w:rPr>
              <w:t>дир</w:t>
            </w:r>
            <w:proofErr w:type="spellEnd"/>
            <w:r>
              <w:rPr>
                <w:rFonts w:ascii="Times New Roman" w:hAnsi="Times New Roman"/>
                <w:bCs/>
                <w:sz w:val="24"/>
                <w:szCs w:val="24"/>
              </w:rPr>
              <w:t xml:space="preserve"> </w:t>
            </w:r>
            <w:proofErr w:type="spellStart"/>
            <w:r>
              <w:rPr>
                <w:rFonts w:ascii="Times New Roman" w:hAnsi="Times New Roman"/>
                <w:bCs/>
                <w:sz w:val="24"/>
                <w:szCs w:val="24"/>
              </w:rPr>
              <w:t>поУВР</w:t>
            </w:r>
            <w:proofErr w:type="spellEnd"/>
          </w:p>
        </w:tc>
      </w:tr>
      <w:tr w:rsidR="00B23D86" w:rsidRPr="00F125C1" w14:paraId="1C1AB609" w14:textId="77777777" w:rsidTr="008E103D">
        <w:tc>
          <w:tcPr>
            <w:tcW w:w="907" w:type="dxa"/>
          </w:tcPr>
          <w:p w14:paraId="3799A6C0"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1C9EF276" w14:textId="4BE0E29A"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 xml:space="preserve">Организация общественного наблюдения в ОО при проведении ВПР, олимпиад школьников. </w:t>
            </w:r>
          </w:p>
        </w:tc>
        <w:tc>
          <w:tcPr>
            <w:tcW w:w="1795" w:type="dxa"/>
            <w:shd w:val="clear" w:color="auto" w:fill="auto"/>
          </w:tcPr>
          <w:p w14:paraId="18C86320" w14:textId="0D620BFC" w:rsidR="00B23D86" w:rsidRPr="008E103D" w:rsidRDefault="00B23D86" w:rsidP="0038320C">
            <w:pPr>
              <w:widowControl w:val="0"/>
              <w:autoSpaceDE w:val="0"/>
              <w:autoSpaceDN w:val="0"/>
              <w:adjustRightInd w:val="0"/>
              <w:spacing w:after="0" w:line="240" w:lineRule="auto"/>
              <w:jc w:val="both"/>
              <w:rPr>
                <w:rFonts w:ascii="Times New Roman" w:hAnsi="Times New Roman"/>
                <w:bCs/>
                <w:sz w:val="24"/>
                <w:szCs w:val="24"/>
              </w:rPr>
            </w:pPr>
            <w:proofErr w:type="spellStart"/>
            <w:r w:rsidRPr="008E103D">
              <w:rPr>
                <w:rFonts w:ascii="Times New Roman" w:hAnsi="Times New Roman"/>
                <w:bCs/>
                <w:sz w:val="24"/>
                <w:szCs w:val="24"/>
                <w:lang w:val="en-US"/>
              </w:rPr>
              <w:t>Март-апрель</w:t>
            </w:r>
            <w:proofErr w:type="spellEnd"/>
          </w:p>
        </w:tc>
        <w:tc>
          <w:tcPr>
            <w:tcW w:w="4103" w:type="dxa"/>
            <w:shd w:val="clear" w:color="auto" w:fill="auto"/>
          </w:tcPr>
          <w:p w14:paraId="44E2B6F6" w14:textId="05727474" w:rsidR="00B23D86" w:rsidRPr="008E103D" w:rsidRDefault="00B23D86" w:rsidP="00837766">
            <w:pPr>
              <w:widowControl w:val="0"/>
              <w:autoSpaceDE w:val="0"/>
              <w:autoSpaceDN w:val="0"/>
              <w:adjustRightInd w:val="0"/>
              <w:spacing w:after="0" w:line="240" w:lineRule="auto"/>
              <w:jc w:val="both"/>
              <w:rPr>
                <w:rFonts w:ascii="Times New Roman" w:hAnsi="Times New Roman"/>
                <w:bCs/>
                <w:sz w:val="24"/>
                <w:szCs w:val="24"/>
              </w:rPr>
            </w:pPr>
            <w:r w:rsidRPr="008E103D">
              <w:rPr>
                <w:rFonts w:ascii="Times New Roman" w:hAnsi="Times New Roman"/>
                <w:bCs/>
                <w:sz w:val="24"/>
                <w:szCs w:val="24"/>
              </w:rPr>
              <w:t>Приказ об организации общественного наблюдения при проведении ВПР, иных ОП и олимпиад школьников.</w:t>
            </w:r>
          </w:p>
        </w:tc>
        <w:tc>
          <w:tcPr>
            <w:tcW w:w="2651" w:type="dxa"/>
          </w:tcPr>
          <w:p w14:paraId="4891CAB7" w14:textId="12EA3892" w:rsidR="00B23D86" w:rsidRPr="00F125C1" w:rsidRDefault="00B23D86" w:rsidP="00837766">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Директор школы </w:t>
            </w:r>
          </w:p>
        </w:tc>
      </w:tr>
      <w:tr w:rsidR="00B23D86" w:rsidRPr="00F125C1" w14:paraId="599F7498" w14:textId="77777777" w:rsidTr="008E103D">
        <w:tc>
          <w:tcPr>
            <w:tcW w:w="907" w:type="dxa"/>
          </w:tcPr>
          <w:p w14:paraId="47C62BCB"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188AF140" w14:textId="3E88F5E2"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Проведение анализа эффективности работы методических служб (объединений) по повышению объективности оценки образовательных результатов</w:t>
            </w:r>
          </w:p>
        </w:tc>
        <w:tc>
          <w:tcPr>
            <w:tcW w:w="1795" w:type="dxa"/>
            <w:shd w:val="clear" w:color="auto" w:fill="auto"/>
          </w:tcPr>
          <w:p w14:paraId="2555EA4F" w14:textId="274DA576"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proofErr w:type="spellStart"/>
            <w:r w:rsidRPr="008E103D">
              <w:rPr>
                <w:rFonts w:ascii="Times New Roman" w:hAnsi="Times New Roman"/>
                <w:bCs/>
                <w:sz w:val="24"/>
                <w:szCs w:val="24"/>
                <w:lang w:val="en-US"/>
              </w:rPr>
              <w:t>Апрель</w:t>
            </w:r>
            <w:proofErr w:type="spellEnd"/>
            <w:r w:rsidRPr="008E103D">
              <w:rPr>
                <w:rFonts w:ascii="Times New Roman" w:hAnsi="Times New Roman"/>
                <w:bCs/>
                <w:sz w:val="24"/>
                <w:szCs w:val="24"/>
                <w:lang w:val="en-US"/>
              </w:rPr>
              <w:t xml:space="preserve"> </w:t>
            </w:r>
          </w:p>
        </w:tc>
        <w:tc>
          <w:tcPr>
            <w:tcW w:w="4103" w:type="dxa"/>
            <w:shd w:val="clear" w:color="auto" w:fill="auto"/>
          </w:tcPr>
          <w:p w14:paraId="6C0AAC2B" w14:textId="68D168D8" w:rsidR="00B23D86" w:rsidRPr="008E103D" w:rsidRDefault="00B23D86" w:rsidP="005F67EA">
            <w:pPr>
              <w:widowControl w:val="0"/>
              <w:autoSpaceDE w:val="0"/>
              <w:autoSpaceDN w:val="0"/>
              <w:adjustRightInd w:val="0"/>
              <w:spacing w:after="0" w:line="240" w:lineRule="auto"/>
              <w:jc w:val="both"/>
              <w:rPr>
                <w:rFonts w:ascii="Times New Roman" w:hAnsi="Times New Roman"/>
                <w:bCs/>
                <w:sz w:val="24"/>
                <w:szCs w:val="24"/>
              </w:rPr>
            </w:pPr>
            <w:r w:rsidRPr="008E103D">
              <w:rPr>
                <w:rFonts w:ascii="Times New Roman" w:hAnsi="Times New Roman"/>
                <w:sz w:val="24"/>
                <w:szCs w:val="24"/>
              </w:rPr>
              <w:t xml:space="preserve">Ежегодный отчет и анализ </w:t>
            </w:r>
            <w:r w:rsidRPr="008E103D">
              <w:rPr>
                <w:rFonts w:ascii="Times New Roman" w:hAnsi="Times New Roman"/>
                <w:bCs/>
                <w:sz w:val="24"/>
                <w:szCs w:val="24"/>
              </w:rPr>
              <w:t xml:space="preserve">эффективности работы методических служб (объединений) по повышению объективности оценки </w:t>
            </w:r>
            <w:r w:rsidRPr="008E103D">
              <w:rPr>
                <w:rFonts w:ascii="Times New Roman" w:hAnsi="Times New Roman"/>
                <w:bCs/>
                <w:sz w:val="24"/>
                <w:szCs w:val="24"/>
              </w:rPr>
              <w:lastRenderedPageBreak/>
              <w:t>образовательных результатов</w:t>
            </w:r>
            <w:r w:rsidRPr="008E103D">
              <w:rPr>
                <w:rFonts w:ascii="Times New Roman" w:hAnsi="Times New Roman"/>
                <w:sz w:val="24"/>
                <w:szCs w:val="24"/>
                <w:shd w:val="clear" w:color="auto" w:fill="FBFBFB"/>
              </w:rPr>
              <w:t>.</w:t>
            </w:r>
          </w:p>
        </w:tc>
        <w:tc>
          <w:tcPr>
            <w:tcW w:w="2651" w:type="dxa"/>
          </w:tcPr>
          <w:p w14:paraId="707BD4CB" w14:textId="44B02386" w:rsidR="00B23D86" w:rsidRPr="00F125C1" w:rsidRDefault="00B23D86" w:rsidP="00CA67D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 Зам </w:t>
            </w:r>
            <w:proofErr w:type="spellStart"/>
            <w:r>
              <w:rPr>
                <w:rFonts w:ascii="Times New Roman" w:hAnsi="Times New Roman"/>
                <w:bCs/>
                <w:sz w:val="24"/>
                <w:szCs w:val="24"/>
              </w:rPr>
              <w:t>дир</w:t>
            </w:r>
            <w:proofErr w:type="spellEnd"/>
            <w:r>
              <w:rPr>
                <w:rFonts w:ascii="Times New Roman" w:hAnsi="Times New Roman"/>
                <w:bCs/>
                <w:sz w:val="24"/>
                <w:szCs w:val="24"/>
              </w:rPr>
              <w:t xml:space="preserve"> </w:t>
            </w:r>
            <w:proofErr w:type="spellStart"/>
            <w:r>
              <w:rPr>
                <w:rFonts w:ascii="Times New Roman" w:hAnsi="Times New Roman"/>
                <w:bCs/>
                <w:sz w:val="24"/>
                <w:szCs w:val="24"/>
              </w:rPr>
              <w:t>поУВР</w:t>
            </w:r>
            <w:proofErr w:type="spellEnd"/>
          </w:p>
        </w:tc>
      </w:tr>
      <w:tr w:rsidR="00B23D86" w:rsidRPr="00F125C1" w14:paraId="5C063375" w14:textId="77777777" w:rsidTr="008E103D">
        <w:tc>
          <w:tcPr>
            <w:tcW w:w="907" w:type="dxa"/>
          </w:tcPr>
          <w:p w14:paraId="5548C701"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64075EC2" w14:textId="739EE87D"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Повышение эффективности управленческой деятельности по вопросам совершенствования условий для обеспечения реализации ФГОС и качества образования.</w:t>
            </w:r>
          </w:p>
        </w:tc>
        <w:tc>
          <w:tcPr>
            <w:tcW w:w="1795" w:type="dxa"/>
            <w:shd w:val="clear" w:color="auto" w:fill="auto"/>
          </w:tcPr>
          <w:p w14:paraId="09CB19D0" w14:textId="324A0BC8"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 течение года</w:t>
            </w:r>
          </w:p>
        </w:tc>
        <w:tc>
          <w:tcPr>
            <w:tcW w:w="4103" w:type="dxa"/>
            <w:shd w:val="clear" w:color="auto" w:fill="auto"/>
          </w:tcPr>
          <w:p w14:paraId="4FA9F22A" w14:textId="5DB2C19C"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8E103D">
              <w:rPr>
                <w:rFonts w:ascii="Times New Roman" w:hAnsi="Times New Roman"/>
                <w:bCs/>
                <w:sz w:val="24"/>
                <w:szCs w:val="24"/>
              </w:rPr>
              <w:t xml:space="preserve">Приказ и рекомендации по совершенствованию условий для обеспечения реализации ФГОС и качества образования </w:t>
            </w:r>
            <w:r>
              <w:rPr>
                <w:rFonts w:ascii="Times New Roman" w:hAnsi="Times New Roman"/>
                <w:bCs/>
                <w:sz w:val="24"/>
                <w:szCs w:val="24"/>
              </w:rPr>
              <w:t xml:space="preserve"> </w:t>
            </w:r>
          </w:p>
        </w:tc>
        <w:tc>
          <w:tcPr>
            <w:tcW w:w="2651" w:type="dxa"/>
          </w:tcPr>
          <w:p w14:paraId="2DBA623A"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Директор школы</w:t>
            </w:r>
          </w:p>
          <w:p w14:paraId="45BC188A" w14:textId="62571BC4" w:rsidR="00B23D86" w:rsidRPr="00F125C1"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Зам по УВР</w:t>
            </w:r>
          </w:p>
        </w:tc>
      </w:tr>
      <w:tr w:rsidR="00B23D86" w:rsidRPr="00F125C1" w14:paraId="20D5DE2D" w14:textId="77777777" w:rsidTr="008E103D">
        <w:tc>
          <w:tcPr>
            <w:tcW w:w="907" w:type="dxa"/>
          </w:tcPr>
          <w:p w14:paraId="74F0FAB9"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5BCF88A3" w14:textId="338428F3" w:rsidR="00B23D86" w:rsidRPr="00FA5157" w:rsidRDefault="00B23D86" w:rsidP="007278C9">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 xml:space="preserve">Анализ и корректировка планов работы </w:t>
            </w:r>
            <w:r>
              <w:rPr>
                <w:rFonts w:ascii="Times New Roman" w:hAnsi="Times New Roman"/>
                <w:bCs/>
                <w:sz w:val="24"/>
                <w:szCs w:val="24"/>
              </w:rPr>
              <w:t xml:space="preserve"> </w:t>
            </w:r>
            <w:r w:rsidRPr="00FA5157">
              <w:rPr>
                <w:rFonts w:ascii="Times New Roman" w:hAnsi="Times New Roman"/>
                <w:bCs/>
                <w:sz w:val="24"/>
                <w:szCs w:val="24"/>
              </w:rPr>
              <w:t xml:space="preserve"> школьных методических объединений.</w:t>
            </w:r>
          </w:p>
        </w:tc>
        <w:tc>
          <w:tcPr>
            <w:tcW w:w="1795" w:type="dxa"/>
            <w:shd w:val="clear" w:color="auto" w:fill="auto"/>
          </w:tcPr>
          <w:p w14:paraId="43B9B1C0" w14:textId="7023B350"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Сентябрь </w:t>
            </w:r>
          </w:p>
        </w:tc>
        <w:tc>
          <w:tcPr>
            <w:tcW w:w="4103" w:type="dxa"/>
            <w:shd w:val="clear" w:color="auto" w:fill="auto"/>
          </w:tcPr>
          <w:p w14:paraId="45E4F91A" w14:textId="24A2F761"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BF123E">
              <w:rPr>
                <w:rFonts w:ascii="Times New Roman" w:hAnsi="Times New Roman"/>
                <w:sz w:val="24"/>
                <w:szCs w:val="24"/>
                <w:lang w:eastAsia="ru-RU"/>
              </w:rPr>
              <w:t>Определение уровня продуктивности методической работы в ОО</w:t>
            </w:r>
            <w:r w:rsidRPr="00BF123E">
              <w:rPr>
                <w:rFonts w:ascii="Times New Roman" w:hAnsi="Times New Roman"/>
                <w:sz w:val="24"/>
                <w:szCs w:val="24"/>
              </w:rPr>
              <w:t xml:space="preserve">. Совершенствование уровня педагогического мастерства преподавателей школы, их эрудиции и профессиональной компетентности. </w:t>
            </w:r>
          </w:p>
        </w:tc>
        <w:tc>
          <w:tcPr>
            <w:tcW w:w="2651" w:type="dxa"/>
          </w:tcPr>
          <w:p w14:paraId="1AF90CB2"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Директор школы</w:t>
            </w:r>
          </w:p>
          <w:p w14:paraId="7C3538ED" w14:textId="5F68D4F1" w:rsidR="00B23D86" w:rsidRPr="00F125C1" w:rsidRDefault="00B23D86" w:rsidP="00CA67D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Зам по УВР</w:t>
            </w:r>
          </w:p>
        </w:tc>
      </w:tr>
      <w:tr w:rsidR="00B23D86" w:rsidRPr="00F125C1" w14:paraId="78BBDFA0" w14:textId="77777777" w:rsidTr="008E103D">
        <w:tc>
          <w:tcPr>
            <w:tcW w:w="907" w:type="dxa"/>
          </w:tcPr>
          <w:p w14:paraId="47B92469"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24B6B599" w14:textId="53BDF7F1"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 xml:space="preserve">Уточнение контингента и списков детей на новый учебный год, распределение детей по группам, уточнение данных по детям, идущим в школу. </w:t>
            </w:r>
          </w:p>
        </w:tc>
        <w:tc>
          <w:tcPr>
            <w:tcW w:w="1795" w:type="dxa"/>
            <w:shd w:val="clear" w:color="auto" w:fill="auto"/>
          </w:tcPr>
          <w:p w14:paraId="1061862D" w14:textId="39DDC2F3"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Август </w:t>
            </w:r>
          </w:p>
        </w:tc>
        <w:tc>
          <w:tcPr>
            <w:tcW w:w="4103" w:type="dxa"/>
            <w:shd w:val="clear" w:color="auto" w:fill="auto"/>
          </w:tcPr>
          <w:p w14:paraId="0B8CBB6C" w14:textId="77777777" w:rsidR="00B23D86" w:rsidRPr="00BF123E" w:rsidRDefault="00B23D86" w:rsidP="0050231A">
            <w:pPr>
              <w:widowControl w:val="0"/>
              <w:autoSpaceDE w:val="0"/>
              <w:autoSpaceDN w:val="0"/>
              <w:adjustRightInd w:val="0"/>
              <w:spacing w:after="0" w:line="240" w:lineRule="auto"/>
              <w:jc w:val="both"/>
              <w:rPr>
                <w:rFonts w:ascii="Times New Roman" w:hAnsi="Times New Roman"/>
                <w:bCs/>
                <w:sz w:val="24"/>
                <w:szCs w:val="24"/>
              </w:rPr>
            </w:pPr>
            <w:r w:rsidRPr="00BF123E">
              <w:rPr>
                <w:rFonts w:ascii="Times New Roman" w:hAnsi="Times New Roman"/>
                <w:bCs/>
                <w:sz w:val="24"/>
                <w:szCs w:val="24"/>
              </w:rPr>
              <w:t>Формирование списков детей, класс</w:t>
            </w:r>
            <w:r>
              <w:rPr>
                <w:rFonts w:ascii="Times New Roman" w:hAnsi="Times New Roman"/>
                <w:bCs/>
                <w:sz w:val="24"/>
                <w:szCs w:val="24"/>
              </w:rPr>
              <w:t>ов</w:t>
            </w:r>
            <w:r w:rsidRPr="00BF123E">
              <w:rPr>
                <w:rFonts w:ascii="Times New Roman" w:hAnsi="Times New Roman"/>
                <w:bCs/>
                <w:sz w:val="24"/>
                <w:szCs w:val="24"/>
              </w:rPr>
              <w:t>-комплектов на новый учебный год.</w:t>
            </w:r>
          </w:p>
          <w:p w14:paraId="08652CCA" w14:textId="30FEDB3A" w:rsidR="00B23D86" w:rsidRPr="008E103D" w:rsidRDefault="00B23D86" w:rsidP="00CD2B99">
            <w:pPr>
              <w:widowControl w:val="0"/>
              <w:autoSpaceDE w:val="0"/>
              <w:autoSpaceDN w:val="0"/>
              <w:adjustRightInd w:val="0"/>
              <w:spacing w:after="0" w:line="240" w:lineRule="auto"/>
              <w:jc w:val="both"/>
              <w:rPr>
                <w:rFonts w:ascii="Times New Roman" w:hAnsi="Times New Roman"/>
                <w:bCs/>
                <w:sz w:val="24"/>
                <w:szCs w:val="24"/>
              </w:rPr>
            </w:pPr>
            <w:r w:rsidRPr="00BF123E">
              <w:rPr>
                <w:rFonts w:ascii="Times New Roman" w:hAnsi="Times New Roman"/>
                <w:bCs/>
                <w:sz w:val="24"/>
                <w:szCs w:val="24"/>
              </w:rPr>
              <w:t>Сдача отчета по класс</w:t>
            </w:r>
            <w:r>
              <w:rPr>
                <w:rFonts w:ascii="Times New Roman" w:hAnsi="Times New Roman"/>
                <w:bCs/>
                <w:sz w:val="24"/>
                <w:szCs w:val="24"/>
              </w:rPr>
              <w:t>ам</w:t>
            </w:r>
            <w:r w:rsidRPr="00BF123E">
              <w:rPr>
                <w:rFonts w:ascii="Times New Roman" w:hAnsi="Times New Roman"/>
                <w:bCs/>
                <w:sz w:val="24"/>
                <w:szCs w:val="24"/>
              </w:rPr>
              <w:t>-комплектам.</w:t>
            </w:r>
          </w:p>
        </w:tc>
        <w:tc>
          <w:tcPr>
            <w:tcW w:w="2651" w:type="dxa"/>
          </w:tcPr>
          <w:p w14:paraId="2C73FCF4" w14:textId="3C2D145D" w:rsidR="00B23D86" w:rsidRPr="00F94B49" w:rsidRDefault="00B23D86" w:rsidP="00CA67D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Завуч </w:t>
            </w:r>
          </w:p>
        </w:tc>
      </w:tr>
      <w:tr w:rsidR="00B23D86" w:rsidRPr="00F125C1" w14:paraId="2340F2AB" w14:textId="77777777" w:rsidTr="008E103D">
        <w:tc>
          <w:tcPr>
            <w:tcW w:w="907" w:type="dxa"/>
          </w:tcPr>
          <w:p w14:paraId="5A7EE5CC"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5142B9DF" w14:textId="4FA6A681"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670EDA">
              <w:rPr>
                <w:rFonts w:ascii="Times New Roman" w:hAnsi="Times New Roman"/>
                <w:bCs/>
                <w:sz w:val="24"/>
                <w:szCs w:val="24"/>
              </w:rPr>
              <w:t xml:space="preserve">Разработка ежегодного </w:t>
            </w:r>
            <w:r>
              <w:rPr>
                <w:rFonts w:ascii="Times New Roman" w:hAnsi="Times New Roman"/>
                <w:bCs/>
                <w:sz w:val="24"/>
                <w:szCs w:val="24"/>
              </w:rPr>
              <w:t xml:space="preserve"> </w:t>
            </w:r>
            <w:r w:rsidRPr="00670EDA">
              <w:rPr>
                <w:rFonts w:ascii="Times New Roman" w:hAnsi="Times New Roman"/>
                <w:bCs/>
                <w:sz w:val="24"/>
                <w:szCs w:val="24"/>
              </w:rPr>
              <w:t xml:space="preserve">плана работы («Дорожная карта») </w:t>
            </w:r>
            <w:r>
              <w:rPr>
                <w:rFonts w:ascii="Times New Roman" w:hAnsi="Times New Roman"/>
                <w:bCs/>
                <w:sz w:val="24"/>
                <w:szCs w:val="24"/>
              </w:rPr>
              <w:t xml:space="preserve">по  </w:t>
            </w:r>
            <w:r w:rsidRPr="00FA5157">
              <w:rPr>
                <w:rFonts w:ascii="Times New Roman" w:hAnsi="Times New Roman"/>
                <w:bCs/>
                <w:sz w:val="24"/>
                <w:szCs w:val="24"/>
              </w:rPr>
              <w:t xml:space="preserve"> организации и проведению государственной итоговой аттестации по программам основного общег</w:t>
            </w:r>
            <w:r>
              <w:rPr>
                <w:rFonts w:ascii="Times New Roman" w:hAnsi="Times New Roman"/>
                <w:bCs/>
                <w:sz w:val="24"/>
                <w:szCs w:val="24"/>
              </w:rPr>
              <w:t>о и среднего общего образования</w:t>
            </w:r>
          </w:p>
        </w:tc>
        <w:tc>
          <w:tcPr>
            <w:tcW w:w="1795" w:type="dxa"/>
            <w:shd w:val="clear" w:color="auto" w:fill="auto"/>
          </w:tcPr>
          <w:p w14:paraId="07E17608" w14:textId="474E79EE"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Сентябрь-октябрь</w:t>
            </w:r>
          </w:p>
        </w:tc>
        <w:tc>
          <w:tcPr>
            <w:tcW w:w="4103" w:type="dxa"/>
            <w:shd w:val="clear" w:color="auto" w:fill="auto"/>
          </w:tcPr>
          <w:p w14:paraId="6F79D876" w14:textId="28A8897C" w:rsidR="00B23D86" w:rsidRPr="008E103D" w:rsidRDefault="00B23D86" w:rsidP="007278C9">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FA5157">
              <w:rPr>
                <w:rFonts w:ascii="Times New Roman" w:hAnsi="Times New Roman"/>
                <w:bCs/>
                <w:sz w:val="24"/>
                <w:szCs w:val="24"/>
              </w:rPr>
              <w:t xml:space="preserve"> Организаци</w:t>
            </w:r>
            <w:r>
              <w:rPr>
                <w:rFonts w:ascii="Times New Roman" w:hAnsi="Times New Roman"/>
                <w:bCs/>
                <w:sz w:val="24"/>
                <w:szCs w:val="24"/>
              </w:rPr>
              <w:t xml:space="preserve">я </w:t>
            </w:r>
            <w:r w:rsidRPr="00FA5157">
              <w:rPr>
                <w:rFonts w:ascii="Times New Roman" w:hAnsi="Times New Roman"/>
                <w:bCs/>
                <w:sz w:val="24"/>
                <w:szCs w:val="24"/>
              </w:rPr>
              <w:t xml:space="preserve"> и проведени</w:t>
            </w:r>
            <w:r>
              <w:rPr>
                <w:rFonts w:ascii="Times New Roman" w:hAnsi="Times New Roman"/>
                <w:bCs/>
                <w:sz w:val="24"/>
                <w:szCs w:val="24"/>
              </w:rPr>
              <w:t>е</w:t>
            </w:r>
            <w:r w:rsidRPr="00FA5157">
              <w:rPr>
                <w:rFonts w:ascii="Times New Roman" w:hAnsi="Times New Roman"/>
                <w:bCs/>
                <w:sz w:val="24"/>
                <w:szCs w:val="24"/>
              </w:rPr>
              <w:t xml:space="preserve"> государственной итоговой аттестации по программам основного общег</w:t>
            </w:r>
            <w:r>
              <w:rPr>
                <w:rFonts w:ascii="Times New Roman" w:hAnsi="Times New Roman"/>
                <w:bCs/>
                <w:sz w:val="24"/>
                <w:szCs w:val="24"/>
              </w:rPr>
              <w:t>о и среднего общего образования</w:t>
            </w:r>
          </w:p>
        </w:tc>
        <w:tc>
          <w:tcPr>
            <w:tcW w:w="2651" w:type="dxa"/>
          </w:tcPr>
          <w:p w14:paraId="64AF34B5"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Директор школы</w:t>
            </w:r>
          </w:p>
          <w:p w14:paraId="3072129E" w14:textId="3085FBB7" w:rsidR="00B23D86" w:rsidRPr="00F125C1" w:rsidRDefault="00B23D86" w:rsidP="00FF0760">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Зам по УВР</w:t>
            </w:r>
          </w:p>
        </w:tc>
      </w:tr>
      <w:tr w:rsidR="00B23D86" w:rsidRPr="00143328" w14:paraId="62CE082F" w14:textId="77777777" w:rsidTr="008E103D">
        <w:tc>
          <w:tcPr>
            <w:tcW w:w="907" w:type="dxa"/>
          </w:tcPr>
          <w:p w14:paraId="0DAA579A" w14:textId="1B17CCCE"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5AEF5B60" w14:textId="1BD80F0B"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 xml:space="preserve">Подготовка и проведение </w:t>
            </w:r>
            <w:r>
              <w:rPr>
                <w:rFonts w:ascii="Times New Roman" w:hAnsi="Times New Roman"/>
                <w:bCs/>
                <w:sz w:val="24"/>
                <w:szCs w:val="24"/>
              </w:rPr>
              <w:t xml:space="preserve"> </w:t>
            </w:r>
            <w:r w:rsidRPr="00FA5157">
              <w:rPr>
                <w:rFonts w:ascii="Times New Roman" w:hAnsi="Times New Roman"/>
                <w:bCs/>
                <w:sz w:val="24"/>
                <w:szCs w:val="24"/>
              </w:rPr>
              <w:t xml:space="preserve">родительских собраний по актуальным вопросам государственной итоговой аттестации </w:t>
            </w:r>
          </w:p>
        </w:tc>
        <w:tc>
          <w:tcPr>
            <w:tcW w:w="1795" w:type="dxa"/>
            <w:shd w:val="clear" w:color="auto" w:fill="auto"/>
          </w:tcPr>
          <w:p w14:paraId="2B916710" w14:textId="4AC5E007"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Февраль</w:t>
            </w:r>
          </w:p>
        </w:tc>
        <w:tc>
          <w:tcPr>
            <w:tcW w:w="4103" w:type="dxa"/>
            <w:shd w:val="clear" w:color="auto" w:fill="auto"/>
          </w:tcPr>
          <w:p w14:paraId="042BADF4" w14:textId="24304DE0"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Информирование родителей </w:t>
            </w:r>
            <w:r w:rsidRPr="00FA5157">
              <w:rPr>
                <w:rFonts w:ascii="Times New Roman" w:hAnsi="Times New Roman"/>
                <w:bCs/>
                <w:sz w:val="24"/>
                <w:szCs w:val="24"/>
              </w:rPr>
              <w:t>по актуальным вопросам государственной итоговой аттестации</w:t>
            </w:r>
          </w:p>
        </w:tc>
        <w:tc>
          <w:tcPr>
            <w:tcW w:w="2651" w:type="dxa"/>
          </w:tcPr>
          <w:p w14:paraId="6C286257" w14:textId="77777777" w:rsidR="00B23D86" w:rsidRDefault="00B23D86" w:rsidP="0050231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Директор школы</w:t>
            </w:r>
          </w:p>
          <w:p w14:paraId="1ABD14A7" w14:textId="645186E2" w:rsidR="00B23D86" w:rsidRPr="00143328" w:rsidRDefault="00B23D86" w:rsidP="00FF0760">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Зам по УВР</w:t>
            </w:r>
          </w:p>
        </w:tc>
      </w:tr>
      <w:tr w:rsidR="00B23D86" w:rsidRPr="00143328" w14:paraId="22847E8F" w14:textId="77777777" w:rsidTr="008E103D">
        <w:tc>
          <w:tcPr>
            <w:tcW w:w="907" w:type="dxa"/>
          </w:tcPr>
          <w:p w14:paraId="151CD1C9"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0DA8D647" w14:textId="619522CD"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 xml:space="preserve">Ежегодный анализ результатов ГИА (по </w:t>
            </w:r>
            <w:r>
              <w:rPr>
                <w:rFonts w:ascii="Times New Roman" w:hAnsi="Times New Roman"/>
                <w:bCs/>
                <w:sz w:val="24"/>
                <w:szCs w:val="24"/>
              </w:rPr>
              <w:t>школе</w:t>
            </w:r>
            <w:r w:rsidRPr="00FA5157">
              <w:rPr>
                <w:rFonts w:ascii="Times New Roman" w:hAnsi="Times New Roman"/>
                <w:bCs/>
                <w:sz w:val="24"/>
                <w:szCs w:val="24"/>
              </w:rPr>
              <w:t>)</w:t>
            </w:r>
          </w:p>
        </w:tc>
        <w:tc>
          <w:tcPr>
            <w:tcW w:w="1795" w:type="dxa"/>
          </w:tcPr>
          <w:p w14:paraId="2131157F" w14:textId="3164F9BA"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Август</w:t>
            </w:r>
          </w:p>
        </w:tc>
        <w:tc>
          <w:tcPr>
            <w:tcW w:w="4103" w:type="dxa"/>
            <w:shd w:val="clear" w:color="auto" w:fill="auto"/>
          </w:tcPr>
          <w:p w14:paraId="73126959" w14:textId="09CD1397" w:rsidR="00B23D86" w:rsidRPr="008E103D" w:rsidRDefault="00B23D86" w:rsidP="00AA00F2">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Справка по итогам ГИА</w:t>
            </w:r>
          </w:p>
        </w:tc>
        <w:tc>
          <w:tcPr>
            <w:tcW w:w="2651" w:type="dxa"/>
          </w:tcPr>
          <w:p w14:paraId="24606EB9" w14:textId="1B75321E" w:rsidR="00B23D86" w:rsidRPr="00143328" w:rsidRDefault="00B23D86" w:rsidP="00FF0760">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Зам по УВР</w:t>
            </w:r>
          </w:p>
        </w:tc>
      </w:tr>
      <w:tr w:rsidR="00B23D86" w:rsidRPr="00143328" w14:paraId="2E0114CB" w14:textId="77777777" w:rsidTr="003A1C84">
        <w:tc>
          <w:tcPr>
            <w:tcW w:w="907" w:type="dxa"/>
          </w:tcPr>
          <w:p w14:paraId="4FF7F523"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76841A9A" w14:textId="7A106D74"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 xml:space="preserve">Разработка дорожной карты по повышению качества образования (по итогам </w:t>
            </w:r>
            <w:r>
              <w:rPr>
                <w:rFonts w:ascii="Times New Roman" w:hAnsi="Times New Roman"/>
                <w:bCs/>
                <w:sz w:val="24"/>
                <w:szCs w:val="24"/>
              </w:rPr>
              <w:t xml:space="preserve"> </w:t>
            </w:r>
            <w:r w:rsidRPr="00FA5157">
              <w:rPr>
                <w:rFonts w:ascii="Times New Roman" w:hAnsi="Times New Roman"/>
                <w:bCs/>
                <w:sz w:val="24"/>
                <w:szCs w:val="24"/>
              </w:rPr>
              <w:t>статистико-аналитического отчета по результатам ГИА)</w:t>
            </w:r>
          </w:p>
        </w:tc>
        <w:tc>
          <w:tcPr>
            <w:tcW w:w="1795" w:type="dxa"/>
          </w:tcPr>
          <w:p w14:paraId="44FD6C72" w14:textId="6344030F"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Август</w:t>
            </w:r>
          </w:p>
        </w:tc>
        <w:tc>
          <w:tcPr>
            <w:tcW w:w="4103" w:type="dxa"/>
          </w:tcPr>
          <w:p w14:paraId="49363DD6" w14:textId="43364378" w:rsidR="00B23D86" w:rsidRPr="008E103D"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w:t>
            </w:r>
            <w:r w:rsidRPr="00FA5157">
              <w:rPr>
                <w:rFonts w:ascii="Times New Roman" w:hAnsi="Times New Roman"/>
                <w:bCs/>
                <w:sz w:val="24"/>
                <w:szCs w:val="24"/>
              </w:rPr>
              <w:t>орожн</w:t>
            </w:r>
            <w:r>
              <w:rPr>
                <w:rFonts w:ascii="Times New Roman" w:hAnsi="Times New Roman"/>
                <w:bCs/>
                <w:sz w:val="24"/>
                <w:szCs w:val="24"/>
              </w:rPr>
              <w:t>ая</w:t>
            </w:r>
            <w:r w:rsidRPr="00FA5157">
              <w:rPr>
                <w:rFonts w:ascii="Times New Roman" w:hAnsi="Times New Roman"/>
                <w:bCs/>
                <w:sz w:val="24"/>
                <w:szCs w:val="24"/>
              </w:rPr>
              <w:t xml:space="preserve"> карт</w:t>
            </w:r>
            <w:r>
              <w:rPr>
                <w:rFonts w:ascii="Times New Roman" w:hAnsi="Times New Roman"/>
                <w:bCs/>
                <w:sz w:val="24"/>
                <w:szCs w:val="24"/>
              </w:rPr>
              <w:t>а</w:t>
            </w:r>
            <w:r w:rsidRPr="00FA5157">
              <w:rPr>
                <w:rFonts w:ascii="Times New Roman" w:hAnsi="Times New Roman"/>
                <w:bCs/>
                <w:sz w:val="24"/>
                <w:szCs w:val="24"/>
              </w:rPr>
              <w:t xml:space="preserve"> по повышению качества образования (по итогам </w:t>
            </w:r>
            <w:r>
              <w:rPr>
                <w:rFonts w:ascii="Times New Roman" w:hAnsi="Times New Roman"/>
                <w:bCs/>
                <w:sz w:val="24"/>
                <w:szCs w:val="24"/>
              </w:rPr>
              <w:t xml:space="preserve"> </w:t>
            </w:r>
            <w:r w:rsidRPr="00FA5157">
              <w:rPr>
                <w:rFonts w:ascii="Times New Roman" w:hAnsi="Times New Roman"/>
                <w:bCs/>
                <w:sz w:val="24"/>
                <w:szCs w:val="24"/>
              </w:rPr>
              <w:t xml:space="preserve"> статистико-аналитического отчета по результатам ГИА)</w:t>
            </w:r>
          </w:p>
        </w:tc>
        <w:tc>
          <w:tcPr>
            <w:tcW w:w="2651" w:type="dxa"/>
          </w:tcPr>
          <w:p w14:paraId="40EF0E36" w14:textId="13C73773" w:rsidR="00B23D86" w:rsidRPr="00143328" w:rsidRDefault="00B23D86" w:rsidP="00FF0760">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Зам по УВР</w:t>
            </w:r>
          </w:p>
        </w:tc>
      </w:tr>
      <w:tr w:rsidR="00B23D86" w:rsidRPr="00143328" w14:paraId="33847E1C" w14:textId="77777777" w:rsidTr="008E103D">
        <w:tc>
          <w:tcPr>
            <w:tcW w:w="907" w:type="dxa"/>
          </w:tcPr>
          <w:p w14:paraId="7A878E27"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3D656947" w14:textId="0F53E8CC"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r w:rsidRPr="00FA5157">
              <w:rPr>
                <w:rFonts w:ascii="Times New Roman" w:hAnsi="Times New Roman"/>
                <w:bCs/>
                <w:sz w:val="24"/>
                <w:szCs w:val="24"/>
              </w:rPr>
              <w:t>Актуализация перечня УМК (в соответствии с рекомендациями в САО по результатам ГИА)</w:t>
            </w:r>
          </w:p>
        </w:tc>
        <w:tc>
          <w:tcPr>
            <w:tcW w:w="1795" w:type="dxa"/>
          </w:tcPr>
          <w:p w14:paraId="76848D0D" w14:textId="2116A677" w:rsidR="00B23D86" w:rsidRPr="00143328"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Август</w:t>
            </w:r>
          </w:p>
        </w:tc>
        <w:tc>
          <w:tcPr>
            <w:tcW w:w="4103" w:type="dxa"/>
            <w:shd w:val="clear" w:color="auto" w:fill="auto"/>
          </w:tcPr>
          <w:p w14:paraId="562417C5" w14:textId="7CFCDA39" w:rsidR="00B23D86" w:rsidRPr="00143328" w:rsidRDefault="00B23D86" w:rsidP="00C625D0">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Заявка на приобретение УМК</w:t>
            </w:r>
          </w:p>
        </w:tc>
        <w:tc>
          <w:tcPr>
            <w:tcW w:w="2651" w:type="dxa"/>
          </w:tcPr>
          <w:p w14:paraId="41B0B7B5" w14:textId="0B4CC95A" w:rsidR="00B23D86" w:rsidRPr="00143328"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Зав библиотекой </w:t>
            </w:r>
          </w:p>
        </w:tc>
      </w:tr>
      <w:tr w:rsidR="00B23D86" w:rsidRPr="00143328" w14:paraId="14C13EB5" w14:textId="77777777" w:rsidTr="008E103D">
        <w:tc>
          <w:tcPr>
            <w:tcW w:w="907" w:type="dxa"/>
          </w:tcPr>
          <w:p w14:paraId="7CE6CC76" w14:textId="77777777" w:rsidR="00B23D86" w:rsidRPr="00FA5157" w:rsidRDefault="00B23D86" w:rsidP="00E460B3">
            <w:pPr>
              <w:pStyle w:val="af6"/>
              <w:widowControl w:val="0"/>
              <w:numPr>
                <w:ilvl w:val="0"/>
                <w:numId w:val="11"/>
              </w:numPr>
              <w:autoSpaceDE w:val="0"/>
              <w:autoSpaceDN w:val="0"/>
              <w:adjustRightInd w:val="0"/>
              <w:spacing w:after="0" w:line="240" w:lineRule="auto"/>
              <w:jc w:val="center"/>
              <w:rPr>
                <w:rFonts w:ascii="Times New Roman" w:hAnsi="Times New Roman"/>
                <w:b/>
                <w:bCs/>
                <w:sz w:val="24"/>
                <w:szCs w:val="24"/>
              </w:rPr>
            </w:pPr>
          </w:p>
        </w:tc>
        <w:tc>
          <w:tcPr>
            <w:tcW w:w="5990" w:type="dxa"/>
          </w:tcPr>
          <w:p w14:paraId="3D3ED855" w14:textId="1BD532ED" w:rsidR="00B23D86" w:rsidRPr="00FA5157" w:rsidRDefault="00B23D86" w:rsidP="00E460B3">
            <w:pPr>
              <w:widowControl w:val="0"/>
              <w:autoSpaceDE w:val="0"/>
              <w:autoSpaceDN w:val="0"/>
              <w:adjustRightInd w:val="0"/>
              <w:spacing w:after="0" w:line="240" w:lineRule="auto"/>
              <w:jc w:val="both"/>
              <w:rPr>
                <w:rFonts w:ascii="Times New Roman" w:hAnsi="Times New Roman"/>
                <w:bCs/>
                <w:sz w:val="24"/>
                <w:szCs w:val="24"/>
              </w:rPr>
            </w:pPr>
            <w:proofErr w:type="gramStart"/>
            <w:r w:rsidRPr="00C73F7A">
              <w:rPr>
                <w:rFonts w:ascii="YS Text" w:hAnsi="YS Text"/>
                <w:color w:val="000000"/>
                <w:sz w:val="23"/>
                <w:szCs w:val="23"/>
                <w:lang w:eastAsia="ru-RU"/>
              </w:rPr>
              <w:t>Обучение</w:t>
            </w:r>
            <w:r>
              <w:rPr>
                <w:rFonts w:ascii="YS Text" w:hAnsi="YS Text"/>
                <w:color w:val="000000"/>
                <w:sz w:val="23"/>
                <w:szCs w:val="23"/>
                <w:lang w:eastAsia="ru-RU"/>
              </w:rPr>
              <w:t xml:space="preserve"> </w:t>
            </w:r>
            <w:r w:rsidRPr="00C73F7A">
              <w:rPr>
                <w:rFonts w:ascii="YS Text" w:hAnsi="YS Text"/>
                <w:color w:val="000000"/>
                <w:sz w:val="23"/>
                <w:szCs w:val="23"/>
                <w:lang w:eastAsia="ru-RU"/>
              </w:rPr>
              <w:t>специалистов</w:t>
            </w:r>
            <w:r>
              <w:rPr>
                <w:rFonts w:ascii="YS Text" w:hAnsi="YS Text"/>
                <w:color w:val="000000"/>
                <w:sz w:val="23"/>
                <w:szCs w:val="23"/>
                <w:lang w:eastAsia="ru-RU"/>
              </w:rPr>
              <w:t xml:space="preserve"> </w:t>
            </w:r>
            <w:r w:rsidRPr="00C73F7A">
              <w:rPr>
                <w:rFonts w:ascii="YS Text" w:hAnsi="YS Text"/>
                <w:color w:val="000000"/>
                <w:sz w:val="23"/>
                <w:szCs w:val="23"/>
                <w:lang w:eastAsia="ru-RU"/>
              </w:rPr>
              <w:t>по</w:t>
            </w:r>
            <w:proofErr w:type="gramEnd"/>
            <w:r>
              <w:rPr>
                <w:rFonts w:ascii="YS Text" w:hAnsi="YS Text"/>
                <w:color w:val="000000"/>
                <w:sz w:val="23"/>
                <w:szCs w:val="23"/>
                <w:lang w:eastAsia="ru-RU"/>
              </w:rPr>
              <w:t xml:space="preserve"> </w:t>
            </w:r>
            <w:r w:rsidRPr="00C73F7A">
              <w:rPr>
                <w:rFonts w:ascii="YS Text" w:hAnsi="YS Text"/>
                <w:color w:val="000000"/>
                <w:sz w:val="23"/>
                <w:szCs w:val="23"/>
                <w:lang w:eastAsia="ru-RU"/>
              </w:rPr>
              <w:t>воспитательной</w:t>
            </w:r>
            <w:r>
              <w:rPr>
                <w:rFonts w:ascii="YS Text" w:hAnsi="YS Text"/>
                <w:color w:val="000000"/>
                <w:sz w:val="23"/>
                <w:szCs w:val="23"/>
                <w:lang w:eastAsia="ru-RU"/>
              </w:rPr>
              <w:t xml:space="preserve"> </w:t>
            </w:r>
            <w:r w:rsidRPr="00C73F7A">
              <w:rPr>
                <w:rFonts w:ascii="YS Text" w:hAnsi="YS Text"/>
                <w:color w:val="000000"/>
                <w:sz w:val="23"/>
                <w:szCs w:val="23"/>
                <w:lang w:eastAsia="ru-RU"/>
              </w:rPr>
              <w:t>работе</w:t>
            </w:r>
            <w:r>
              <w:rPr>
                <w:rFonts w:ascii="YS Text" w:hAnsi="YS Text"/>
                <w:color w:val="000000"/>
                <w:sz w:val="23"/>
                <w:szCs w:val="23"/>
                <w:lang w:eastAsia="ru-RU"/>
              </w:rPr>
              <w:t xml:space="preserve"> </w:t>
            </w:r>
            <w:r w:rsidRPr="00C73F7A">
              <w:rPr>
                <w:rFonts w:ascii="YS Text" w:hAnsi="YS Text"/>
                <w:color w:val="000000"/>
                <w:sz w:val="23"/>
                <w:szCs w:val="23"/>
                <w:lang w:eastAsia="ru-RU"/>
              </w:rPr>
              <w:t>и</w:t>
            </w:r>
            <w:r>
              <w:rPr>
                <w:rFonts w:ascii="YS Text" w:hAnsi="YS Text"/>
                <w:color w:val="000000"/>
                <w:sz w:val="23"/>
                <w:szCs w:val="23"/>
                <w:lang w:eastAsia="ru-RU"/>
              </w:rPr>
              <w:t xml:space="preserve"> </w:t>
            </w:r>
            <w:r w:rsidRPr="00C73F7A">
              <w:rPr>
                <w:rFonts w:ascii="YS Text" w:hAnsi="YS Text"/>
                <w:color w:val="000000"/>
                <w:sz w:val="23"/>
                <w:szCs w:val="23"/>
                <w:lang w:eastAsia="ru-RU"/>
              </w:rPr>
              <w:t>классных</w:t>
            </w:r>
            <w:r>
              <w:rPr>
                <w:rFonts w:ascii="YS Text" w:hAnsi="YS Text"/>
                <w:color w:val="000000"/>
                <w:sz w:val="23"/>
                <w:szCs w:val="23"/>
                <w:lang w:eastAsia="ru-RU"/>
              </w:rPr>
              <w:t xml:space="preserve"> </w:t>
            </w:r>
            <w:r w:rsidRPr="00C73F7A">
              <w:rPr>
                <w:rFonts w:ascii="YS Text" w:hAnsi="YS Text"/>
                <w:color w:val="000000"/>
                <w:sz w:val="23"/>
                <w:szCs w:val="23"/>
                <w:lang w:eastAsia="ru-RU"/>
              </w:rPr>
              <w:t>руководителей</w:t>
            </w:r>
            <w:r>
              <w:rPr>
                <w:rFonts w:ascii="YS Text" w:hAnsi="YS Text"/>
                <w:color w:val="000000"/>
                <w:sz w:val="23"/>
                <w:szCs w:val="23"/>
                <w:lang w:eastAsia="ru-RU"/>
              </w:rPr>
              <w:t xml:space="preserve"> </w:t>
            </w:r>
            <w:r w:rsidRPr="00C73F7A">
              <w:rPr>
                <w:rFonts w:ascii="YS Text" w:hAnsi="YS Text"/>
                <w:color w:val="000000"/>
                <w:sz w:val="23"/>
                <w:szCs w:val="23"/>
                <w:lang w:eastAsia="ru-RU"/>
              </w:rPr>
              <w:t>в</w:t>
            </w:r>
            <w:r>
              <w:rPr>
                <w:rFonts w:ascii="YS Text" w:hAnsi="YS Text"/>
                <w:color w:val="000000"/>
                <w:sz w:val="23"/>
                <w:szCs w:val="23"/>
                <w:lang w:eastAsia="ru-RU"/>
              </w:rPr>
              <w:t xml:space="preserve"> </w:t>
            </w:r>
            <w:r w:rsidRPr="00C73F7A">
              <w:rPr>
                <w:rFonts w:ascii="YS Text" w:hAnsi="YS Text"/>
                <w:color w:val="000000"/>
                <w:sz w:val="23"/>
                <w:szCs w:val="23"/>
                <w:lang w:eastAsia="ru-RU"/>
              </w:rPr>
              <w:t>рамках</w:t>
            </w:r>
            <w:r>
              <w:rPr>
                <w:rFonts w:ascii="YS Text" w:hAnsi="YS Text"/>
                <w:color w:val="000000"/>
                <w:sz w:val="23"/>
                <w:szCs w:val="23"/>
                <w:lang w:eastAsia="ru-RU"/>
              </w:rPr>
              <w:t xml:space="preserve"> </w:t>
            </w:r>
            <w:r w:rsidRPr="00C73F7A">
              <w:rPr>
                <w:rFonts w:ascii="YS Text" w:hAnsi="YS Text"/>
                <w:color w:val="000000"/>
                <w:sz w:val="23"/>
                <w:szCs w:val="23"/>
                <w:lang w:eastAsia="ru-RU"/>
              </w:rPr>
              <w:t>модуля</w:t>
            </w:r>
            <w:r>
              <w:rPr>
                <w:rFonts w:ascii="YS Text" w:hAnsi="YS Text"/>
                <w:color w:val="000000"/>
                <w:sz w:val="23"/>
                <w:szCs w:val="23"/>
                <w:lang w:eastAsia="ru-RU"/>
              </w:rPr>
              <w:t xml:space="preserve"> </w:t>
            </w:r>
            <w:r w:rsidRPr="00C73F7A">
              <w:rPr>
                <w:rFonts w:ascii="YS Text" w:hAnsi="YS Text"/>
                <w:color w:val="000000"/>
                <w:sz w:val="23"/>
                <w:szCs w:val="23"/>
                <w:lang w:eastAsia="ru-RU"/>
              </w:rPr>
              <w:t xml:space="preserve">воспитательной </w:t>
            </w:r>
            <w:r w:rsidRPr="00C73F7A">
              <w:rPr>
                <w:rFonts w:ascii="YS Text" w:hAnsi="YS Text"/>
                <w:color w:val="000000"/>
                <w:sz w:val="23"/>
                <w:szCs w:val="23"/>
                <w:lang w:eastAsia="ru-RU"/>
              </w:rPr>
              <w:lastRenderedPageBreak/>
              <w:t>работы в программе</w:t>
            </w:r>
            <w:r>
              <w:rPr>
                <w:rFonts w:ascii="YS Text" w:hAnsi="YS Text"/>
                <w:color w:val="000000"/>
                <w:sz w:val="23"/>
                <w:szCs w:val="23"/>
                <w:lang w:eastAsia="ru-RU"/>
              </w:rPr>
              <w:t xml:space="preserve"> </w:t>
            </w:r>
            <w:r w:rsidRPr="00C73F7A">
              <w:rPr>
                <w:rFonts w:ascii="YS Text" w:hAnsi="YS Text"/>
                <w:color w:val="000000"/>
                <w:sz w:val="23"/>
                <w:szCs w:val="23"/>
                <w:lang w:eastAsia="ru-RU"/>
              </w:rPr>
              <w:t>курсов повышения квалификации и</w:t>
            </w:r>
            <w:r>
              <w:rPr>
                <w:rFonts w:ascii="YS Text" w:hAnsi="YS Text"/>
                <w:color w:val="000000"/>
                <w:sz w:val="23"/>
                <w:szCs w:val="23"/>
                <w:lang w:eastAsia="ru-RU"/>
              </w:rPr>
              <w:t xml:space="preserve"> </w:t>
            </w:r>
            <w:r w:rsidRPr="00C73F7A">
              <w:rPr>
                <w:rFonts w:ascii="YS Text" w:hAnsi="YS Text"/>
                <w:color w:val="000000"/>
                <w:sz w:val="23"/>
                <w:szCs w:val="23"/>
                <w:lang w:eastAsia="ru-RU"/>
              </w:rPr>
              <w:t>переподготовки педагогических и руководящих работников.</w:t>
            </w:r>
          </w:p>
        </w:tc>
        <w:tc>
          <w:tcPr>
            <w:tcW w:w="1795" w:type="dxa"/>
          </w:tcPr>
          <w:p w14:paraId="2EFE0C52" w14:textId="5D0F6E89" w:rsidR="00B23D86" w:rsidRPr="00143328"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По плану </w:t>
            </w:r>
            <w:r>
              <w:rPr>
                <w:rFonts w:ascii="Times New Roman" w:hAnsi="Times New Roman"/>
                <w:bCs/>
                <w:sz w:val="24"/>
                <w:szCs w:val="24"/>
              </w:rPr>
              <w:lastRenderedPageBreak/>
              <w:t>ДИРО</w:t>
            </w:r>
          </w:p>
        </w:tc>
        <w:tc>
          <w:tcPr>
            <w:tcW w:w="4103" w:type="dxa"/>
            <w:shd w:val="clear" w:color="auto" w:fill="auto"/>
          </w:tcPr>
          <w:p w14:paraId="632B7EA7" w14:textId="34105FB4" w:rsidR="00B23D86" w:rsidRPr="00143328" w:rsidRDefault="00B23D86" w:rsidP="00E460B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Совершенствование воспитательной </w:t>
            </w:r>
            <w:r>
              <w:rPr>
                <w:rFonts w:ascii="Times New Roman" w:hAnsi="Times New Roman"/>
                <w:bCs/>
                <w:sz w:val="24"/>
                <w:szCs w:val="24"/>
              </w:rPr>
              <w:lastRenderedPageBreak/>
              <w:t>работы в ОО</w:t>
            </w:r>
          </w:p>
        </w:tc>
        <w:tc>
          <w:tcPr>
            <w:tcW w:w="2651" w:type="dxa"/>
          </w:tcPr>
          <w:p w14:paraId="16A6B6D8" w14:textId="73343F60" w:rsidR="00B23D86" w:rsidRPr="00143328" w:rsidRDefault="00B23D86" w:rsidP="00E460B3">
            <w:pPr>
              <w:widowControl w:val="0"/>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lastRenderedPageBreak/>
              <w:t>Агаева</w:t>
            </w:r>
            <w:proofErr w:type="spellEnd"/>
            <w:r>
              <w:rPr>
                <w:rFonts w:ascii="Times New Roman" w:hAnsi="Times New Roman"/>
                <w:bCs/>
                <w:sz w:val="24"/>
                <w:szCs w:val="24"/>
              </w:rPr>
              <w:t xml:space="preserve"> Г.Б., </w:t>
            </w:r>
            <w:r>
              <w:rPr>
                <w:rFonts w:ascii="Times New Roman" w:hAnsi="Times New Roman"/>
                <w:bCs/>
                <w:sz w:val="24"/>
                <w:szCs w:val="24"/>
              </w:rPr>
              <w:lastRenderedPageBreak/>
              <w:t>специалист управления образования</w:t>
            </w:r>
          </w:p>
        </w:tc>
      </w:tr>
      <w:tr w:rsidR="00B23D86" w:rsidRPr="00F125C1" w14:paraId="7D7B4B24" w14:textId="77777777" w:rsidTr="003A1C84">
        <w:tc>
          <w:tcPr>
            <w:tcW w:w="907" w:type="dxa"/>
          </w:tcPr>
          <w:p w14:paraId="58B3FC7C" w14:textId="77777777" w:rsidR="00B23D86" w:rsidRPr="00FA5157" w:rsidRDefault="00B23D86" w:rsidP="00B23D86">
            <w:pPr>
              <w:pStyle w:val="af6"/>
              <w:widowControl w:val="0"/>
              <w:autoSpaceDE w:val="0"/>
              <w:autoSpaceDN w:val="0"/>
              <w:adjustRightInd w:val="0"/>
              <w:spacing w:after="0" w:line="240" w:lineRule="auto"/>
              <w:ind w:left="1080"/>
              <w:rPr>
                <w:rFonts w:ascii="Times New Roman" w:hAnsi="Times New Roman"/>
                <w:b/>
                <w:bCs/>
                <w:sz w:val="24"/>
                <w:szCs w:val="24"/>
              </w:rPr>
            </w:pPr>
          </w:p>
        </w:tc>
        <w:tc>
          <w:tcPr>
            <w:tcW w:w="5990" w:type="dxa"/>
          </w:tcPr>
          <w:p w14:paraId="0BEA0A8D" w14:textId="34E1DAE4" w:rsidR="00B23D86" w:rsidRDefault="00B23D86" w:rsidP="00F14F1B">
            <w:pPr>
              <w:widowControl w:val="0"/>
              <w:autoSpaceDE w:val="0"/>
              <w:autoSpaceDN w:val="0"/>
              <w:adjustRightInd w:val="0"/>
              <w:spacing w:after="0" w:line="240" w:lineRule="auto"/>
              <w:jc w:val="both"/>
              <w:rPr>
                <w:rFonts w:ascii="Times New Roman" w:hAnsi="Times New Roman"/>
                <w:bCs/>
                <w:sz w:val="24"/>
                <w:szCs w:val="24"/>
              </w:rPr>
            </w:pPr>
          </w:p>
        </w:tc>
        <w:tc>
          <w:tcPr>
            <w:tcW w:w="1795" w:type="dxa"/>
          </w:tcPr>
          <w:p w14:paraId="2CA36D1C" w14:textId="6141D053" w:rsidR="00B23D86" w:rsidRPr="00F125C1" w:rsidRDefault="00B23D86" w:rsidP="00F14F1B">
            <w:pPr>
              <w:widowControl w:val="0"/>
              <w:autoSpaceDE w:val="0"/>
              <w:autoSpaceDN w:val="0"/>
              <w:adjustRightInd w:val="0"/>
              <w:spacing w:after="0" w:line="240" w:lineRule="auto"/>
              <w:jc w:val="both"/>
              <w:rPr>
                <w:rFonts w:ascii="Times New Roman" w:hAnsi="Times New Roman"/>
                <w:bCs/>
                <w:sz w:val="24"/>
                <w:szCs w:val="24"/>
              </w:rPr>
            </w:pPr>
          </w:p>
        </w:tc>
        <w:tc>
          <w:tcPr>
            <w:tcW w:w="4103" w:type="dxa"/>
          </w:tcPr>
          <w:p w14:paraId="149D9342" w14:textId="5F47D1A0" w:rsidR="00B23D86" w:rsidRPr="00F125C1" w:rsidRDefault="00B23D86" w:rsidP="00F14F1B">
            <w:pPr>
              <w:widowControl w:val="0"/>
              <w:autoSpaceDE w:val="0"/>
              <w:autoSpaceDN w:val="0"/>
              <w:adjustRightInd w:val="0"/>
              <w:spacing w:after="0" w:line="240" w:lineRule="auto"/>
              <w:jc w:val="both"/>
              <w:rPr>
                <w:rFonts w:ascii="Times New Roman" w:hAnsi="Times New Roman"/>
                <w:bCs/>
                <w:sz w:val="24"/>
                <w:szCs w:val="24"/>
              </w:rPr>
            </w:pPr>
          </w:p>
        </w:tc>
        <w:tc>
          <w:tcPr>
            <w:tcW w:w="2651" w:type="dxa"/>
          </w:tcPr>
          <w:p w14:paraId="7C26F469" w14:textId="48722D7C" w:rsidR="00B23D86" w:rsidRPr="00F125C1" w:rsidRDefault="00B23D86" w:rsidP="00FF0760">
            <w:pPr>
              <w:widowControl w:val="0"/>
              <w:autoSpaceDE w:val="0"/>
              <w:autoSpaceDN w:val="0"/>
              <w:adjustRightInd w:val="0"/>
              <w:spacing w:after="0" w:line="240" w:lineRule="auto"/>
              <w:rPr>
                <w:rFonts w:ascii="Times New Roman" w:hAnsi="Times New Roman"/>
                <w:bCs/>
                <w:sz w:val="24"/>
                <w:szCs w:val="24"/>
              </w:rPr>
            </w:pPr>
          </w:p>
        </w:tc>
      </w:tr>
      <w:tr w:rsidR="00B23D86" w:rsidRPr="00F125C1" w14:paraId="1F617CCD" w14:textId="77777777" w:rsidTr="003A1C84">
        <w:tc>
          <w:tcPr>
            <w:tcW w:w="907" w:type="dxa"/>
          </w:tcPr>
          <w:p w14:paraId="7DFE8C9A" w14:textId="77777777" w:rsidR="00B23D86" w:rsidRPr="00FA5157" w:rsidRDefault="00B23D86" w:rsidP="00B23D86">
            <w:pPr>
              <w:pStyle w:val="af6"/>
              <w:widowControl w:val="0"/>
              <w:autoSpaceDE w:val="0"/>
              <w:autoSpaceDN w:val="0"/>
              <w:adjustRightInd w:val="0"/>
              <w:spacing w:after="0" w:line="240" w:lineRule="auto"/>
              <w:ind w:left="1080"/>
              <w:rPr>
                <w:rFonts w:ascii="Times New Roman" w:hAnsi="Times New Roman"/>
                <w:b/>
                <w:bCs/>
                <w:sz w:val="24"/>
                <w:szCs w:val="24"/>
              </w:rPr>
            </w:pPr>
          </w:p>
        </w:tc>
        <w:tc>
          <w:tcPr>
            <w:tcW w:w="5990" w:type="dxa"/>
          </w:tcPr>
          <w:p w14:paraId="2964D8C6" w14:textId="423CDDC2" w:rsidR="00B23D86" w:rsidRDefault="00B23D86" w:rsidP="00F14F1B">
            <w:pPr>
              <w:widowControl w:val="0"/>
              <w:autoSpaceDE w:val="0"/>
              <w:autoSpaceDN w:val="0"/>
              <w:adjustRightInd w:val="0"/>
              <w:spacing w:after="0" w:line="240" w:lineRule="auto"/>
              <w:jc w:val="both"/>
              <w:rPr>
                <w:rFonts w:ascii="Times New Roman" w:hAnsi="Times New Roman"/>
                <w:bCs/>
                <w:sz w:val="24"/>
                <w:szCs w:val="24"/>
              </w:rPr>
            </w:pPr>
          </w:p>
        </w:tc>
        <w:tc>
          <w:tcPr>
            <w:tcW w:w="1795" w:type="dxa"/>
          </w:tcPr>
          <w:p w14:paraId="1CDCDBE7" w14:textId="7100AEC0" w:rsidR="00B23D86" w:rsidRPr="00F125C1" w:rsidRDefault="00B23D86" w:rsidP="00F14F1B">
            <w:pPr>
              <w:widowControl w:val="0"/>
              <w:autoSpaceDE w:val="0"/>
              <w:autoSpaceDN w:val="0"/>
              <w:adjustRightInd w:val="0"/>
              <w:spacing w:after="0" w:line="240" w:lineRule="auto"/>
              <w:jc w:val="both"/>
              <w:rPr>
                <w:rFonts w:ascii="Times New Roman" w:hAnsi="Times New Roman"/>
                <w:bCs/>
                <w:sz w:val="24"/>
                <w:szCs w:val="24"/>
              </w:rPr>
            </w:pPr>
          </w:p>
        </w:tc>
        <w:tc>
          <w:tcPr>
            <w:tcW w:w="4103" w:type="dxa"/>
          </w:tcPr>
          <w:p w14:paraId="5FECFAB1" w14:textId="5EA8137E" w:rsidR="00B23D86" w:rsidRPr="00F125C1" w:rsidRDefault="00B23D86" w:rsidP="00F14F1B">
            <w:pPr>
              <w:widowControl w:val="0"/>
              <w:autoSpaceDE w:val="0"/>
              <w:autoSpaceDN w:val="0"/>
              <w:adjustRightInd w:val="0"/>
              <w:spacing w:after="0" w:line="240" w:lineRule="auto"/>
              <w:jc w:val="both"/>
              <w:rPr>
                <w:rFonts w:ascii="Times New Roman" w:hAnsi="Times New Roman"/>
                <w:bCs/>
                <w:sz w:val="24"/>
                <w:szCs w:val="24"/>
              </w:rPr>
            </w:pPr>
          </w:p>
        </w:tc>
        <w:tc>
          <w:tcPr>
            <w:tcW w:w="2651" w:type="dxa"/>
          </w:tcPr>
          <w:p w14:paraId="215A46F9" w14:textId="3E8064CE" w:rsidR="00B23D86" w:rsidRPr="00F125C1" w:rsidRDefault="00B23D86" w:rsidP="00FF0760">
            <w:pPr>
              <w:widowControl w:val="0"/>
              <w:autoSpaceDE w:val="0"/>
              <w:autoSpaceDN w:val="0"/>
              <w:adjustRightInd w:val="0"/>
              <w:spacing w:after="0" w:line="240" w:lineRule="auto"/>
              <w:rPr>
                <w:rFonts w:ascii="Times New Roman" w:hAnsi="Times New Roman"/>
                <w:bCs/>
                <w:sz w:val="24"/>
                <w:szCs w:val="24"/>
              </w:rPr>
            </w:pPr>
          </w:p>
        </w:tc>
      </w:tr>
    </w:tbl>
    <w:p w14:paraId="79FD7CBE" w14:textId="77777777" w:rsidR="00596497" w:rsidRPr="00F125C1" w:rsidRDefault="00596497" w:rsidP="00DD754E">
      <w:pPr>
        <w:widowControl w:val="0"/>
        <w:numPr>
          <w:ilvl w:val="0"/>
          <w:numId w:val="1"/>
        </w:numPr>
        <w:ind w:left="0" w:firstLine="0"/>
        <w:jc w:val="center"/>
        <w:rPr>
          <w:rFonts w:ascii="Times New Roman" w:hAnsi="Times New Roman"/>
          <w:b/>
          <w:sz w:val="24"/>
          <w:szCs w:val="24"/>
        </w:rPr>
      </w:pPr>
      <w:r w:rsidRPr="00F125C1">
        <w:rPr>
          <w:rFonts w:ascii="Times New Roman" w:hAnsi="Times New Roman"/>
          <w:b/>
          <w:sz w:val="24"/>
          <w:szCs w:val="24"/>
          <w:lang w:eastAsia="ru-RU"/>
        </w:rPr>
        <w:br w:type="page"/>
      </w:r>
      <w:r w:rsidRPr="00F125C1">
        <w:rPr>
          <w:rFonts w:ascii="Times New Roman" w:hAnsi="Times New Roman"/>
          <w:b/>
          <w:sz w:val="24"/>
          <w:szCs w:val="24"/>
          <w:lang w:eastAsia="ru-RU"/>
        </w:rPr>
        <w:lastRenderedPageBreak/>
        <w:t>Направление «</w:t>
      </w:r>
      <w:r w:rsidRPr="00F125C1">
        <w:rPr>
          <w:rFonts w:ascii="Times New Roman" w:hAnsi="Times New Roman"/>
          <w:b/>
          <w:sz w:val="24"/>
          <w:szCs w:val="24"/>
        </w:rPr>
        <w:t>Развитие функциональной грамотности»</w:t>
      </w:r>
    </w:p>
    <w:p w14:paraId="0CA76EAD" w14:textId="77777777" w:rsidR="00596497" w:rsidRPr="00F125C1" w:rsidRDefault="00596497" w:rsidP="00DD754E">
      <w:pPr>
        <w:widowControl w:val="0"/>
        <w:autoSpaceDE w:val="0"/>
        <w:autoSpaceDN w:val="0"/>
        <w:adjustRightInd w:val="0"/>
        <w:jc w:val="both"/>
        <w:outlineLvl w:val="0"/>
        <w:rPr>
          <w:rFonts w:ascii="Times New Roman" w:hAnsi="Times New Roman"/>
          <w:bCs/>
          <w:sz w:val="24"/>
          <w:szCs w:val="24"/>
          <w:lang w:eastAsia="ru-RU"/>
        </w:rPr>
      </w:pPr>
    </w:p>
    <w:p w14:paraId="0E4D9AD3" w14:textId="77777777" w:rsidR="00596497" w:rsidRPr="00F125C1" w:rsidRDefault="00596497" w:rsidP="00DD754E">
      <w:pPr>
        <w:widowControl w:val="0"/>
        <w:autoSpaceDE w:val="0"/>
        <w:autoSpaceDN w:val="0"/>
        <w:adjustRightInd w:val="0"/>
        <w:jc w:val="both"/>
        <w:outlineLvl w:val="0"/>
        <w:rPr>
          <w:rFonts w:ascii="Times New Roman" w:hAnsi="Times New Roman"/>
          <w:bCs/>
          <w:sz w:val="24"/>
          <w:szCs w:val="24"/>
          <w:lang w:eastAsia="ru-RU"/>
        </w:rPr>
      </w:pPr>
      <w:r w:rsidRPr="00F125C1">
        <w:rPr>
          <w:rFonts w:ascii="Times New Roman" w:hAnsi="Times New Roman"/>
          <w:sz w:val="24"/>
          <w:szCs w:val="24"/>
        </w:rPr>
        <w:t xml:space="preserve">1. </w:t>
      </w:r>
      <w:r w:rsidRPr="00F125C1">
        <w:rPr>
          <w:rFonts w:ascii="Times New Roman" w:hAnsi="Times New Roman"/>
          <w:bCs/>
          <w:sz w:val="24"/>
          <w:szCs w:val="24"/>
          <w:lang w:eastAsia="ru-RU"/>
        </w:rPr>
        <w:t>Текущая ситуация и цель реализации мероприятий по направлению</w:t>
      </w:r>
    </w:p>
    <w:p w14:paraId="52393810" w14:textId="77777777" w:rsidR="00596497" w:rsidRDefault="00596497" w:rsidP="00DD754E">
      <w:pPr>
        <w:widowControl w:val="0"/>
        <w:autoSpaceDE w:val="0"/>
        <w:autoSpaceDN w:val="0"/>
        <w:adjustRightInd w:val="0"/>
        <w:spacing w:after="0" w:line="240" w:lineRule="auto"/>
        <w:jc w:val="both"/>
        <w:rPr>
          <w:rFonts w:ascii="Times New Roman" w:hAnsi="Times New Roman"/>
          <w:bCs/>
          <w:i/>
          <w:sz w:val="24"/>
          <w:szCs w:val="24"/>
          <w:lang w:eastAsia="ru-RU"/>
        </w:rPr>
      </w:pPr>
      <w:r w:rsidRPr="00F125C1">
        <w:rPr>
          <w:rFonts w:ascii="Times New Roman" w:hAnsi="Times New Roman"/>
          <w:bCs/>
          <w:i/>
          <w:sz w:val="24"/>
          <w:szCs w:val="24"/>
          <w:lang w:eastAsia="ru-RU"/>
        </w:rPr>
        <w:t>(необходимо дать краткую информацию по данному направлению с описанием текущего состояния, анализа проблем, контекстных данных, целевых ориентиров)</w:t>
      </w:r>
    </w:p>
    <w:p w14:paraId="7828AC7A" w14:textId="62EE1A98" w:rsidR="00596497" w:rsidRPr="008559CC" w:rsidRDefault="00596497" w:rsidP="008559CC">
      <w:pPr>
        <w:spacing w:line="256" w:lineRule="auto"/>
        <w:jc w:val="both"/>
        <w:rPr>
          <w:rFonts w:ascii="Times New Roman" w:hAnsi="Times New Roman"/>
          <w:color w:val="000000"/>
          <w:sz w:val="24"/>
          <w:szCs w:val="24"/>
        </w:rPr>
      </w:pPr>
      <w:r w:rsidRPr="008559CC">
        <w:rPr>
          <w:rFonts w:ascii="Times New Roman" w:hAnsi="Times New Roman"/>
          <w:color w:val="000000"/>
          <w:sz w:val="24"/>
          <w:szCs w:val="24"/>
        </w:rPr>
        <w:t xml:space="preserve">Функциональная грамотность — вопрос, актуальный для педагогов, учеников и родителей. В </w:t>
      </w:r>
      <w:r w:rsidR="00B23E9D">
        <w:rPr>
          <w:rFonts w:ascii="Times New Roman" w:hAnsi="Times New Roman"/>
          <w:color w:val="000000"/>
          <w:sz w:val="24"/>
          <w:szCs w:val="24"/>
        </w:rPr>
        <w:t>школе</w:t>
      </w:r>
      <w:r w:rsidRPr="008559CC">
        <w:rPr>
          <w:rFonts w:ascii="Times New Roman" w:hAnsi="Times New Roman"/>
          <w:color w:val="000000"/>
          <w:sz w:val="24"/>
          <w:szCs w:val="24"/>
        </w:rPr>
        <w:t xml:space="preserve"> разработана «Дорожная карта» по обеспечению процесса перехода к формированию и оценке функциональной грамотности </w:t>
      </w:r>
      <w:proofErr w:type="gramStart"/>
      <w:r w:rsidRPr="008559CC">
        <w:rPr>
          <w:rFonts w:ascii="Times New Roman" w:hAnsi="Times New Roman"/>
          <w:color w:val="000000"/>
          <w:sz w:val="24"/>
          <w:szCs w:val="24"/>
        </w:rPr>
        <w:t>обучающихся</w:t>
      </w:r>
      <w:proofErr w:type="gramEnd"/>
      <w:r w:rsidRPr="008559CC">
        <w:rPr>
          <w:rFonts w:ascii="Times New Roman" w:hAnsi="Times New Roman"/>
          <w:color w:val="000000"/>
          <w:sz w:val="24"/>
          <w:szCs w:val="24"/>
        </w:rPr>
        <w:t xml:space="preserve"> </w:t>
      </w:r>
      <w:r w:rsidR="00B23E9D">
        <w:rPr>
          <w:rFonts w:ascii="Times New Roman" w:hAnsi="Times New Roman"/>
          <w:color w:val="000000"/>
          <w:sz w:val="24"/>
          <w:szCs w:val="24"/>
        </w:rPr>
        <w:t>ОО</w:t>
      </w:r>
      <w:r w:rsidRPr="008559CC">
        <w:rPr>
          <w:rFonts w:ascii="Times New Roman" w:hAnsi="Times New Roman"/>
          <w:color w:val="000000"/>
          <w:sz w:val="24"/>
          <w:szCs w:val="24"/>
        </w:rPr>
        <w:t>. Проведён  обучающий семинар - практикум для педагогов «Общие подходы  к определению функциональной грамотности обучающихся. Работа с демоверсиями по направлениям функциональной грамотности».</w:t>
      </w:r>
    </w:p>
    <w:p w14:paraId="4B6DCF63" w14:textId="77777777" w:rsidR="00596497" w:rsidRPr="008559CC" w:rsidRDefault="00596497" w:rsidP="008559CC">
      <w:pPr>
        <w:spacing w:line="256" w:lineRule="auto"/>
        <w:jc w:val="both"/>
        <w:rPr>
          <w:rFonts w:ascii="Times New Roman" w:hAnsi="Times New Roman"/>
          <w:color w:val="000000"/>
          <w:sz w:val="24"/>
          <w:szCs w:val="24"/>
        </w:rPr>
      </w:pPr>
      <w:r w:rsidRPr="008559CC">
        <w:rPr>
          <w:rFonts w:ascii="Times New Roman" w:hAnsi="Times New Roman"/>
          <w:color w:val="000000"/>
          <w:sz w:val="24"/>
          <w:szCs w:val="24"/>
        </w:rPr>
        <w:t xml:space="preserve">      Реализация плана по устранению дефицитов идёт через курсовую подготовку, участие в работе семинаров, </w:t>
      </w:r>
      <w:proofErr w:type="spellStart"/>
      <w:r w:rsidRPr="008559CC">
        <w:rPr>
          <w:rFonts w:ascii="Times New Roman" w:hAnsi="Times New Roman"/>
          <w:color w:val="000000"/>
          <w:sz w:val="24"/>
          <w:szCs w:val="24"/>
        </w:rPr>
        <w:t>вебинаров</w:t>
      </w:r>
      <w:proofErr w:type="spellEnd"/>
      <w:r w:rsidRPr="008559CC">
        <w:rPr>
          <w:rFonts w:ascii="Times New Roman" w:hAnsi="Times New Roman"/>
          <w:color w:val="000000"/>
          <w:sz w:val="24"/>
          <w:szCs w:val="24"/>
        </w:rPr>
        <w:t>. Изучены методики  и опыт международных исследований</w:t>
      </w:r>
      <w:proofErr w:type="gramStart"/>
      <w:r w:rsidRPr="008559CC">
        <w:rPr>
          <w:rFonts w:ascii="Times New Roman" w:hAnsi="Times New Roman"/>
          <w:color w:val="000000"/>
          <w:sz w:val="24"/>
          <w:szCs w:val="24"/>
        </w:rPr>
        <w:t xml:space="preserve"> ,</w:t>
      </w:r>
      <w:proofErr w:type="gramEnd"/>
      <w:r w:rsidRPr="008559CC">
        <w:rPr>
          <w:rFonts w:ascii="Times New Roman" w:hAnsi="Times New Roman"/>
          <w:color w:val="000000"/>
          <w:sz w:val="24"/>
          <w:szCs w:val="24"/>
        </w:rPr>
        <w:t xml:space="preserve"> материалов мониторинга формирования и оценки функциональной грамотности.</w:t>
      </w:r>
    </w:p>
    <w:p w14:paraId="4EB9E799" w14:textId="1DC8AF97" w:rsidR="00596497" w:rsidRPr="008559CC" w:rsidRDefault="00596497" w:rsidP="008559CC">
      <w:pPr>
        <w:spacing w:line="256" w:lineRule="auto"/>
        <w:jc w:val="both"/>
        <w:rPr>
          <w:rFonts w:ascii="Times New Roman" w:hAnsi="Times New Roman"/>
          <w:color w:val="000000"/>
          <w:sz w:val="24"/>
          <w:szCs w:val="24"/>
        </w:rPr>
      </w:pPr>
      <w:r w:rsidRPr="008559CC">
        <w:rPr>
          <w:rFonts w:ascii="Times New Roman" w:hAnsi="Times New Roman"/>
          <w:color w:val="000000"/>
          <w:sz w:val="24"/>
          <w:szCs w:val="24"/>
        </w:rPr>
        <w:t xml:space="preserve">     В планы работ </w:t>
      </w:r>
      <w:r w:rsidR="00B23E9D">
        <w:rPr>
          <w:rFonts w:ascii="Times New Roman" w:hAnsi="Times New Roman"/>
          <w:color w:val="000000"/>
          <w:sz w:val="24"/>
          <w:szCs w:val="24"/>
        </w:rPr>
        <w:t>ОО</w:t>
      </w:r>
      <w:r w:rsidRPr="008559CC">
        <w:rPr>
          <w:rFonts w:ascii="Times New Roman" w:hAnsi="Times New Roman"/>
          <w:color w:val="000000"/>
          <w:sz w:val="24"/>
          <w:szCs w:val="24"/>
        </w:rPr>
        <w:t xml:space="preserve"> на 2021/2022 учебный год включены вопросы по освоению инструментария с педагогами. </w:t>
      </w:r>
    </w:p>
    <w:p w14:paraId="31862F9F" w14:textId="77777777" w:rsidR="00596497" w:rsidRPr="008559CC" w:rsidRDefault="00596497" w:rsidP="008559CC">
      <w:pPr>
        <w:spacing w:line="256" w:lineRule="auto"/>
        <w:jc w:val="both"/>
        <w:rPr>
          <w:rFonts w:ascii="Times New Roman" w:hAnsi="Times New Roman"/>
          <w:color w:val="000000"/>
          <w:sz w:val="24"/>
          <w:szCs w:val="24"/>
        </w:rPr>
      </w:pPr>
      <w:r w:rsidRPr="008559CC">
        <w:rPr>
          <w:rFonts w:ascii="Times New Roman" w:hAnsi="Times New Roman"/>
          <w:color w:val="000000"/>
          <w:sz w:val="24"/>
          <w:szCs w:val="24"/>
        </w:rPr>
        <w:t xml:space="preserve">     Сформирован банк тестовых заданий для проверки </w:t>
      </w:r>
      <w:proofErr w:type="spellStart"/>
      <w:r w:rsidRPr="008559CC">
        <w:rPr>
          <w:rFonts w:ascii="Times New Roman" w:hAnsi="Times New Roman"/>
          <w:color w:val="000000"/>
          <w:sz w:val="24"/>
          <w:szCs w:val="24"/>
        </w:rPr>
        <w:t>сформированности</w:t>
      </w:r>
      <w:proofErr w:type="spellEnd"/>
      <w:r w:rsidRPr="008559CC">
        <w:rPr>
          <w:rFonts w:ascii="Times New Roman" w:hAnsi="Times New Roman"/>
          <w:color w:val="000000"/>
          <w:sz w:val="24"/>
          <w:szCs w:val="24"/>
        </w:rPr>
        <w:t xml:space="preserve"> математической, </w:t>
      </w:r>
      <w:proofErr w:type="gramStart"/>
      <w:r w:rsidRPr="008559CC">
        <w:rPr>
          <w:rFonts w:ascii="Times New Roman" w:hAnsi="Times New Roman"/>
          <w:color w:val="000000"/>
          <w:sz w:val="24"/>
          <w:szCs w:val="24"/>
        </w:rPr>
        <w:t>естественно-научной</w:t>
      </w:r>
      <w:proofErr w:type="gramEnd"/>
      <w:r w:rsidRPr="008559CC">
        <w:rPr>
          <w:rFonts w:ascii="Times New Roman" w:hAnsi="Times New Roman"/>
          <w:color w:val="000000"/>
          <w:sz w:val="24"/>
          <w:szCs w:val="24"/>
        </w:rPr>
        <w:t xml:space="preserve">, читательской, финансовой грамотности. </w:t>
      </w:r>
    </w:p>
    <w:p w14:paraId="03DDA69B" w14:textId="77777777" w:rsidR="00596497" w:rsidRPr="008559CC" w:rsidRDefault="00596497" w:rsidP="008559CC">
      <w:pPr>
        <w:spacing w:line="256" w:lineRule="auto"/>
        <w:jc w:val="both"/>
        <w:rPr>
          <w:rFonts w:ascii="Times New Roman" w:hAnsi="Times New Roman"/>
          <w:color w:val="000000"/>
          <w:sz w:val="24"/>
          <w:szCs w:val="24"/>
        </w:rPr>
      </w:pPr>
      <w:r w:rsidRPr="008559CC">
        <w:rPr>
          <w:rFonts w:ascii="Times New Roman" w:hAnsi="Times New Roman"/>
          <w:color w:val="000000"/>
          <w:sz w:val="24"/>
          <w:szCs w:val="24"/>
        </w:rPr>
        <w:t xml:space="preserve">     Проведено совещание по итогам реализации первого этапа дорожной карты.</w:t>
      </w:r>
    </w:p>
    <w:p w14:paraId="694D327E" w14:textId="398EDDB8" w:rsidR="00596497" w:rsidRPr="008559CC" w:rsidRDefault="00596497" w:rsidP="008559CC">
      <w:pPr>
        <w:spacing w:line="256" w:lineRule="auto"/>
        <w:jc w:val="both"/>
        <w:rPr>
          <w:rFonts w:ascii="Times New Roman" w:hAnsi="Times New Roman"/>
          <w:color w:val="000000"/>
          <w:sz w:val="24"/>
          <w:szCs w:val="24"/>
        </w:rPr>
      </w:pPr>
      <w:r w:rsidRPr="008559CC">
        <w:rPr>
          <w:rFonts w:ascii="Times New Roman" w:hAnsi="Times New Roman"/>
          <w:color w:val="000000"/>
          <w:sz w:val="24"/>
          <w:szCs w:val="24"/>
        </w:rPr>
        <w:t xml:space="preserve">      С целью формирования функциональной грамотности обучающихся общеобразовательных учреждений на платформе РЭШ зарегистрировались </w:t>
      </w:r>
      <w:r w:rsidR="00B23E9D">
        <w:rPr>
          <w:rFonts w:ascii="Times New Roman" w:hAnsi="Times New Roman"/>
          <w:color w:val="000000"/>
          <w:sz w:val="24"/>
          <w:szCs w:val="24"/>
        </w:rPr>
        <w:t>80</w:t>
      </w:r>
      <w:r w:rsidRPr="008559CC">
        <w:rPr>
          <w:rFonts w:ascii="Times New Roman" w:hAnsi="Times New Roman"/>
          <w:color w:val="000000"/>
          <w:sz w:val="24"/>
          <w:szCs w:val="24"/>
        </w:rPr>
        <w:t xml:space="preserve"> учеников, прошли обучение </w:t>
      </w:r>
      <w:r w:rsidR="00B23E9D">
        <w:rPr>
          <w:rFonts w:ascii="Times New Roman" w:hAnsi="Times New Roman"/>
          <w:color w:val="000000"/>
          <w:sz w:val="24"/>
          <w:szCs w:val="24"/>
        </w:rPr>
        <w:t>51</w:t>
      </w:r>
      <w:r w:rsidRPr="008559CC">
        <w:rPr>
          <w:rFonts w:ascii="Times New Roman" w:hAnsi="Times New Roman"/>
          <w:color w:val="000000"/>
          <w:sz w:val="24"/>
          <w:szCs w:val="24"/>
        </w:rPr>
        <w:t>. Тренировочные работы учащихся проходили по функциональной грамотности: читательской, математической и естественн</w:t>
      </w:r>
      <w:proofErr w:type="gramStart"/>
      <w:r w:rsidRPr="008559CC">
        <w:rPr>
          <w:rFonts w:ascii="Times New Roman" w:hAnsi="Times New Roman"/>
          <w:color w:val="000000"/>
          <w:sz w:val="24"/>
          <w:szCs w:val="24"/>
        </w:rPr>
        <w:t>о-</w:t>
      </w:r>
      <w:proofErr w:type="gramEnd"/>
      <w:r w:rsidRPr="008559CC">
        <w:rPr>
          <w:rFonts w:ascii="Times New Roman" w:hAnsi="Times New Roman"/>
          <w:color w:val="000000"/>
          <w:sz w:val="24"/>
          <w:szCs w:val="24"/>
        </w:rPr>
        <w:t xml:space="preserve"> научной.</w:t>
      </w:r>
    </w:p>
    <w:p w14:paraId="5196EFBA" w14:textId="6ADFEBE3" w:rsidR="00596497" w:rsidRPr="008559CC" w:rsidRDefault="00596497" w:rsidP="008559CC">
      <w:pPr>
        <w:spacing w:line="256" w:lineRule="auto"/>
        <w:jc w:val="both"/>
        <w:rPr>
          <w:rFonts w:ascii="Times New Roman" w:hAnsi="Times New Roman"/>
          <w:color w:val="000000"/>
          <w:sz w:val="24"/>
          <w:szCs w:val="24"/>
        </w:rPr>
      </w:pPr>
      <w:r w:rsidRPr="008559CC">
        <w:rPr>
          <w:rFonts w:ascii="Times New Roman" w:hAnsi="Times New Roman"/>
          <w:color w:val="000000"/>
          <w:sz w:val="24"/>
          <w:szCs w:val="24"/>
        </w:rPr>
        <w:t xml:space="preserve">   </w:t>
      </w:r>
      <w:r w:rsidR="002A7ABF">
        <w:rPr>
          <w:rFonts w:ascii="Times New Roman" w:hAnsi="Times New Roman"/>
          <w:color w:val="000000"/>
          <w:sz w:val="24"/>
          <w:szCs w:val="24"/>
        </w:rPr>
        <w:t xml:space="preserve">   </w:t>
      </w:r>
      <w:r w:rsidRPr="008559CC">
        <w:rPr>
          <w:rFonts w:ascii="Times New Roman" w:hAnsi="Times New Roman"/>
          <w:color w:val="000000"/>
          <w:sz w:val="24"/>
          <w:szCs w:val="24"/>
        </w:rPr>
        <w:t>В соответствии с составленной «Дорожной картой» на 2021/2022 учебный год работа по функциональной грамотности в общеобразовательных учреждениях будет продолжена.</w:t>
      </w:r>
    </w:p>
    <w:p w14:paraId="26779840" w14:textId="77777777" w:rsidR="00596497" w:rsidRPr="008559CC" w:rsidRDefault="00596497" w:rsidP="008559CC">
      <w:pPr>
        <w:spacing w:line="256" w:lineRule="auto"/>
        <w:jc w:val="both"/>
        <w:rPr>
          <w:rFonts w:ascii="Times New Roman" w:hAnsi="Times New Roman"/>
          <w:color w:val="000000"/>
          <w:sz w:val="24"/>
          <w:szCs w:val="24"/>
        </w:rPr>
      </w:pPr>
      <w:r w:rsidRPr="008559CC">
        <w:rPr>
          <w:rFonts w:ascii="Times New Roman" w:hAnsi="Times New Roman"/>
          <w:color w:val="000000"/>
          <w:sz w:val="24"/>
          <w:szCs w:val="24"/>
        </w:rPr>
        <w:t xml:space="preserve">     </w:t>
      </w:r>
    </w:p>
    <w:p w14:paraId="55189562" w14:textId="77777777" w:rsidR="00596497" w:rsidRPr="008559CC" w:rsidRDefault="00596497" w:rsidP="008559CC">
      <w:pPr>
        <w:spacing w:line="256" w:lineRule="auto"/>
        <w:jc w:val="both"/>
        <w:rPr>
          <w:rFonts w:ascii="Times New Roman" w:hAnsi="Times New Roman"/>
          <w:sz w:val="28"/>
          <w:szCs w:val="28"/>
        </w:rPr>
      </w:pPr>
    </w:p>
    <w:p w14:paraId="2B27AB0B" w14:textId="77777777" w:rsidR="00596497" w:rsidRPr="008559CC" w:rsidRDefault="00596497" w:rsidP="008559CC">
      <w:pPr>
        <w:widowControl w:val="0"/>
        <w:autoSpaceDE w:val="0"/>
        <w:autoSpaceDN w:val="0"/>
        <w:adjustRightInd w:val="0"/>
        <w:spacing w:after="0" w:line="240" w:lineRule="auto"/>
        <w:jc w:val="both"/>
        <w:rPr>
          <w:rFonts w:ascii="Times New Roman" w:hAnsi="Times New Roman"/>
          <w:bCs/>
          <w:i/>
          <w:sz w:val="24"/>
          <w:szCs w:val="24"/>
          <w:lang w:eastAsia="ru-RU"/>
        </w:rPr>
      </w:pPr>
    </w:p>
    <w:p w14:paraId="2BD981B1" w14:textId="77777777" w:rsidR="00596497" w:rsidRPr="00F125C1" w:rsidRDefault="00596497" w:rsidP="00DD754E">
      <w:pPr>
        <w:widowControl w:val="0"/>
        <w:autoSpaceDE w:val="0"/>
        <w:autoSpaceDN w:val="0"/>
        <w:adjustRightInd w:val="0"/>
        <w:spacing w:after="0" w:line="240" w:lineRule="auto"/>
        <w:jc w:val="both"/>
        <w:rPr>
          <w:rFonts w:ascii="Times New Roman" w:hAnsi="Times New Roman"/>
          <w:bCs/>
          <w:i/>
          <w:sz w:val="24"/>
          <w:szCs w:val="24"/>
          <w:lang w:eastAsia="ru-RU"/>
        </w:rPr>
      </w:pPr>
    </w:p>
    <w:p w14:paraId="52511BB9" w14:textId="77777777" w:rsidR="00596497" w:rsidRPr="00F125C1"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p w14:paraId="0CA1596F" w14:textId="77777777" w:rsidR="00596497" w:rsidRPr="00F125C1"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r w:rsidRPr="00F125C1">
        <w:rPr>
          <w:rFonts w:ascii="Times New Roman" w:hAnsi="Times New Roman"/>
          <w:bCs/>
          <w:sz w:val="24"/>
          <w:szCs w:val="24"/>
          <w:lang w:eastAsia="ru-RU"/>
        </w:rPr>
        <w:t>2. Ключевые показатели эффективности</w:t>
      </w:r>
    </w:p>
    <w:p w14:paraId="24F0A6E8" w14:textId="77777777" w:rsidR="00596497" w:rsidRPr="00F125C1"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
        <w:gridCol w:w="5100"/>
        <w:gridCol w:w="9865"/>
      </w:tblGrid>
      <w:tr w:rsidR="00596497" w:rsidRPr="00F125C1" w14:paraId="3D2909A8" w14:textId="77777777" w:rsidTr="002B6EC4">
        <w:trPr>
          <w:trHeight w:hRule="exact" w:val="1466"/>
        </w:trPr>
        <w:tc>
          <w:tcPr>
            <w:tcW w:w="208" w:type="pct"/>
          </w:tcPr>
          <w:p w14:paraId="3F3FD2DF" w14:textId="77777777" w:rsidR="00596497" w:rsidRPr="00F125C1" w:rsidRDefault="00596497" w:rsidP="004A7758">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lastRenderedPageBreak/>
              <w:t>4.1.</w:t>
            </w:r>
          </w:p>
        </w:tc>
        <w:tc>
          <w:tcPr>
            <w:tcW w:w="1633" w:type="pct"/>
          </w:tcPr>
          <w:p w14:paraId="0E897E85" w14:textId="77777777" w:rsidR="00596497" w:rsidRPr="00F125C1" w:rsidRDefault="00596497" w:rsidP="004A7758">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Наличие ежегодного плана мероприятий, направленных на формирование и оценку функциональной грамотности обучающихся образовательных организаций</w:t>
            </w:r>
          </w:p>
        </w:tc>
        <w:tc>
          <w:tcPr>
            <w:tcW w:w="3159" w:type="pct"/>
          </w:tcPr>
          <w:p w14:paraId="4BC76F0F" w14:textId="77777777" w:rsidR="00596497" w:rsidRPr="00F125C1" w:rsidRDefault="00596497" w:rsidP="004A7758">
            <w:pPr>
              <w:widowControl w:val="0"/>
              <w:spacing w:after="0" w:line="240" w:lineRule="auto"/>
              <w:outlineLvl w:val="4"/>
              <w:rPr>
                <w:rFonts w:ascii="Times New Roman" w:hAnsi="Times New Roman"/>
                <w:sz w:val="24"/>
                <w:szCs w:val="24"/>
                <w:lang w:eastAsia="ru-RU"/>
              </w:rPr>
            </w:pPr>
            <w:r w:rsidRPr="00F125C1">
              <w:rPr>
                <w:rFonts w:ascii="Times New Roman" w:hAnsi="Times New Roman"/>
                <w:sz w:val="24"/>
                <w:szCs w:val="24"/>
                <w:lang w:eastAsia="ru-RU"/>
              </w:rPr>
              <w:t xml:space="preserve">Наличие развернутого муниципального плана мероприятий по развитию функциональной грамотности, включающего развитие всех видов функциональной грамотности. </w:t>
            </w:r>
          </w:p>
          <w:p w14:paraId="3CFC7BE0" w14:textId="77777777" w:rsidR="00596497" w:rsidRPr="00F125C1" w:rsidRDefault="00596497" w:rsidP="004A7758">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sz w:val="24"/>
                <w:szCs w:val="24"/>
                <w:lang w:eastAsia="ru-RU"/>
              </w:rPr>
              <w:t>Шкала: 1 – очень хорошо; 0 – очень плохо.</w:t>
            </w:r>
          </w:p>
        </w:tc>
      </w:tr>
      <w:tr w:rsidR="00596497" w:rsidRPr="00F125C1" w14:paraId="3BD22539" w14:textId="77777777" w:rsidTr="002B6EC4">
        <w:tc>
          <w:tcPr>
            <w:tcW w:w="208" w:type="pct"/>
          </w:tcPr>
          <w:p w14:paraId="6A643E3B" w14:textId="77777777" w:rsidR="00596497" w:rsidRPr="00F125C1" w:rsidRDefault="00596497" w:rsidP="004A7758">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4.2.</w:t>
            </w:r>
          </w:p>
        </w:tc>
        <w:tc>
          <w:tcPr>
            <w:tcW w:w="1633" w:type="pct"/>
          </w:tcPr>
          <w:p w14:paraId="22B45339" w14:textId="77777777" w:rsidR="00596497" w:rsidRPr="00F125C1" w:rsidRDefault="00596497" w:rsidP="00D40FAE">
            <w:pPr>
              <w:widowControl w:val="0"/>
              <w:spacing w:after="0" w:line="240" w:lineRule="auto"/>
              <w:outlineLvl w:val="4"/>
              <w:rPr>
                <w:rFonts w:ascii="Times New Roman" w:hAnsi="Times New Roman"/>
                <w:b/>
                <w:bCs/>
                <w:sz w:val="24"/>
                <w:szCs w:val="24"/>
                <w:lang w:eastAsia="ru-RU"/>
              </w:rPr>
            </w:pPr>
            <w:r>
              <w:rPr>
                <w:rFonts w:ascii="Times New Roman" w:hAnsi="Times New Roman"/>
                <w:b/>
                <w:bCs/>
                <w:sz w:val="24"/>
                <w:szCs w:val="24"/>
                <w:lang w:eastAsia="ru-RU"/>
              </w:rPr>
              <w:t xml:space="preserve">Анализ результатов заданий ВПР и ГИА по русскому языку, направленных на диагностику </w:t>
            </w:r>
            <w:r w:rsidRPr="00F125C1">
              <w:rPr>
                <w:rFonts w:ascii="Times New Roman" w:hAnsi="Times New Roman"/>
                <w:b/>
                <w:bCs/>
                <w:sz w:val="24"/>
                <w:szCs w:val="24"/>
                <w:lang w:eastAsia="ru-RU"/>
              </w:rPr>
              <w:t>читательской грамотности</w:t>
            </w:r>
            <w:r>
              <w:rPr>
                <w:rFonts w:ascii="Times New Roman" w:hAnsi="Times New Roman"/>
                <w:b/>
                <w:bCs/>
                <w:sz w:val="24"/>
                <w:szCs w:val="24"/>
                <w:lang w:eastAsia="ru-RU"/>
              </w:rPr>
              <w:t xml:space="preserve"> </w:t>
            </w:r>
          </w:p>
        </w:tc>
        <w:tc>
          <w:tcPr>
            <w:tcW w:w="3159" w:type="pct"/>
            <w:vAlign w:val="center"/>
          </w:tcPr>
          <w:p w14:paraId="7AE979DC" w14:textId="77777777" w:rsidR="00596497" w:rsidRPr="00F125C1" w:rsidRDefault="00596497" w:rsidP="004A7758">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школ с низкими результатами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 </w:t>
            </w:r>
          </w:p>
          <w:p w14:paraId="69F4EA0D" w14:textId="77777777" w:rsidR="00596497" w:rsidRPr="00F125C1" w:rsidRDefault="00596497" w:rsidP="004A7758">
            <w:pPr>
              <w:widowControl w:val="0"/>
              <w:spacing w:after="0" w:line="240" w:lineRule="auto"/>
              <w:rPr>
                <w:rFonts w:ascii="Times New Roman" w:hAnsi="Times New Roman"/>
                <w:b/>
                <w:sz w:val="24"/>
                <w:szCs w:val="24"/>
                <w:lang w:eastAsia="ru-RU"/>
              </w:rPr>
            </w:pPr>
            <w:r w:rsidRPr="00F125C1">
              <w:rPr>
                <w:rFonts w:ascii="Times New Roman" w:hAnsi="Times New Roman"/>
                <w:b/>
                <w:sz w:val="24"/>
                <w:szCs w:val="24"/>
                <w:lang w:eastAsia="ru-RU"/>
              </w:rPr>
              <w:t>Шкала: 0 – очень хорошо; 100 – очень плохо.</w:t>
            </w:r>
          </w:p>
          <w:p w14:paraId="73C3DBBF" w14:textId="77777777" w:rsidR="00596497" w:rsidRPr="00F125C1" w:rsidRDefault="00596497" w:rsidP="004A7758">
            <w:pPr>
              <w:widowControl w:val="0"/>
              <w:spacing w:after="0" w:line="240" w:lineRule="auto"/>
              <w:rPr>
                <w:rFonts w:ascii="Times New Roman" w:hAnsi="Times New Roman"/>
                <w:b/>
                <w:sz w:val="24"/>
                <w:szCs w:val="24"/>
                <w:lang w:eastAsia="ru-RU"/>
              </w:rPr>
            </w:pPr>
          </w:p>
        </w:tc>
      </w:tr>
      <w:tr w:rsidR="00596497" w:rsidRPr="00F125C1" w14:paraId="4E1CFE3B" w14:textId="77777777" w:rsidTr="002B6EC4">
        <w:tc>
          <w:tcPr>
            <w:tcW w:w="208" w:type="pct"/>
          </w:tcPr>
          <w:p w14:paraId="07EAD8D9" w14:textId="77777777" w:rsidR="00596497" w:rsidRPr="00F125C1" w:rsidRDefault="00596497" w:rsidP="00D40FA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4.3.</w:t>
            </w:r>
          </w:p>
        </w:tc>
        <w:tc>
          <w:tcPr>
            <w:tcW w:w="1633" w:type="pct"/>
          </w:tcPr>
          <w:p w14:paraId="578DA7D7" w14:textId="77777777" w:rsidR="00596497" w:rsidRPr="00F125C1" w:rsidRDefault="00596497" w:rsidP="00D40FAE">
            <w:pPr>
              <w:widowControl w:val="0"/>
              <w:spacing w:after="0" w:line="240" w:lineRule="auto"/>
              <w:outlineLvl w:val="4"/>
              <w:rPr>
                <w:rFonts w:ascii="Times New Roman" w:hAnsi="Times New Roman"/>
                <w:b/>
                <w:bCs/>
                <w:sz w:val="24"/>
                <w:szCs w:val="24"/>
                <w:lang w:eastAsia="ru-RU"/>
              </w:rPr>
            </w:pPr>
            <w:r>
              <w:rPr>
                <w:rFonts w:ascii="Times New Roman" w:hAnsi="Times New Roman"/>
                <w:b/>
                <w:bCs/>
                <w:sz w:val="24"/>
                <w:szCs w:val="24"/>
                <w:lang w:eastAsia="ru-RU"/>
              </w:rPr>
              <w:t>Анализ результатов заданий ВПР и ГИА по математике, направленных на диагностику математической</w:t>
            </w:r>
            <w:r w:rsidRPr="00F125C1">
              <w:rPr>
                <w:rFonts w:ascii="Times New Roman" w:hAnsi="Times New Roman"/>
                <w:b/>
                <w:bCs/>
                <w:sz w:val="24"/>
                <w:szCs w:val="24"/>
                <w:lang w:eastAsia="ru-RU"/>
              </w:rPr>
              <w:t xml:space="preserve"> грамотности</w:t>
            </w:r>
            <w:r>
              <w:rPr>
                <w:rFonts w:ascii="Times New Roman" w:hAnsi="Times New Roman"/>
                <w:b/>
                <w:bCs/>
                <w:sz w:val="24"/>
                <w:szCs w:val="24"/>
                <w:lang w:eastAsia="ru-RU"/>
              </w:rPr>
              <w:t xml:space="preserve"> </w:t>
            </w:r>
          </w:p>
        </w:tc>
        <w:tc>
          <w:tcPr>
            <w:tcW w:w="3159" w:type="pct"/>
            <w:vAlign w:val="center"/>
          </w:tcPr>
          <w:p w14:paraId="706CC6FB" w14:textId="77777777" w:rsidR="00596497" w:rsidRPr="00F125C1" w:rsidRDefault="00596497" w:rsidP="00D40FA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школ с низкими результатами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 </w:t>
            </w:r>
          </w:p>
          <w:p w14:paraId="181A9042" w14:textId="77777777" w:rsidR="00596497" w:rsidRPr="00F125C1" w:rsidRDefault="00596497" w:rsidP="00D40FAE">
            <w:pPr>
              <w:widowControl w:val="0"/>
              <w:spacing w:after="0" w:line="240" w:lineRule="auto"/>
              <w:rPr>
                <w:rFonts w:ascii="Times New Roman" w:hAnsi="Times New Roman"/>
                <w:b/>
                <w:sz w:val="24"/>
                <w:szCs w:val="24"/>
                <w:lang w:eastAsia="ru-RU"/>
              </w:rPr>
            </w:pPr>
            <w:r w:rsidRPr="00F125C1">
              <w:rPr>
                <w:rFonts w:ascii="Times New Roman" w:hAnsi="Times New Roman"/>
                <w:b/>
                <w:sz w:val="24"/>
                <w:szCs w:val="24"/>
                <w:lang w:eastAsia="ru-RU"/>
              </w:rPr>
              <w:t>Шкала: 0 – очень хорошо; 100 – очень плохо.</w:t>
            </w:r>
          </w:p>
        </w:tc>
      </w:tr>
      <w:tr w:rsidR="00596497" w:rsidRPr="00F125C1" w14:paraId="265EDEF5" w14:textId="77777777" w:rsidTr="002B6EC4">
        <w:tc>
          <w:tcPr>
            <w:tcW w:w="208" w:type="pct"/>
          </w:tcPr>
          <w:p w14:paraId="4951F77F" w14:textId="77777777" w:rsidR="00596497" w:rsidRPr="00F125C1" w:rsidRDefault="00596497" w:rsidP="00D40FAE">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4.4.</w:t>
            </w:r>
          </w:p>
        </w:tc>
        <w:tc>
          <w:tcPr>
            <w:tcW w:w="1633" w:type="pct"/>
          </w:tcPr>
          <w:p w14:paraId="6890A9B6" w14:textId="77777777" w:rsidR="00596497" w:rsidRPr="00F125C1" w:rsidRDefault="00596497" w:rsidP="00D40FAE">
            <w:pPr>
              <w:widowControl w:val="0"/>
              <w:spacing w:after="0" w:line="240" w:lineRule="auto"/>
              <w:outlineLvl w:val="4"/>
              <w:rPr>
                <w:rFonts w:ascii="Times New Roman" w:hAnsi="Times New Roman"/>
                <w:b/>
                <w:bCs/>
                <w:sz w:val="24"/>
                <w:szCs w:val="24"/>
                <w:lang w:eastAsia="ru-RU"/>
              </w:rPr>
            </w:pPr>
            <w:r>
              <w:rPr>
                <w:rFonts w:ascii="Times New Roman" w:hAnsi="Times New Roman"/>
                <w:b/>
                <w:bCs/>
                <w:sz w:val="24"/>
                <w:szCs w:val="24"/>
                <w:lang w:eastAsia="ru-RU"/>
              </w:rPr>
              <w:t xml:space="preserve">Анализ результатов заданий ВПР и ГИА по предметам </w:t>
            </w:r>
            <w:proofErr w:type="gramStart"/>
            <w:r>
              <w:rPr>
                <w:rFonts w:ascii="Times New Roman" w:hAnsi="Times New Roman"/>
                <w:b/>
                <w:bCs/>
                <w:sz w:val="24"/>
                <w:szCs w:val="24"/>
                <w:lang w:eastAsia="ru-RU"/>
              </w:rPr>
              <w:t>естественно-научного</w:t>
            </w:r>
            <w:proofErr w:type="gramEnd"/>
            <w:r>
              <w:rPr>
                <w:rFonts w:ascii="Times New Roman" w:hAnsi="Times New Roman"/>
                <w:b/>
                <w:bCs/>
                <w:sz w:val="24"/>
                <w:szCs w:val="24"/>
                <w:lang w:eastAsia="ru-RU"/>
              </w:rPr>
              <w:t xml:space="preserve"> цикла, направленных на диагностику естественно-научной грамотности </w:t>
            </w:r>
          </w:p>
        </w:tc>
        <w:tc>
          <w:tcPr>
            <w:tcW w:w="3159" w:type="pct"/>
            <w:vAlign w:val="center"/>
          </w:tcPr>
          <w:p w14:paraId="10CB9E83" w14:textId="77777777" w:rsidR="00596497" w:rsidRPr="00F125C1" w:rsidRDefault="00596497" w:rsidP="00D40FAE">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школ с низкими результатами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 </w:t>
            </w:r>
          </w:p>
          <w:p w14:paraId="6E8CB093" w14:textId="77777777" w:rsidR="00596497" w:rsidRPr="00F125C1" w:rsidRDefault="00596497" w:rsidP="00D40FAE">
            <w:pPr>
              <w:widowControl w:val="0"/>
              <w:spacing w:after="0" w:line="240" w:lineRule="auto"/>
              <w:rPr>
                <w:rFonts w:ascii="Times New Roman" w:hAnsi="Times New Roman"/>
                <w:b/>
                <w:sz w:val="24"/>
                <w:szCs w:val="24"/>
                <w:lang w:eastAsia="ru-RU"/>
              </w:rPr>
            </w:pPr>
            <w:r w:rsidRPr="00F125C1">
              <w:rPr>
                <w:rFonts w:ascii="Times New Roman" w:hAnsi="Times New Roman"/>
                <w:b/>
                <w:sz w:val="24"/>
                <w:szCs w:val="24"/>
                <w:lang w:eastAsia="ru-RU"/>
              </w:rPr>
              <w:t>Шкала: 0 – очень хорошо; 100 – очень плохо.</w:t>
            </w:r>
          </w:p>
        </w:tc>
      </w:tr>
      <w:tr w:rsidR="00596497" w:rsidRPr="00F125C1" w14:paraId="494CB605" w14:textId="77777777" w:rsidTr="002B6EC4">
        <w:tc>
          <w:tcPr>
            <w:tcW w:w="208" w:type="pct"/>
          </w:tcPr>
          <w:p w14:paraId="209C11AE" w14:textId="77777777" w:rsidR="00596497" w:rsidRPr="00F125C1" w:rsidRDefault="00596497" w:rsidP="002436C9">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4.5.</w:t>
            </w:r>
          </w:p>
        </w:tc>
        <w:tc>
          <w:tcPr>
            <w:tcW w:w="1633" w:type="pct"/>
          </w:tcPr>
          <w:p w14:paraId="1E5F0E4A" w14:textId="77777777" w:rsidR="00596497" w:rsidRPr="00F125C1" w:rsidRDefault="00596497" w:rsidP="00545583">
            <w:pPr>
              <w:widowControl w:val="0"/>
              <w:spacing w:after="0" w:line="240" w:lineRule="auto"/>
              <w:outlineLvl w:val="4"/>
              <w:rPr>
                <w:rFonts w:ascii="Times New Roman" w:hAnsi="Times New Roman"/>
                <w:b/>
                <w:bCs/>
                <w:sz w:val="24"/>
                <w:szCs w:val="24"/>
                <w:lang w:eastAsia="ru-RU"/>
              </w:rPr>
            </w:pPr>
            <w:r>
              <w:rPr>
                <w:rFonts w:ascii="Times New Roman" w:hAnsi="Times New Roman"/>
                <w:b/>
                <w:bCs/>
                <w:sz w:val="24"/>
                <w:szCs w:val="24"/>
                <w:lang w:eastAsia="ru-RU"/>
              </w:rPr>
              <w:t>Анализ результатов заданий ВПР и ГИА по обществознанию, направленных на диагностику финансовой</w:t>
            </w:r>
            <w:r w:rsidRPr="00F125C1">
              <w:rPr>
                <w:rFonts w:ascii="Times New Roman" w:hAnsi="Times New Roman"/>
                <w:b/>
                <w:bCs/>
                <w:sz w:val="24"/>
                <w:szCs w:val="24"/>
                <w:lang w:eastAsia="ru-RU"/>
              </w:rPr>
              <w:t xml:space="preserve"> грамотности</w:t>
            </w:r>
            <w:r>
              <w:rPr>
                <w:rFonts w:ascii="Times New Roman" w:hAnsi="Times New Roman"/>
                <w:b/>
                <w:bCs/>
                <w:sz w:val="24"/>
                <w:szCs w:val="24"/>
                <w:lang w:eastAsia="ru-RU"/>
              </w:rPr>
              <w:t xml:space="preserve"> </w:t>
            </w:r>
          </w:p>
        </w:tc>
        <w:tc>
          <w:tcPr>
            <w:tcW w:w="3159" w:type="pct"/>
            <w:vAlign w:val="center"/>
          </w:tcPr>
          <w:p w14:paraId="3FB3EAB3" w14:textId="77777777" w:rsidR="00596497" w:rsidRPr="00F125C1" w:rsidRDefault="00596497" w:rsidP="002436C9">
            <w:pPr>
              <w:widowControl w:val="0"/>
              <w:spacing w:after="0" w:line="240" w:lineRule="auto"/>
              <w:rPr>
                <w:rFonts w:ascii="Times New Roman" w:hAnsi="Times New Roman"/>
                <w:sz w:val="24"/>
                <w:szCs w:val="24"/>
                <w:lang w:eastAsia="ru-RU"/>
              </w:rPr>
            </w:pPr>
            <w:r w:rsidRPr="00F125C1">
              <w:rPr>
                <w:rFonts w:ascii="Times New Roman" w:hAnsi="Times New Roman"/>
                <w:sz w:val="24"/>
                <w:szCs w:val="24"/>
                <w:lang w:eastAsia="ru-RU"/>
              </w:rPr>
              <w:t>Доля школ с низкими результатами (</w:t>
            </w:r>
            <w:proofErr w:type="gramStart"/>
            <w:r w:rsidRPr="00F125C1">
              <w:rPr>
                <w:rFonts w:ascii="Times New Roman" w:hAnsi="Times New Roman"/>
                <w:sz w:val="24"/>
                <w:szCs w:val="24"/>
                <w:lang w:eastAsia="ru-RU"/>
              </w:rPr>
              <w:t>в</w:t>
            </w:r>
            <w:proofErr w:type="gramEnd"/>
            <w:r w:rsidRPr="00F125C1">
              <w:rPr>
                <w:rFonts w:ascii="Times New Roman" w:hAnsi="Times New Roman"/>
                <w:sz w:val="24"/>
                <w:szCs w:val="24"/>
                <w:lang w:eastAsia="ru-RU"/>
              </w:rPr>
              <w:t xml:space="preserve"> %). </w:t>
            </w:r>
          </w:p>
          <w:p w14:paraId="743FA93E" w14:textId="77777777" w:rsidR="00596497" w:rsidRPr="00F125C1" w:rsidRDefault="00596497" w:rsidP="002436C9">
            <w:pPr>
              <w:widowControl w:val="0"/>
              <w:spacing w:after="0" w:line="240" w:lineRule="auto"/>
              <w:rPr>
                <w:rFonts w:ascii="Times New Roman" w:hAnsi="Times New Roman"/>
                <w:b/>
                <w:sz w:val="24"/>
                <w:szCs w:val="24"/>
                <w:lang w:eastAsia="ru-RU"/>
              </w:rPr>
            </w:pPr>
            <w:r w:rsidRPr="00F125C1">
              <w:rPr>
                <w:rFonts w:ascii="Times New Roman" w:hAnsi="Times New Roman"/>
                <w:b/>
                <w:sz w:val="24"/>
                <w:szCs w:val="24"/>
                <w:lang w:eastAsia="ru-RU"/>
              </w:rPr>
              <w:t>Шкала: 0 – очень хорошо; 100 – очень плохо.</w:t>
            </w:r>
          </w:p>
        </w:tc>
      </w:tr>
      <w:tr w:rsidR="00596497" w:rsidRPr="00545583" w14:paraId="7D04E794" w14:textId="77777777" w:rsidTr="002B6EC4">
        <w:tc>
          <w:tcPr>
            <w:tcW w:w="208" w:type="pct"/>
          </w:tcPr>
          <w:p w14:paraId="1EEFB975" w14:textId="77777777" w:rsidR="00596497" w:rsidRPr="00545583" w:rsidRDefault="00596497" w:rsidP="004A7758">
            <w:pPr>
              <w:widowControl w:val="0"/>
              <w:spacing w:after="0" w:line="240" w:lineRule="auto"/>
              <w:outlineLvl w:val="4"/>
              <w:rPr>
                <w:rFonts w:ascii="Times New Roman" w:hAnsi="Times New Roman"/>
                <w:b/>
                <w:bCs/>
                <w:sz w:val="24"/>
                <w:szCs w:val="24"/>
                <w:lang w:eastAsia="ru-RU"/>
              </w:rPr>
            </w:pPr>
            <w:r w:rsidRPr="00545583">
              <w:rPr>
                <w:rFonts w:ascii="Times New Roman" w:hAnsi="Times New Roman"/>
                <w:b/>
                <w:bCs/>
                <w:sz w:val="24"/>
                <w:szCs w:val="24"/>
                <w:lang w:eastAsia="ru-RU"/>
              </w:rPr>
              <w:t>4.6.</w:t>
            </w:r>
          </w:p>
        </w:tc>
        <w:tc>
          <w:tcPr>
            <w:tcW w:w="1633" w:type="pct"/>
          </w:tcPr>
          <w:p w14:paraId="6DAA7699" w14:textId="77777777" w:rsidR="00596497" w:rsidRPr="00545583" w:rsidRDefault="00596497" w:rsidP="00545583">
            <w:pPr>
              <w:widowControl w:val="0"/>
              <w:spacing w:after="0" w:line="240" w:lineRule="auto"/>
              <w:outlineLvl w:val="4"/>
              <w:rPr>
                <w:rFonts w:ascii="Times New Roman" w:hAnsi="Times New Roman"/>
                <w:b/>
                <w:bCs/>
                <w:sz w:val="24"/>
                <w:szCs w:val="24"/>
                <w:lang w:eastAsia="ru-RU"/>
              </w:rPr>
            </w:pPr>
            <w:r w:rsidRPr="00545583">
              <w:rPr>
                <w:rFonts w:ascii="Times New Roman" w:hAnsi="Times New Roman"/>
                <w:b/>
                <w:bCs/>
                <w:sz w:val="24"/>
                <w:szCs w:val="24"/>
                <w:lang w:eastAsia="ru-RU"/>
              </w:rPr>
              <w:t>Анализ результатов участия школьников в региональных олимпиадах по кре</w:t>
            </w:r>
            <w:r>
              <w:rPr>
                <w:rFonts w:ascii="Times New Roman" w:hAnsi="Times New Roman"/>
                <w:b/>
                <w:bCs/>
                <w:sz w:val="24"/>
                <w:szCs w:val="24"/>
                <w:lang w:eastAsia="ru-RU"/>
              </w:rPr>
              <w:t>а</w:t>
            </w:r>
            <w:r w:rsidRPr="00545583">
              <w:rPr>
                <w:rFonts w:ascii="Times New Roman" w:hAnsi="Times New Roman"/>
                <w:b/>
                <w:bCs/>
                <w:sz w:val="24"/>
                <w:szCs w:val="24"/>
                <w:lang w:eastAsia="ru-RU"/>
              </w:rPr>
              <w:t>тивному мышлению</w:t>
            </w:r>
          </w:p>
        </w:tc>
        <w:tc>
          <w:tcPr>
            <w:tcW w:w="3159" w:type="pct"/>
            <w:vAlign w:val="center"/>
          </w:tcPr>
          <w:p w14:paraId="3F94B528" w14:textId="77777777" w:rsidR="00596497" w:rsidRPr="00545583" w:rsidRDefault="00596497" w:rsidP="004A7758">
            <w:pPr>
              <w:widowControl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Доля </w:t>
            </w:r>
            <w:proofErr w:type="gramStart"/>
            <w:r>
              <w:rPr>
                <w:rFonts w:ascii="Times New Roman" w:hAnsi="Times New Roman"/>
                <w:sz w:val="24"/>
                <w:szCs w:val="24"/>
                <w:lang w:eastAsia="ru-RU"/>
              </w:rPr>
              <w:t>муниципальных</w:t>
            </w:r>
            <w:proofErr w:type="gramEnd"/>
            <w:r>
              <w:rPr>
                <w:rFonts w:ascii="Times New Roman" w:hAnsi="Times New Roman"/>
                <w:sz w:val="24"/>
                <w:szCs w:val="24"/>
                <w:lang w:eastAsia="ru-RU"/>
              </w:rPr>
              <w:t xml:space="preserve"> ОО, представивших школьные команды на региональную олимпиаду</w:t>
            </w:r>
            <w:r w:rsidRPr="00545583">
              <w:rPr>
                <w:rFonts w:ascii="Times New Roman" w:hAnsi="Times New Roman"/>
                <w:sz w:val="24"/>
                <w:szCs w:val="24"/>
                <w:lang w:eastAsia="ru-RU"/>
              </w:rPr>
              <w:t xml:space="preserve"> (в %). </w:t>
            </w:r>
          </w:p>
          <w:p w14:paraId="46F696D3" w14:textId="77777777" w:rsidR="00596497" w:rsidRPr="00545583" w:rsidRDefault="00596497" w:rsidP="004A7758">
            <w:pPr>
              <w:widowControl w:val="0"/>
              <w:spacing w:after="0" w:line="240" w:lineRule="auto"/>
              <w:rPr>
                <w:rFonts w:ascii="Times New Roman" w:hAnsi="Times New Roman"/>
                <w:b/>
                <w:sz w:val="24"/>
                <w:szCs w:val="24"/>
                <w:lang w:eastAsia="ru-RU"/>
              </w:rPr>
            </w:pPr>
            <w:r w:rsidRPr="00545583">
              <w:rPr>
                <w:rFonts w:ascii="Times New Roman" w:hAnsi="Times New Roman"/>
                <w:b/>
                <w:sz w:val="24"/>
                <w:szCs w:val="24"/>
                <w:lang w:eastAsia="ru-RU"/>
              </w:rPr>
              <w:t>Шкала: 0 – очень хорошо; 100 – очень плохо.</w:t>
            </w:r>
          </w:p>
        </w:tc>
      </w:tr>
      <w:tr w:rsidR="00596497" w:rsidRPr="00545583" w14:paraId="036AFD7A" w14:textId="77777777" w:rsidTr="002B6EC4">
        <w:tc>
          <w:tcPr>
            <w:tcW w:w="208" w:type="pct"/>
          </w:tcPr>
          <w:p w14:paraId="40350B2E" w14:textId="77777777" w:rsidR="00596497" w:rsidRPr="00545583" w:rsidRDefault="00596497" w:rsidP="00545583">
            <w:pPr>
              <w:widowControl w:val="0"/>
              <w:spacing w:after="0" w:line="240" w:lineRule="auto"/>
              <w:outlineLvl w:val="4"/>
              <w:rPr>
                <w:rFonts w:ascii="Times New Roman" w:hAnsi="Times New Roman"/>
                <w:b/>
                <w:bCs/>
                <w:sz w:val="24"/>
                <w:szCs w:val="24"/>
                <w:lang w:eastAsia="ru-RU"/>
              </w:rPr>
            </w:pPr>
            <w:r w:rsidRPr="00545583">
              <w:rPr>
                <w:rFonts w:ascii="Times New Roman" w:hAnsi="Times New Roman"/>
                <w:b/>
                <w:bCs/>
                <w:sz w:val="24"/>
                <w:szCs w:val="24"/>
                <w:lang w:eastAsia="ru-RU"/>
              </w:rPr>
              <w:t>4.7</w:t>
            </w:r>
          </w:p>
        </w:tc>
        <w:tc>
          <w:tcPr>
            <w:tcW w:w="1633" w:type="pct"/>
          </w:tcPr>
          <w:p w14:paraId="4DFACBA3" w14:textId="77777777" w:rsidR="00596497" w:rsidRPr="00545583" w:rsidRDefault="00596497" w:rsidP="00545583">
            <w:pPr>
              <w:widowControl w:val="0"/>
              <w:spacing w:after="0" w:line="240" w:lineRule="auto"/>
              <w:outlineLvl w:val="4"/>
              <w:rPr>
                <w:rFonts w:ascii="Times New Roman" w:hAnsi="Times New Roman"/>
                <w:b/>
                <w:bCs/>
                <w:sz w:val="24"/>
                <w:szCs w:val="24"/>
                <w:lang w:eastAsia="ru-RU"/>
              </w:rPr>
            </w:pPr>
            <w:r w:rsidRPr="00545583">
              <w:rPr>
                <w:rFonts w:ascii="Times New Roman" w:hAnsi="Times New Roman"/>
                <w:b/>
                <w:bCs/>
                <w:sz w:val="24"/>
                <w:szCs w:val="24"/>
                <w:lang w:eastAsia="ru-RU"/>
              </w:rPr>
              <w:t>Анализ результатов школьников в региональных олимпиадах по глобальным компетенциям</w:t>
            </w:r>
          </w:p>
        </w:tc>
        <w:tc>
          <w:tcPr>
            <w:tcW w:w="3159" w:type="pct"/>
            <w:vAlign w:val="center"/>
          </w:tcPr>
          <w:p w14:paraId="29630395" w14:textId="77777777" w:rsidR="00596497" w:rsidRPr="00545583" w:rsidRDefault="00596497" w:rsidP="00545583">
            <w:pPr>
              <w:widowControl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Доля </w:t>
            </w:r>
            <w:proofErr w:type="gramStart"/>
            <w:r>
              <w:rPr>
                <w:rFonts w:ascii="Times New Roman" w:hAnsi="Times New Roman"/>
                <w:sz w:val="24"/>
                <w:szCs w:val="24"/>
                <w:lang w:eastAsia="ru-RU"/>
              </w:rPr>
              <w:t>муниципальных</w:t>
            </w:r>
            <w:proofErr w:type="gramEnd"/>
            <w:r>
              <w:rPr>
                <w:rFonts w:ascii="Times New Roman" w:hAnsi="Times New Roman"/>
                <w:sz w:val="24"/>
                <w:szCs w:val="24"/>
                <w:lang w:eastAsia="ru-RU"/>
              </w:rPr>
              <w:t xml:space="preserve"> ОО, представивших школьные команды на региональную олимпиаду</w:t>
            </w:r>
            <w:r w:rsidRPr="00545583">
              <w:rPr>
                <w:rFonts w:ascii="Times New Roman" w:hAnsi="Times New Roman"/>
                <w:sz w:val="24"/>
                <w:szCs w:val="24"/>
                <w:lang w:eastAsia="ru-RU"/>
              </w:rPr>
              <w:t xml:space="preserve"> (в %). </w:t>
            </w:r>
          </w:p>
          <w:p w14:paraId="568D3D06" w14:textId="77777777" w:rsidR="00596497" w:rsidRPr="00545583" w:rsidRDefault="00596497" w:rsidP="00545583">
            <w:pPr>
              <w:widowControl w:val="0"/>
              <w:spacing w:after="0" w:line="240" w:lineRule="auto"/>
              <w:rPr>
                <w:rFonts w:ascii="Times New Roman" w:hAnsi="Times New Roman"/>
                <w:sz w:val="24"/>
                <w:szCs w:val="24"/>
                <w:lang w:eastAsia="ru-RU"/>
              </w:rPr>
            </w:pPr>
            <w:r w:rsidRPr="00545583">
              <w:rPr>
                <w:rFonts w:ascii="Times New Roman" w:hAnsi="Times New Roman"/>
                <w:b/>
                <w:sz w:val="24"/>
                <w:szCs w:val="24"/>
                <w:lang w:eastAsia="ru-RU"/>
              </w:rPr>
              <w:t>Шкала: 0 – очень хорошо; 100 – очень плохо.</w:t>
            </w:r>
          </w:p>
        </w:tc>
      </w:tr>
      <w:tr w:rsidR="00596497" w:rsidRPr="00F125C1" w14:paraId="65EB93F6" w14:textId="77777777" w:rsidTr="002B6EC4">
        <w:trPr>
          <w:trHeight w:val="1114"/>
        </w:trPr>
        <w:tc>
          <w:tcPr>
            <w:tcW w:w="208" w:type="pct"/>
          </w:tcPr>
          <w:p w14:paraId="3A8AF32F" w14:textId="77777777" w:rsidR="00596497" w:rsidRPr="00F125C1" w:rsidRDefault="00596497" w:rsidP="00545583">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4</w:t>
            </w:r>
            <w:r w:rsidRPr="002436C9">
              <w:rPr>
                <w:rFonts w:ascii="Times New Roman" w:hAnsi="Times New Roman"/>
                <w:b/>
                <w:bCs/>
                <w:sz w:val="24"/>
                <w:szCs w:val="24"/>
                <w:lang w:eastAsia="ru-RU"/>
              </w:rPr>
              <w:t>.</w:t>
            </w:r>
            <w:r>
              <w:rPr>
                <w:rFonts w:ascii="Times New Roman" w:hAnsi="Times New Roman"/>
                <w:b/>
                <w:bCs/>
                <w:sz w:val="24"/>
                <w:szCs w:val="24"/>
                <w:lang w:eastAsia="ru-RU"/>
              </w:rPr>
              <w:t>8</w:t>
            </w:r>
            <w:r w:rsidRPr="00F125C1">
              <w:rPr>
                <w:rFonts w:ascii="Times New Roman" w:hAnsi="Times New Roman"/>
                <w:b/>
                <w:bCs/>
                <w:sz w:val="24"/>
                <w:szCs w:val="24"/>
                <w:lang w:eastAsia="ru-RU"/>
              </w:rPr>
              <w:t>.</w:t>
            </w:r>
          </w:p>
        </w:tc>
        <w:tc>
          <w:tcPr>
            <w:tcW w:w="1633" w:type="pct"/>
          </w:tcPr>
          <w:p w14:paraId="7FA01EF2" w14:textId="77777777" w:rsidR="00596497" w:rsidRPr="00F125C1" w:rsidRDefault="00596497" w:rsidP="00545583">
            <w:pPr>
              <w:widowControl w:val="0"/>
              <w:spacing w:after="0" w:line="240" w:lineRule="auto"/>
              <w:outlineLvl w:val="4"/>
              <w:rPr>
                <w:rFonts w:ascii="Times New Roman" w:hAnsi="Times New Roman"/>
                <w:b/>
                <w:bCs/>
                <w:sz w:val="24"/>
                <w:szCs w:val="24"/>
                <w:lang w:eastAsia="ru-RU"/>
              </w:rPr>
            </w:pPr>
            <w:r w:rsidRPr="00F125C1">
              <w:rPr>
                <w:rFonts w:ascii="Times New Roman" w:hAnsi="Times New Roman"/>
                <w:b/>
                <w:bCs/>
                <w:sz w:val="24"/>
                <w:szCs w:val="24"/>
                <w:lang w:eastAsia="ru-RU"/>
              </w:rPr>
              <w:t xml:space="preserve">Повышение квалификации педагогических работников муниципальных образовательных организаций по функциональной грамотности </w:t>
            </w:r>
          </w:p>
        </w:tc>
        <w:tc>
          <w:tcPr>
            <w:tcW w:w="3159" w:type="pct"/>
          </w:tcPr>
          <w:p w14:paraId="3CD0380E" w14:textId="77777777" w:rsidR="00596497" w:rsidRPr="00F125C1" w:rsidRDefault="00596497" w:rsidP="00545583">
            <w:pPr>
              <w:widowControl w:val="0"/>
              <w:spacing w:after="0" w:line="240" w:lineRule="auto"/>
              <w:rPr>
                <w:rFonts w:ascii="Times New Roman" w:hAnsi="Times New Roman"/>
                <w:bCs/>
                <w:sz w:val="24"/>
                <w:szCs w:val="24"/>
                <w:lang w:eastAsia="ru-RU"/>
              </w:rPr>
            </w:pPr>
            <w:r w:rsidRPr="00F125C1">
              <w:rPr>
                <w:rFonts w:ascii="Times New Roman" w:hAnsi="Times New Roman"/>
                <w:bCs/>
                <w:sz w:val="24"/>
                <w:szCs w:val="24"/>
                <w:lang w:eastAsia="ru-RU"/>
              </w:rPr>
              <w:t>Доля педагогических работников, прошедших курсы повышения квалификации по функциональной грамотности (</w:t>
            </w:r>
            <w:proofErr w:type="gramStart"/>
            <w:r w:rsidRPr="00F125C1">
              <w:rPr>
                <w:rFonts w:ascii="Times New Roman" w:hAnsi="Times New Roman"/>
                <w:bCs/>
                <w:sz w:val="24"/>
                <w:szCs w:val="24"/>
                <w:lang w:eastAsia="ru-RU"/>
              </w:rPr>
              <w:t>в</w:t>
            </w:r>
            <w:proofErr w:type="gramEnd"/>
            <w:r w:rsidRPr="00F125C1">
              <w:rPr>
                <w:rFonts w:ascii="Times New Roman" w:hAnsi="Times New Roman"/>
                <w:bCs/>
                <w:sz w:val="24"/>
                <w:szCs w:val="24"/>
                <w:lang w:eastAsia="ru-RU"/>
              </w:rPr>
              <w:t xml:space="preserve"> %)</w:t>
            </w:r>
          </w:p>
          <w:p w14:paraId="1B033A98" w14:textId="77777777" w:rsidR="00596497" w:rsidRPr="00F125C1" w:rsidRDefault="00596497" w:rsidP="00545583">
            <w:pPr>
              <w:widowControl w:val="0"/>
              <w:spacing w:after="0" w:line="240" w:lineRule="auto"/>
              <w:rPr>
                <w:rFonts w:ascii="Times New Roman" w:hAnsi="Times New Roman"/>
                <w:bCs/>
                <w:sz w:val="24"/>
                <w:szCs w:val="24"/>
                <w:lang w:eastAsia="ru-RU"/>
              </w:rPr>
            </w:pPr>
            <w:r w:rsidRPr="00F125C1">
              <w:rPr>
                <w:rFonts w:ascii="Times New Roman" w:hAnsi="Times New Roman"/>
                <w:b/>
                <w:sz w:val="24"/>
                <w:szCs w:val="24"/>
                <w:lang w:eastAsia="ru-RU"/>
              </w:rPr>
              <w:t>Шкала: 100 – очень хорошо; 0 – очень плохо.</w:t>
            </w:r>
          </w:p>
        </w:tc>
      </w:tr>
    </w:tbl>
    <w:p w14:paraId="19982DCB" w14:textId="77777777" w:rsidR="00596497" w:rsidRPr="00F125C1"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p w14:paraId="7E218E06" w14:textId="77777777" w:rsidR="00596497" w:rsidRDefault="00596497"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p w14:paraId="25AB2B57" w14:textId="1DD83D4D" w:rsidR="00FF0760" w:rsidRDefault="00FF0760"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p w14:paraId="0BB487DF" w14:textId="27CD21C6" w:rsidR="00105643" w:rsidRDefault="00105643"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p w14:paraId="03955F68" w14:textId="1479CE48" w:rsidR="00105643" w:rsidRDefault="00105643"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p w14:paraId="1FEB6E29" w14:textId="77777777" w:rsidR="00105643" w:rsidRDefault="00105643"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p w14:paraId="32AA5CC2" w14:textId="77777777" w:rsidR="00FF0760" w:rsidRPr="00F125C1" w:rsidRDefault="00FF0760" w:rsidP="00DD754E">
      <w:pPr>
        <w:widowControl w:val="0"/>
        <w:autoSpaceDE w:val="0"/>
        <w:autoSpaceDN w:val="0"/>
        <w:adjustRightInd w:val="0"/>
        <w:spacing w:after="0" w:line="240" w:lineRule="auto"/>
        <w:jc w:val="both"/>
        <w:outlineLvl w:val="0"/>
        <w:rPr>
          <w:rFonts w:ascii="Times New Roman" w:hAnsi="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04"/>
        <w:gridCol w:w="7370"/>
        <w:gridCol w:w="1419"/>
        <w:gridCol w:w="1134"/>
        <w:gridCol w:w="992"/>
        <w:gridCol w:w="992"/>
        <w:gridCol w:w="851"/>
        <w:gridCol w:w="850"/>
        <w:gridCol w:w="1076"/>
      </w:tblGrid>
      <w:tr w:rsidR="00596497" w:rsidRPr="00F125C1" w14:paraId="35EA7BD4" w14:textId="77777777" w:rsidTr="00634E01">
        <w:trPr>
          <w:cantSplit/>
        </w:trPr>
        <w:tc>
          <w:tcPr>
            <w:tcW w:w="8074" w:type="dxa"/>
            <w:gridSpan w:val="2"/>
            <w:vMerge w:val="restart"/>
            <w:vAlign w:val="center"/>
          </w:tcPr>
          <w:p w14:paraId="68526EBE"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r w:rsidRPr="00634E01">
              <w:rPr>
                <w:rFonts w:ascii="Times New Roman" w:hAnsi="Times New Roman"/>
                <w:b/>
                <w:bCs/>
                <w:sz w:val="24"/>
                <w:szCs w:val="24"/>
                <w:lang w:eastAsia="ru-RU"/>
              </w:rPr>
              <w:lastRenderedPageBreak/>
              <w:t>Наименование ключевого показателя эффективности</w:t>
            </w:r>
          </w:p>
        </w:tc>
        <w:tc>
          <w:tcPr>
            <w:tcW w:w="1419" w:type="dxa"/>
            <w:vMerge w:val="restart"/>
            <w:vAlign w:val="center"/>
          </w:tcPr>
          <w:p w14:paraId="3D6F64E3"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r w:rsidRPr="00634E01">
              <w:rPr>
                <w:rFonts w:ascii="Times New Roman" w:hAnsi="Times New Roman"/>
                <w:b/>
                <w:bCs/>
                <w:sz w:val="24"/>
                <w:szCs w:val="24"/>
                <w:lang w:eastAsia="ru-RU"/>
              </w:rPr>
              <w:t>Единица измерения</w:t>
            </w:r>
          </w:p>
        </w:tc>
        <w:tc>
          <w:tcPr>
            <w:tcW w:w="1134" w:type="dxa"/>
            <w:vMerge w:val="restart"/>
            <w:vAlign w:val="center"/>
          </w:tcPr>
          <w:p w14:paraId="757E2796"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r w:rsidRPr="00634E01">
              <w:rPr>
                <w:rFonts w:ascii="Times New Roman" w:hAnsi="Times New Roman"/>
                <w:b/>
                <w:bCs/>
                <w:sz w:val="24"/>
                <w:szCs w:val="24"/>
                <w:lang w:eastAsia="ru-RU"/>
              </w:rPr>
              <w:t>Текущее значение</w:t>
            </w:r>
          </w:p>
        </w:tc>
        <w:tc>
          <w:tcPr>
            <w:tcW w:w="4761" w:type="dxa"/>
            <w:gridSpan w:val="5"/>
            <w:vAlign w:val="center"/>
          </w:tcPr>
          <w:p w14:paraId="03C19E81"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r w:rsidRPr="00634E01">
              <w:rPr>
                <w:rFonts w:ascii="Times New Roman" w:hAnsi="Times New Roman"/>
                <w:b/>
                <w:bCs/>
                <w:sz w:val="24"/>
                <w:szCs w:val="24"/>
                <w:lang w:eastAsia="ru-RU"/>
              </w:rPr>
              <w:t>Плановый период</w:t>
            </w:r>
          </w:p>
        </w:tc>
      </w:tr>
      <w:tr w:rsidR="00596497" w:rsidRPr="00F125C1" w14:paraId="42B762E3" w14:textId="77777777" w:rsidTr="00634E01">
        <w:trPr>
          <w:cantSplit/>
        </w:trPr>
        <w:tc>
          <w:tcPr>
            <w:tcW w:w="8074" w:type="dxa"/>
            <w:gridSpan w:val="2"/>
            <w:vMerge/>
            <w:vAlign w:val="center"/>
          </w:tcPr>
          <w:p w14:paraId="7F9D39FF"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1419" w:type="dxa"/>
            <w:vMerge/>
            <w:vAlign w:val="center"/>
          </w:tcPr>
          <w:p w14:paraId="4DC6DE80"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1134" w:type="dxa"/>
            <w:vMerge/>
            <w:vAlign w:val="center"/>
          </w:tcPr>
          <w:p w14:paraId="6152BFDF"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p>
        </w:tc>
        <w:tc>
          <w:tcPr>
            <w:tcW w:w="992" w:type="dxa"/>
            <w:vAlign w:val="center"/>
          </w:tcPr>
          <w:p w14:paraId="3E97B304"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r w:rsidRPr="00634E01">
              <w:rPr>
                <w:rFonts w:ascii="Times New Roman" w:hAnsi="Times New Roman"/>
                <w:b/>
                <w:bCs/>
                <w:sz w:val="24"/>
                <w:szCs w:val="24"/>
                <w:lang w:eastAsia="ru-RU"/>
              </w:rPr>
              <w:t>2022</w:t>
            </w:r>
          </w:p>
        </w:tc>
        <w:tc>
          <w:tcPr>
            <w:tcW w:w="992" w:type="dxa"/>
            <w:vAlign w:val="center"/>
          </w:tcPr>
          <w:p w14:paraId="5CBB7499"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r w:rsidRPr="00634E01">
              <w:rPr>
                <w:rFonts w:ascii="Times New Roman" w:hAnsi="Times New Roman"/>
                <w:b/>
                <w:bCs/>
                <w:sz w:val="24"/>
                <w:szCs w:val="24"/>
                <w:lang w:eastAsia="ru-RU"/>
              </w:rPr>
              <w:t>2023</w:t>
            </w:r>
          </w:p>
        </w:tc>
        <w:tc>
          <w:tcPr>
            <w:tcW w:w="851" w:type="dxa"/>
            <w:vAlign w:val="center"/>
          </w:tcPr>
          <w:p w14:paraId="1E74EAC0"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r w:rsidRPr="00634E01">
              <w:rPr>
                <w:rFonts w:ascii="Times New Roman" w:hAnsi="Times New Roman"/>
                <w:b/>
                <w:bCs/>
                <w:sz w:val="24"/>
                <w:szCs w:val="24"/>
                <w:lang w:eastAsia="ru-RU"/>
              </w:rPr>
              <w:t>2024</w:t>
            </w:r>
          </w:p>
        </w:tc>
        <w:tc>
          <w:tcPr>
            <w:tcW w:w="850" w:type="dxa"/>
            <w:vAlign w:val="center"/>
          </w:tcPr>
          <w:p w14:paraId="065E8113"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r w:rsidRPr="00634E01">
              <w:rPr>
                <w:rFonts w:ascii="Times New Roman" w:hAnsi="Times New Roman"/>
                <w:b/>
                <w:bCs/>
                <w:sz w:val="24"/>
                <w:szCs w:val="24"/>
                <w:lang w:eastAsia="ru-RU"/>
              </w:rPr>
              <w:t>2025</w:t>
            </w:r>
          </w:p>
        </w:tc>
        <w:tc>
          <w:tcPr>
            <w:tcW w:w="1076" w:type="dxa"/>
            <w:vAlign w:val="center"/>
          </w:tcPr>
          <w:p w14:paraId="728A67A7"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lang w:eastAsia="ru-RU"/>
              </w:rPr>
            </w:pPr>
            <w:r w:rsidRPr="00634E01">
              <w:rPr>
                <w:rFonts w:ascii="Times New Roman" w:hAnsi="Times New Roman"/>
                <w:b/>
                <w:bCs/>
                <w:sz w:val="24"/>
                <w:szCs w:val="24"/>
                <w:lang w:eastAsia="ru-RU"/>
              </w:rPr>
              <w:t>2026</w:t>
            </w:r>
          </w:p>
        </w:tc>
      </w:tr>
      <w:tr w:rsidR="00596497" w:rsidRPr="00DB5E2E" w14:paraId="641DEF8C" w14:textId="77777777" w:rsidTr="00DB5E2E">
        <w:trPr>
          <w:cantSplit/>
        </w:trPr>
        <w:tc>
          <w:tcPr>
            <w:tcW w:w="704" w:type="dxa"/>
          </w:tcPr>
          <w:p w14:paraId="105963A0" w14:textId="77777777" w:rsidR="00596497" w:rsidRPr="00DB5E2E" w:rsidRDefault="00596497" w:rsidP="00554F2E">
            <w:pPr>
              <w:widowControl w:val="0"/>
              <w:spacing w:after="0" w:line="240" w:lineRule="auto"/>
              <w:jc w:val="center"/>
              <w:outlineLvl w:val="4"/>
              <w:rPr>
                <w:rFonts w:ascii="Times New Roman" w:hAnsi="Times New Roman"/>
                <w:bCs/>
                <w:sz w:val="24"/>
                <w:szCs w:val="24"/>
                <w:lang w:eastAsia="ru-RU"/>
              </w:rPr>
            </w:pPr>
            <w:r w:rsidRPr="00DB5E2E">
              <w:rPr>
                <w:rFonts w:ascii="Times New Roman" w:hAnsi="Times New Roman"/>
                <w:bCs/>
                <w:sz w:val="24"/>
                <w:szCs w:val="24"/>
                <w:lang w:eastAsia="ru-RU"/>
              </w:rPr>
              <w:t>4.1.</w:t>
            </w:r>
          </w:p>
        </w:tc>
        <w:tc>
          <w:tcPr>
            <w:tcW w:w="7370" w:type="dxa"/>
          </w:tcPr>
          <w:p w14:paraId="504FBDB3" w14:textId="77777777" w:rsidR="00596497" w:rsidRPr="00DB5E2E" w:rsidRDefault="00596497" w:rsidP="00554F2E">
            <w:pPr>
              <w:widowControl w:val="0"/>
              <w:spacing w:after="0" w:line="240" w:lineRule="auto"/>
              <w:outlineLvl w:val="4"/>
              <w:rPr>
                <w:rFonts w:ascii="Times New Roman" w:hAnsi="Times New Roman"/>
                <w:bCs/>
                <w:sz w:val="24"/>
                <w:szCs w:val="24"/>
                <w:lang w:eastAsia="ru-RU"/>
              </w:rPr>
            </w:pPr>
            <w:r w:rsidRPr="00DB5E2E">
              <w:rPr>
                <w:rFonts w:ascii="Times New Roman" w:hAnsi="Times New Roman"/>
                <w:bCs/>
                <w:sz w:val="24"/>
                <w:szCs w:val="24"/>
                <w:lang w:eastAsia="ru-RU"/>
              </w:rPr>
              <w:t>Наличие ежегодного плана мероприятий, направленных на формирование и оценку функциональной грамотности обучающихся образовательных организаций</w:t>
            </w:r>
          </w:p>
        </w:tc>
        <w:tc>
          <w:tcPr>
            <w:tcW w:w="1419" w:type="dxa"/>
            <w:shd w:val="clear" w:color="auto" w:fill="auto"/>
          </w:tcPr>
          <w:p w14:paraId="1E2D6E4C" w14:textId="77777777" w:rsidR="00596497" w:rsidRPr="00DB5E2E" w:rsidRDefault="00596497" w:rsidP="00630813">
            <w:pPr>
              <w:widowControl w:val="0"/>
              <w:autoSpaceDE w:val="0"/>
              <w:autoSpaceDN w:val="0"/>
              <w:adjustRightInd w:val="0"/>
              <w:spacing w:after="0" w:line="240" w:lineRule="auto"/>
              <w:jc w:val="center"/>
              <w:rPr>
                <w:rFonts w:ascii="Times New Roman" w:hAnsi="Times New Roman"/>
                <w:bCs/>
                <w:sz w:val="24"/>
                <w:szCs w:val="24"/>
                <w:lang w:eastAsia="ru-RU"/>
              </w:rPr>
            </w:pPr>
            <w:proofErr w:type="spellStart"/>
            <w:proofErr w:type="gramStart"/>
            <w:r w:rsidRPr="00DB5E2E">
              <w:rPr>
                <w:rFonts w:ascii="Times New Roman" w:hAnsi="Times New Roman"/>
                <w:bCs/>
                <w:sz w:val="24"/>
                <w:szCs w:val="24"/>
                <w:lang w:eastAsia="ru-RU"/>
              </w:rPr>
              <w:t>ед</w:t>
            </w:r>
            <w:proofErr w:type="spellEnd"/>
            <w:proofErr w:type="gramEnd"/>
          </w:p>
        </w:tc>
        <w:tc>
          <w:tcPr>
            <w:tcW w:w="1134" w:type="dxa"/>
            <w:shd w:val="clear" w:color="auto" w:fill="auto"/>
          </w:tcPr>
          <w:p w14:paraId="4FED0D29" w14:textId="323ABA20" w:rsidR="00596497" w:rsidRPr="00DB5E2E" w:rsidRDefault="009C3052"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0</w:t>
            </w:r>
          </w:p>
        </w:tc>
        <w:tc>
          <w:tcPr>
            <w:tcW w:w="992" w:type="dxa"/>
            <w:shd w:val="clear" w:color="auto" w:fill="auto"/>
          </w:tcPr>
          <w:p w14:paraId="541EB689" w14:textId="0B4E6608"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992" w:type="dxa"/>
            <w:shd w:val="clear" w:color="auto" w:fill="auto"/>
          </w:tcPr>
          <w:p w14:paraId="394D7B0A" w14:textId="59ACF20F"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1" w:type="dxa"/>
            <w:shd w:val="clear" w:color="auto" w:fill="auto"/>
          </w:tcPr>
          <w:p w14:paraId="6C75FD3B" w14:textId="5ACF2046"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0" w:type="dxa"/>
            <w:shd w:val="clear" w:color="auto" w:fill="auto"/>
          </w:tcPr>
          <w:p w14:paraId="0580AF08" w14:textId="5716117E"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076" w:type="dxa"/>
            <w:shd w:val="clear" w:color="auto" w:fill="auto"/>
          </w:tcPr>
          <w:p w14:paraId="34C77D47" w14:textId="04A9F67A"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r>
      <w:tr w:rsidR="00596497" w:rsidRPr="00DB5E2E" w14:paraId="45E6C8C1" w14:textId="77777777" w:rsidTr="00DB5E2E">
        <w:trPr>
          <w:cantSplit/>
        </w:trPr>
        <w:tc>
          <w:tcPr>
            <w:tcW w:w="704" w:type="dxa"/>
          </w:tcPr>
          <w:p w14:paraId="6B7BB722" w14:textId="77777777" w:rsidR="00596497" w:rsidRPr="00DB5E2E" w:rsidRDefault="00596497" w:rsidP="00554F2E">
            <w:pPr>
              <w:widowControl w:val="0"/>
              <w:spacing w:after="0" w:line="240" w:lineRule="auto"/>
              <w:jc w:val="center"/>
              <w:outlineLvl w:val="4"/>
              <w:rPr>
                <w:rFonts w:ascii="Times New Roman" w:hAnsi="Times New Roman"/>
                <w:bCs/>
                <w:sz w:val="24"/>
                <w:szCs w:val="24"/>
                <w:lang w:eastAsia="ru-RU"/>
              </w:rPr>
            </w:pPr>
            <w:r w:rsidRPr="00DB5E2E">
              <w:rPr>
                <w:rFonts w:ascii="Times New Roman" w:hAnsi="Times New Roman"/>
                <w:bCs/>
                <w:sz w:val="24"/>
                <w:szCs w:val="24"/>
                <w:lang w:eastAsia="ru-RU"/>
              </w:rPr>
              <w:t>4.2.</w:t>
            </w:r>
          </w:p>
        </w:tc>
        <w:tc>
          <w:tcPr>
            <w:tcW w:w="7370" w:type="dxa"/>
          </w:tcPr>
          <w:p w14:paraId="042D7510" w14:textId="7BEB06B2" w:rsidR="00596497" w:rsidRPr="00DB5E2E" w:rsidRDefault="00596497" w:rsidP="009C3052">
            <w:pPr>
              <w:widowControl w:val="0"/>
              <w:spacing w:after="0" w:line="240" w:lineRule="auto"/>
              <w:outlineLvl w:val="4"/>
              <w:rPr>
                <w:rFonts w:ascii="Times New Roman" w:hAnsi="Times New Roman"/>
                <w:bCs/>
                <w:sz w:val="24"/>
                <w:szCs w:val="24"/>
                <w:lang w:eastAsia="ru-RU"/>
              </w:rPr>
            </w:pPr>
            <w:r w:rsidRPr="00DB5E2E">
              <w:rPr>
                <w:rFonts w:ascii="Times New Roman" w:hAnsi="Times New Roman"/>
                <w:bCs/>
                <w:sz w:val="24"/>
                <w:szCs w:val="24"/>
                <w:lang w:eastAsia="ru-RU"/>
              </w:rPr>
              <w:t>Результаты региональн</w:t>
            </w:r>
            <w:r w:rsidR="009C3052" w:rsidRPr="00DB5E2E">
              <w:rPr>
                <w:rFonts w:ascii="Times New Roman" w:hAnsi="Times New Roman"/>
                <w:bCs/>
                <w:sz w:val="24"/>
                <w:szCs w:val="24"/>
                <w:lang w:eastAsia="ru-RU"/>
              </w:rPr>
              <w:t>ой</w:t>
            </w:r>
            <w:r w:rsidRPr="00DB5E2E">
              <w:rPr>
                <w:rFonts w:ascii="Times New Roman" w:hAnsi="Times New Roman"/>
                <w:bCs/>
                <w:sz w:val="24"/>
                <w:szCs w:val="24"/>
                <w:lang w:eastAsia="ru-RU"/>
              </w:rPr>
              <w:t xml:space="preserve"> </w:t>
            </w:r>
            <w:r w:rsidR="009C3052" w:rsidRPr="00DB5E2E">
              <w:rPr>
                <w:rFonts w:ascii="Times New Roman" w:hAnsi="Times New Roman"/>
                <w:bCs/>
                <w:sz w:val="24"/>
                <w:szCs w:val="24"/>
                <w:lang w:eastAsia="ru-RU"/>
              </w:rPr>
              <w:t>олимпиады</w:t>
            </w:r>
            <w:r w:rsidRPr="00DB5E2E">
              <w:rPr>
                <w:rFonts w:ascii="Times New Roman" w:hAnsi="Times New Roman"/>
                <w:bCs/>
                <w:sz w:val="24"/>
                <w:szCs w:val="24"/>
                <w:lang w:eastAsia="ru-RU"/>
              </w:rPr>
              <w:t xml:space="preserve"> по читательской грамотности</w:t>
            </w:r>
          </w:p>
        </w:tc>
        <w:tc>
          <w:tcPr>
            <w:tcW w:w="1419" w:type="dxa"/>
            <w:shd w:val="clear" w:color="auto" w:fill="auto"/>
          </w:tcPr>
          <w:p w14:paraId="5EF094E4" w14:textId="77777777" w:rsidR="00596497" w:rsidRPr="00DB5E2E" w:rsidRDefault="00596497"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w:t>
            </w:r>
          </w:p>
        </w:tc>
        <w:tc>
          <w:tcPr>
            <w:tcW w:w="1134" w:type="dxa"/>
            <w:shd w:val="clear" w:color="auto" w:fill="auto"/>
          </w:tcPr>
          <w:p w14:paraId="4E8CE3DE" w14:textId="1D8563A9" w:rsidR="00596497" w:rsidRPr="00DB5E2E" w:rsidRDefault="009C3052"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0</w:t>
            </w:r>
          </w:p>
        </w:tc>
        <w:tc>
          <w:tcPr>
            <w:tcW w:w="992" w:type="dxa"/>
            <w:shd w:val="clear" w:color="auto" w:fill="auto"/>
          </w:tcPr>
          <w:p w14:paraId="0E0E8ADA" w14:textId="3F17F40B"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992" w:type="dxa"/>
            <w:shd w:val="clear" w:color="auto" w:fill="auto"/>
          </w:tcPr>
          <w:p w14:paraId="5EF18072" w14:textId="2FFE0524"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1" w:type="dxa"/>
            <w:shd w:val="clear" w:color="auto" w:fill="auto"/>
          </w:tcPr>
          <w:p w14:paraId="71D9788B" w14:textId="22C6642E"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0" w:type="dxa"/>
            <w:shd w:val="clear" w:color="auto" w:fill="auto"/>
          </w:tcPr>
          <w:p w14:paraId="3EF25240" w14:textId="3EFD9EEB"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076" w:type="dxa"/>
            <w:shd w:val="clear" w:color="auto" w:fill="auto"/>
          </w:tcPr>
          <w:p w14:paraId="714A2E80" w14:textId="076168C9"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r>
      <w:tr w:rsidR="00596497" w:rsidRPr="00DB5E2E" w14:paraId="5434DE53" w14:textId="77777777" w:rsidTr="00DB5E2E">
        <w:trPr>
          <w:cantSplit/>
        </w:trPr>
        <w:tc>
          <w:tcPr>
            <w:tcW w:w="704" w:type="dxa"/>
          </w:tcPr>
          <w:p w14:paraId="41B06F73" w14:textId="77777777" w:rsidR="00596497" w:rsidRPr="00DB5E2E" w:rsidRDefault="00596497" w:rsidP="00554F2E">
            <w:pPr>
              <w:widowControl w:val="0"/>
              <w:spacing w:after="0" w:line="240" w:lineRule="auto"/>
              <w:jc w:val="center"/>
              <w:outlineLvl w:val="4"/>
              <w:rPr>
                <w:rFonts w:ascii="Times New Roman" w:hAnsi="Times New Roman"/>
                <w:bCs/>
                <w:sz w:val="24"/>
                <w:szCs w:val="24"/>
                <w:lang w:eastAsia="ru-RU"/>
              </w:rPr>
            </w:pPr>
            <w:r w:rsidRPr="00DB5E2E">
              <w:rPr>
                <w:rFonts w:ascii="Times New Roman" w:hAnsi="Times New Roman"/>
                <w:bCs/>
                <w:sz w:val="24"/>
                <w:szCs w:val="24"/>
                <w:lang w:eastAsia="ru-RU"/>
              </w:rPr>
              <w:t>4.3.</w:t>
            </w:r>
          </w:p>
        </w:tc>
        <w:tc>
          <w:tcPr>
            <w:tcW w:w="7370" w:type="dxa"/>
          </w:tcPr>
          <w:p w14:paraId="28B078BA" w14:textId="230A1FEF" w:rsidR="00596497" w:rsidRPr="00DB5E2E" w:rsidRDefault="00596497" w:rsidP="009C3052">
            <w:pPr>
              <w:widowControl w:val="0"/>
              <w:spacing w:after="0" w:line="240" w:lineRule="auto"/>
              <w:outlineLvl w:val="4"/>
              <w:rPr>
                <w:rFonts w:ascii="Times New Roman" w:hAnsi="Times New Roman"/>
                <w:bCs/>
                <w:sz w:val="24"/>
                <w:szCs w:val="24"/>
                <w:lang w:eastAsia="ru-RU"/>
              </w:rPr>
            </w:pPr>
            <w:r w:rsidRPr="00DB5E2E">
              <w:rPr>
                <w:rFonts w:ascii="Times New Roman" w:hAnsi="Times New Roman"/>
                <w:bCs/>
                <w:sz w:val="24"/>
                <w:szCs w:val="24"/>
                <w:lang w:eastAsia="ru-RU"/>
              </w:rPr>
              <w:t>Результаты региональн</w:t>
            </w:r>
            <w:r w:rsidR="009C3052" w:rsidRPr="00DB5E2E">
              <w:rPr>
                <w:rFonts w:ascii="Times New Roman" w:hAnsi="Times New Roman"/>
                <w:bCs/>
                <w:sz w:val="24"/>
                <w:szCs w:val="24"/>
                <w:lang w:eastAsia="ru-RU"/>
              </w:rPr>
              <w:t>ой</w:t>
            </w:r>
            <w:r w:rsidRPr="00DB5E2E">
              <w:rPr>
                <w:rFonts w:ascii="Times New Roman" w:hAnsi="Times New Roman"/>
                <w:bCs/>
                <w:sz w:val="24"/>
                <w:szCs w:val="24"/>
                <w:lang w:eastAsia="ru-RU"/>
              </w:rPr>
              <w:t xml:space="preserve"> </w:t>
            </w:r>
            <w:r w:rsidR="009C3052" w:rsidRPr="00DB5E2E">
              <w:rPr>
                <w:rFonts w:ascii="Times New Roman" w:hAnsi="Times New Roman"/>
                <w:bCs/>
                <w:sz w:val="24"/>
                <w:szCs w:val="24"/>
                <w:lang w:eastAsia="ru-RU"/>
              </w:rPr>
              <w:t>олимпиады</w:t>
            </w:r>
            <w:r w:rsidRPr="00DB5E2E">
              <w:rPr>
                <w:rFonts w:ascii="Times New Roman" w:hAnsi="Times New Roman"/>
                <w:bCs/>
                <w:sz w:val="24"/>
                <w:szCs w:val="24"/>
                <w:lang w:eastAsia="ru-RU"/>
              </w:rPr>
              <w:t xml:space="preserve"> по математической грамотности</w:t>
            </w:r>
          </w:p>
        </w:tc>
        <w:tc>
          <w:tcPr>
            <w:tcW w:w="1419" w:type="dxa"/>
            <w:shd w:val="clear" w:color="auto" w:fill="auto"/>
          </w:tcPr>
          <w:p w14:paraId="15144B45" w14:textId="77777777" w:rsidR="00596497" w:rsidRPr="00DB5E2E" w:rsidRDefault="00596497"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w:t>
            </w:r>
          </w:p>
        </w:tc>
        <w:tc>
          <w:tcPr>
            <w:tcW w:w="1134" w:type="dxa"/>
            <w:shd w:val="clear" w:color="auto" w:fill="auto"/>
          </w:tcPr>
          <w:p w14:paraId="4698456C" w14:textId="21D98401" w:rsidR="00596497" w:rsidRPr="00DB5E2E" w:rsidRDefault="009C3052"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0</w:t>
            </w:r>
          </w:p>
        </w:tc>
        <w:tc>
          <w:tcPr>
            <w:tcW w:w="992" w:type="dxa"/>
            <w:shd w:val="clear" w:color="auto" w:fill="auto"/>
          </w:tcPr>
          <w:p w14:paraId="5AAC1248" w14:textId="14FA2C28"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992" w:type="dxa"/>
            <w:shd w:val="clear" w:color="auto" w:fill="auto"/>
          </w:tcPr>
          <w:p w14:paraId="16462A07" w14:textId="5C7CAC0F"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1" w:type="dxa"/>
            <w:shd w:val="clear" w:color="auto" w:fill="auto"/>
          </w:tcPr>
          <w:p w14:paraId="1CC7082A" w14:textId="35E197C3"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0" w:type="dxa"/>
            <w:shd w:val="clear" w:color="auto" w:fill="auto"/>
          </w:tcPr>
          <w:p w14:paraId="1A9100E3" w14:textId="2A87E54A"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076" w:type="dxa"/>
            <w:shd w:val="clear" w:color="auto" w:fill="auto"/>
          </w:tcPr>
          <w:p w14:paraId="47DBBED5" w14:textId="3A740C5E"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r>
      <w:tr w:rsidR="00596497" w:rsidRPr="00DB5E2E" w14:paraId="48ECE443" w14:textId="77777777" w:rsidTr="00DB5E2E">
        <w:trPr>
          <w:cantSplit/>
        </w:trPr>
        <w:tc>
          <w:tcPr>
            <w:tcW w:w="704" w:type="dxa"/>
          </w:tcPr>
          <w:p w14:paraId="0B41F40B" w14:textId="77777777" w:rsidR="00596497" w:rsidRPr="00DB5E2E" w:rsidRDefault="00596497" w:rsidP="00554F2E">
            <w:pPr>
              <w:widowControl w:val="0"/>
              <w:spacing w:after="0" w:line="240" w:lineRule="auto"/>
              <w:jc w:val="center"/>
              <w:outlineLvl w:val="4"/>
              <w:rPr>
                <w:rFonts w:ascii="Times New Roman" w:hAnsi="Times New Roman"/>
                <w:bCs/>
                <w:sz w:val="24"/>
                <w:szCs w:val="24"/>
                <w:lang w:eastAsia="ru-RU"/>
              </w:rPr>
            </w:pPr>
            <w:r w:rsidRPr="00DB5E2E">
              <w:rPr>
                <w:rFonts w:ascii="Times New Roman" w:hAnsi="Times New Roman"/>
                <w:bCs/>
                <w:sz w:val="24"/>
                <w:szCs w:val="24"/>
                <w:lang w:eastAsia="ru-RU"/>
              </w:rPr>
              <w:t>4.4.</w:t>
            </w:r>
          </w:p>
        </w:tc>
        <w:tc>
          <w:tcPr>
            <w:tcW w:w="7370" w:type="dxa"/>
          </w:tcPr>
          <w:p w14:paraId="7C3BEDF5" w14:textId="504A6DED" w:rsidR="00596497" w:rsidRPr="00DB5E2E" w:rsidRDefault="00596497" w:rsidP="009C3052">
            <w:pPr>
              <w:widowControl w:val="0"/>
              <w:spacing w:after="0" w:line="240" w:lineRule="auto"/>
              <w:outlineLvl w:val="4"/>
              <w:rPr>
                <w:rFonts w:ascii="Times New Roman" w:hAnsi="Times New Roman"/>
                <w:bCs/>
                <w:sz w:val="24"/>
                <w:szCs w:val="24"/>
                <w:lang w:eastAsia="ru-RU"/>
              </w:rPr>
            </w:pPr>
            <w:r w:rsidRPr="00DB5E2E">
              <w:rPr>
                <w:rFonts w:ascii="Times New Roman" w:hAnsi="Times New Roman"/>
                <w:bCs/>
                <w:sz w:val="24"/>
                <w:szCs w:val="24"/>
                <w:lang w:eastAsia="ru-RU"/>
              </w:rPr>
              <w:t>Результаты региональн</w:t>
            </w:r>
            <w:r w:rsidR="009C3052" w:rsidRPr="00DB5E2E">
              <w:rPr>
                <w:rFonts w:ascii="Times New Roman" w:hAnsi="Times New Roman"/>
                <w:bCs/>
                <w:sz w:val="24"/>
                <w:szCs w:val="24"/>
                <w:lang w:eastAsia="ru-RU"/>
              </w:rPr>
              <w:t>ой</w:t>
            </w:r>
            <w:r w:rsidRPr="00DB5E2E">
              <w:rPr>
                <w:rFonts w:ascii="Times New Roman" w:hAnsi="Times New Roman"/>
                <w:bCs/>
                <w:sz w:val="24"/>
                <w:szCs w:val="24"/>
                <w:lang w:eastAsia="ru-RU"/>
              </w:rPr>
              <w:t xml:space="preserve"> </w:t>
            </w:r>
            <w:r w:rsidR="009C3052" w:rsidRPr="00DB5E2E">
              <w:rPr>
                <w:rFonts w:ascii="Times New Roman" w:hAnsi="Times New Roman"/>
                <w:bCs/>
                <w:sz w:val="24"/>
                <w:szCs w:val="24"/>
                <w:lang w:eastAsia="ru-RU"/>
              </w:rPr>
              <w:t>олимпиады</w:t>
            </w:r>
            <w:r w:rsidRPr="00DB5E2E">
              <w:rPr>
                <w:rFonts w:ascii="Times New Roman" w:hAnsi="Times New Roman"/>
                <w:bCs/>
                <w:sz w:val="24"/>
                <w:szCs w:val="24"/>
                <w:lang w:eastAsia="ru-RU"/>
              </w:rPr>
              <w:t xml:space="preserve"> по естественнонаучной грамотности</w:t>
            </w:r>
          </w:p>
        </w:tc>
        <w:tc>
          <w:tcPr>
            <w:tcW w:w="1419" w:type="dxa"/>
            <w:shd w:val="clear" w:color="auto" w:fill="auto"/>
          </w:tcPr>
          <w:p w14:paraId="2224D767" w14:textId="77777777" w:rsidR="00596497" w:rsidRPr="00DB5E2E" w:rsidRDefault="00596497"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w:t>
            </w:r>
          </w:p>
        </w:tc>
        <w:tc>
          <w:tcPr>
            <w:tcW w:w="1134" w:type="dxa"/>
            <w:shd w:val="clear" w:color="auto" w:fill="auto"/>
          </w:tcPr>
          <w:p w14:paraId="7A684695" w14:textId="00B17B99" w:rsidR="00596497" w:rsidRPr="00DB5E2E" w:rsidRDefault="009C3052"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0</w:t>
            </w:r>
          </w:p>
        </w:tc>
        <w:tc>
          <w:tcPr>
            <w:tcW w:w="992" w:type="dxa"/>
            <w:shd w:val="clear" w:color="auto" w:fill="auto"/>
          </w:tcPr>
          <w:p w14:paraId="0D68BCDD" w14:textId="110B4CBD"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992" w:type="dxa"/>
            <w:shd w:val="clear" w:color="auto" w:fill="auto"/>
          </w:tcPr>
          <w:p w14:paraId="06223225" w14:textId="798BB949"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1" w:type="dxa"/>
            <w:shd w:val="clear" w:color="auto" w:fill="auto"/>
          </w:tcPr>
          <w:p w14:paraId="68EA7055" w14:textId="0050226E"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0" w:type="dxa"/>
            <w:shd w:val="clear" w:color="auto" w:fill="auto"/>
          </w:tcPr>
          <w:p w14:paraId="04E4643E" w14:textId="1D4581A6"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076" w:type="dxa"/>
            <w:shd w:val="clear" w:color="auto" w:fill="auto"/>
          </w:tcPr>
          <w:p w14:paraId="48E65F90" w14:textId="0E8B6CD0"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r>
      <w:tr w:rsidR="00596497" w:rsidRPr="00DB5E2E" w14:paraId="5230EE4B" w14:textId="77777777" w:rsidTr="00DB5E2E">
        <w:trPr>
          <w:cantSplit/>
        </w:trPr>
        <w:tc>
          <w:tcPr>
            <w:tcW w:w="704" w:type="dxa"/>
          </w:tcPr>
          <w:p w14:paraId="42FDCD16" w14:textId="77777777" w:rsidR="00596497" w:rsidRPr="00DB5E2E" w:rsidRDefault="00596497" w:rsidP="00554F2E">
            <w:pPr>
              <w:widowControl w:val="0"/>
              <w:spacing w:after="0" w:line="240" w:lineRule="auto"/>
              <w:jc w:val="center"/>
              <w:outlineLvl w:val="4"/>
              <w:rPr>
                <w:rFonts w:ascii="Times New Roman" w:hAnsi="Times New Roman"/>
                <w:bCs/>
                <w:sz w:val="24"/>
                <w:szCs w:val="24"/>
                <w:lang w:eastAsia="ru-RU"/>
              </w:rPr>
            </w:pPr>
            <w:r w:rsidRPr="00DB5E2E">
              <w:rPr>
                <w:rFonts w:ascii="Times New Roman" w:hAnsi="Times New Roman"/>
                <w:bCs/>
                <w:sz w:val="24"/>
                <w:szCs w:val="24"/>
                <w:lang w:eastAsia="ru-RU"/>
              </w:rPr>
              <w:t>4.5.</w:t>
            </w:r>
          </w:p>
        </w:tc>
        <w:tc>
          <w:tcPr>
            <w:tcW w:w="7370" w:type="dxa"/>
          </w:tcPr>
          <w:p w14:paraId="1DB18A4E" w14:textId="7A1FDF5B" w:rsidR="00596497" w:rsidRPr="00DB5E2E" w:rsidRDefault="00596497" w:rsidP="009C3052">
            <w:pPr>
              <w:widowControl w:val="0"/>
              <w:spacing w:after="0" w:line="240" w:lineRule="auto"/>
              <w:outlineLvl w:val="4"/>
              <w:rPr>
                <w:rFonts w:ascii="Times New Roman" w:hAnsi="Times New Roman"/>
                <w:bCs/>
                <w:sz w:val="24"/>
                <w:szCs w:val="24"/>
                <w:lang w:eastAsia="ru-RU"/>
              </w:rPr>
            </w:pPr>
            <w:r w:rsidRPr="00DB5E2E">
              <w:rPr>
                <w:rFonts w:ascii="Times New Roman" w:hAnsi="Times New Roman"/>
                <w:bCs/>
                <w:sz w:val="24"/>
                <w:szCs w:val="24"/>
                <w:lang w:eastAsia="ru-RU"/>
              </w:rPr>
              <w:t>Результаты региональн</w:t>
            </w:r>
            <w:r w:rsidR="009C3052" w:rsidRPr="00DB5E2E">
              <w:rPr>
                <w:rFonts w:ascii="Times New Roman" w:hAnsi="Times New Roman"/>
                <w:bCs/>
                <w:sz w:val="24"/>
                <w:szCs w:val="24"/>
                <w:lang w:eastAsia="ru-RU"/>
              </w:rPr>
              <w:t>ой</w:t>
            </w:r>
            <w:r w:rsidRPr="00DB5E2E">
              <w:rPr>
                <w:rFonts w:ascii="Times New Roman" w:hAnsi="Times New Roman"/>
                <w:bCs/>
                <w:sz w:val="24"/>
                <w:szCs w:val="24"/>
                <w:lang w:eastAsia="ru-RU"/>
              </w:rPr>
              <w:t xml:space="preserve"> </w:t>
            </w:r>
            <w:r w:rsidR="009C3052" w:rsidRPr="00DB5E2E">
              <w:rPr>
                <w:rFonts w:ascii="Times New Roman" w:hAnsi="Times New Roman"/>
                <w:bCs/>
                <w:sz w:val="24"/>
                <w:szCs w:val="24"/>
                <w:lang w:eastAsia="ru-RU"/>
              </w:rPr>
              <w:t>олимпиады</w:t>
            </w:r>
            <w:r w:rsidRPr="00DB5E2E">
              <w:rPr>
                <w:rFonts w:ascii="Times New Roman" w:hAnsi="Times New Roman"/>
                <w:bCs/>
                <w:sz w:val="24"/>
                <w:szCs w:val="24"/>
                <w:lang w:eastAsia="ru-RU"/>
              </w:rPr>
              <w:t xml:space="preserve"> по финансовой грамотности</w:t>
            </w:r>
          </w:p>
        </w:tc>
        <w:tc>
          <w:tcPr>
            <w:tcW w:w="1419" w:type="dxa"/>
            <w:shd w:val="clear" w:color="auto" w:fill="auto"/>
          </w:tcPr>
          <w:p w14:paraId="3F13867D" w14:textId="77777777" w:rsidR="00596497" w:rsidRPr="00DB5E2E" w:rsidRDefault="00596497"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w:t>
            </w:r>
          </w:p>
        </w:tc>
        <w:tc>
          <w:tcPr>
            <w:tcW w:w="1134" w:type="dxa"/>
            <w:shd w:val="clear" w:color="auto" w:fill="auto"/>
          </w:tcPr>
          <w:p w14:paraId="6B1B2D11" w14:textId="15D6263E" w:rsidR="00596497" w:rsidRPr="00DB5E2E" w:rsidRDefault="009C3052"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0</w:t>
            </w:r>
          </w:p>
        </w:tc>
        <w:tc>
          <w:tcPr>
            <w:tcW w:w="992" w:type="dxa"/>
            <w:shd w:val="clear" w:color="auto" w:fill="auto"/>
          </w:tcPr>
          <w:p w14:paraId="0C9CE635" w14:textId="15DA2F92"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992" w:type="dxa"/>
            <w:shd w:val="clear" w:color="auto" w:fill="auto"/>
          </w:tcPr>
          <w:p w14:paraId="7A382AA2" w14:textId="6E5FBCDE"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1" w:type="dxa"/>
            <w:shd w:val="clear" w:color="auto" w:fill="auto"/>
          </w:tcPr>
          <w:p w14:paraId="57C88F92" w14:textId="69DD7FC4"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0" w:type="dxa"/>
            <w:shd w:val="clear" w:color="auto" w:fill="auto"/>
          </w:tcPr>
          <w:p w14:paraId="4438C4A8" w14:textId="717B6A6D"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076" w:type="dxa"/>
            <w:shd w:val="clear" w:color="auto" w:fill="auto"/>
          </w:tcPr>
          <w:p w14:paraId="50DD3B18" w14:textId="26AECAD7"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r>
      <w:tr w:rsidR="00596497" w:rsidRPr="00DB5E2E" w14:paraId="6F31E970" w14:textId="77777777" w:rsidTr="00DB5E2E">
        <w:trPr>
          <w:cantSplit/>
        </w:trPr>
        <w:tc>
          <w:tcPr>
            <w:tcW w:w="704" w:type="dxa"/>
          </w:tcPr>
          <w:p w14:paraId="3A32A6A3" w14:textId="77777777" w:rsidR="00596497" w:rsidRPr="00DB5E2E" w:rsidRDefault="00596497" w:rsidP="00554F2E">
            <w:pPr>
              <w:widowControl w:val="0"/>
              <w:spacing w:after="0" w:line="240" w:lineRule="auto"/>
              <w:jc w:val="center"/>
              <w:outlineLvl w:val="4"/>
              <w:rPr>
                <w:rFonts w:ascii="Times New Roman" w:hAnsi="Times New Roman"/>
                <w:bCs/>
                <w:sz w:val="24"/>
                <w:szCs w:val="24"/>
                <w:lang w:eastAsia="ru-RU"/>
              </w:rPr>
            </w:pPr>
            <w:r w:rsidRPr="00DB5E2E">
              <w:rPr>
                <w:rFonts w:ascii="Times New Roman" w:hAnsi="Times New Roman"/>
                <w:bCs/>
                <w:sz w:val="24"/>
                <w:szCs w:val="24"/>
                <w:lang w:eastAsia="ru-RU"/>
              </w:rPr>
              <w:t>4.6.</w:t>
            </w:r>
          </w:p>
        </w:tc>
        <w:tc>
          <w:tcPr>
            <w:tcW w:w="7370" w:type="dxa"/>
          </w:tcPr>
          <w:p w14:paraId="442F8A90" w14:textId="77777777" w:rsidR="00596497" w:rsidRPr="00DB5E2E" w:rsidRDefault="00596497" w:rsidP="00545583">
            <w:pPr>
              <w:widowControl w:val="0"/>
              <w:spacing w:after="0" w:line="240" w:lineRule="auto"/>
              <w:outlineLvl w:val="4"/>
              <w:rPr>
                <w:rFonts w:ascii="Times New Roman" w:hAnsi="Times New Roman"/>
                <w:bCs/>
                <w:sz w:val="24"/>
                <w:szCs w:val="24"/>
                <w:lang w:eastAsia="ru-RU"/>
              </w:rPr>
            </w:pPr>
            <w:r w:rsidRPr="00DB5E2E">
              <w:rPr>
                <w:rFonts w:ascii="Times New Roman" w:hAnsi="Times New Roman"/>
                <w:bCs/>
                <w:sz w:val="24"/>
                <w:szCs w:val="24"/>
                <w:lang w:eastAsia="ru-RU"/>
              </w:rPr>
              <w:t xml:space="preserve">Результаты региональных олимпиад учащихся по креативному мышлению </w:t>
            </w:r>
          </w:p>
        </w:tc>
        <w:tc>
          <w:tcPr>
            <w:tcW w:w="1419" w:type="dxa"/>
            <w:shd w:val="clear" w:color="auto" w:fill="auto"/>
          </w:tcPr>
          <w:p w14:paraId="6EE39DDC" w14:textId="77777777" w:rsidR="00596497" w:rsidRPr="00DB5E2E" w:rsidRDefault="00596497"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w:t>
            </w:r>
          </w:p>
        </w:tc>
        <w:tc>
          <w:tcPr>
            <w:tcW w:w="1134" w:type="dxa"/>
            <w:shd w:val="clear" w:color="auto" w:fill="auto"/>
          </w:tcPr>
          <w:p w14:paraId="2D2C022D" w14:textId="4F9DD5D9" w:rsidR="00596497" w:rsidRPr="00DB5E2E" w:rsidRDefault="009C3052" w:rsidP="0063081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0</w:t>
            </w:r>
          </w:p>
        </w:tc>
        <w:tc>
          <w:tcPr>
            <w:tcW w:w="992" w:type="dxa"/>
            <w:shd w:val="clear" w:color="auto" w:fill="auto"/>
          </w:tcPr>
          <w:p w14:paraId="0C5C3891" w14:textId="6E30C1B6"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992" w:type="dxa"/>
            <w:shd w:val="clear" w:color="auto" w:fill="auto"/>
          </w:tcPr>
          <w:p w14:paraId="48F2B957" w14:textId="31ED0DA2"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1" w:type="dxa"/>
            <w:shd w:val="clear" w:color="auto" w:fill="auto"/>
          </w:tcPr>
          <w:p w14:paraId="22BD0DF5" w14:textId="4C213B4E"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0" w:type="dxa"/>
            <w:shd w:val="clear" w:color="auto" w:fill="auto"/>
          </w:tcPr>
          <w:p w14:paraId="49CD3131" w14:textId="47D1867D"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076" w:type="dxa"/>
            <w:shd w:val="clear" w:color="auto" w:fill="auto"/>
          </w:tcPr>
          <w:p w14:paraId="5FE4FFB0" w14:textId="1AA85BAC" w:rsidR="00596497" w:rsidRPr="00DB5E2E" w:rsidRDefault="00355CC4" w:rsidP="0063081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r>
      <w:tr w:rsidR="00596497" w:rsidRPr="00DB5E2E" w14:paraId="6578A833" w14:textId="77777777" w:rsidTr="00DB5E2E">
        <w:trPr>
          <w:cantSplit/>
        </w:trPr>
        <w:tc>
          <w:tcPr>
            <w:tcW w:w="704" w:type="dxa"/>
          </w:tcPr>
          <w:p w14:paraId="68D55A1B" w14:textId="77777777" w:rsidR="00596497" w:rsidRPr="00DB5E2E" w:rsidRDefault="00596497" w:rsidP="00545583">
            <w:pPr>
              <w:widowControl w:val="0"/>
              <w:spacing w:after="0" w:line="240" w:lineRule="auto"/>
              <w:jc w:val="center"/>
              <w:outlineLvl w:val="4"/>
              <w:rPr>
                <w:rFonts w:ascii="Times New Roman" w:hAnsi="Times New Roman"/>
                <w:bCs/>
                <w:sz w:val="24"/>
                <w:szCs w:val="24"/>
                <w:lang w:eastAsia="ru-RU"/>
              </w:rPr>
            </w:pPr>
            <w:r w:rsidRPr="00DB5E2E">
              <w:rPr>
                <w:rFonts w:ascii="Times New Roman" w:hAnsi="Times New Roman"/>
                <w:bCs/>
                <w:sz w:val="24"/>
                <w:szCs w:val="24"/>
                <w:lang w:eastAsia="ru-RU"/>
              </w:rPr>
              <w:t>4.7.</w:t>
            </w:r>
          </w:p>
        </w:tc>
        <w:tc>
          <w:tcPr>
            <w:tcW w:w="7370" w:type="dxa"/>
          </w:tcPr>
          <w:p w14:paraId="5BEEB7B7" w14:textId="77777777" w:rsidR="00596497" w:rsidRPr="00DB5E2E" w:rsidRDefault="00596497" w:rsidP="00545583">
            <w:pPr>
              <w:widowControl w:val="0"/>
              <w:spacing w:after="0" w:line="240" w:lineRule="auto"/>
              <w:outlineLvl w:val="4"/>
              <w:rPr>
                <w:rFonts w:ascii="Times New Roman" w:hAnsi="Times New Roman"/>
                <w:bCs/>
                <w:sz w:val="24"/>
                <w:szCs w:val="24"/>
                <w:lang w:eastAsia="ru-RU"/>
              </w:rPr>
            </w:pPr>
            <w:r w:rsidRPr="00DB5E2E">
              <w:rPr>
                <w:rFonts w:ascii="Times New Roman" w:hAnsi="Times New Roman"/>
                <w:bCs/>
                <w:sz w:val="24"/>
                <w:szCs w:val="24"/>
                <w:lang w:eastAsia="ru-RU"/>
              </w:rPr>
              <w:t>Результаты региональных олимпиад учащихся по глобальным компетенциям</w:t>
            </w:r>
          </w:p>
        </w:tc>
        <w:tc>
          <w:tcPr>
            <w:tcW w:w="1419" w:type="dxa"/>
            <w:shd w:val="clear" w:color="auto" w:fill="auto"/>
          </w:tcPr>
          <w:p w14:paraId="700AD59F" w14:textId="77777777" w:rsidR="00596497" w:rsidRPr="00DB5E2E" w:rsidRDefault="00596497" w:rsidP="0054558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w:t>
            </w:r>
          </w:p>
        </w:tc>
        <w:tc>
          <w:tcPr>
            <w:tcW w:w="1134" w:type="dxa"/>
            <w:shd w:val="clear" w:color="auto" w:fill="auto"/>
          </w:tcPr>
          <w:p w14:paraId="6AB23569" w14:textId="2AB49BCE" w:rsidR="00596497" w:rsidRPr="00DB5E2E" w:rsidRDefault="009C3052" w:rsidP="0054558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0</w:t>
            </w:r>
          </w:p>
        </w:tc>
        <w:tc>
          <w:tcPr>
            <w:tcW w:w="992" w:type="dxa"/>
            <w:shd w:val="clear" w:color="auto" w:fill="auto"/>
          </w:tcPr>
          <w:p w14:paraId="51B7F8B3" w14:textId="5F84565B" w:rsidR="00596497" w:rsidRPr="00DB5E2E"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992" w:type="dxa"/>
            <w:shd w:val="clear" w:color="auto" w:fill="auto"/>
          </w:tcPr>
          <w:p w14:paraId="19CCD906" w14:textId="72F1C8FB" w:rsidR="00596497" w:rsidRPr="00DB5E2E"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1" w:type="dxa"/>
            <w:shd w:val="clear" w:color="auto" w:fill="auto"/>
          </w:tcPr>
          <w:p w14:paraId="62AE8788" w14:textId="40B842EA" w:rsidR="00596497" w:rsidRPr="00DB5E2E"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0" w:type="dxa"/>
            <w:shd w:val="clear" w:color="auto" w:fill="auto"/>
          </w:tcPr>
          <w:p w14:paraId="5C9249C4" w14:textId="77EBDD0D" w:rsidR="00596497" w:rsidRPr="00DB5E2E"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076" w:type="dxa"/>
            <w:shd w:val="clear" w:color="auto" w:fill="auto"/>
          </w:tcPr>
          <w:p w14:paraId="7324CA7A" w14:textId="2E8C37F5" w:rsidR="00596497" w:rsidRPr="00DB5E2E"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r>
      <w:tr w:rsidR="00596497" w:rsidRPr="00F125C1" w14:paraId="4F56A69B" w14:textId="77777777" w:rsidTr="00DB5E2E">
        <w:trPr>
          <w:cantSplit/>
        </w:trPr>
        <w:tc>
          <w:tcPr>
            <w:tcW w:w="704" w:type="dxa"/>
          </w:tcPr>
          <w:p w14:paraId="60D98C5C" w14:textId="77777777" w:rsidR="00596497" w:rsidRPr="00DB5E2E" w:rsidRDefault="00596497" w:rsidP="00545583">
            <w:pPr>
              <w:widowControl w:val="0"/>
              <w:spacing w:after="0" w:line="240" w:lineRule="auto"/>
              <w:jc w:val="center"/>
              <w:outlineLvl w:val="4"/>
              <w:rPr>
                <w:rFonts w:ascii="Times New Roman" w:hAnsi="Times New Roman"/>
                <w:bCs/>
                <w:sz w:val="24"/>
                <w:szCs w:val="24"/>
                <w:lang w:eastAsia="ru-RU"/>
              </w:rPr>
            </w:pPr>
            <w:r w:rsidRPr="00DB5E2E">
              <w:rPr>
                <w:rFonts w:ascii="Times New Roman" w:hAnsi="Times New Roman"/>
                <w:bCs/>
                <w:sz w:val="24"/>
                <w:szCs w:val="24"/>
                <w:lang w:eastAsia="ru-RU"/>
              </w:rPr>
              <w:t>4</w:t>
            </w:r>
            <w:r w:rsidRPr="00DB5E2E">
              <w:rPr>
                <w:rFonts w:ascii="Times New Roman" w:hAnsi="Times New Roman"/>
                <w:bCs/>
                <w:sz w:val="24"/>
                <w:szCs w:val="24"/>
                <w:lang w:val="en-US" w:eastAsia="ru-RU"/>
              </w:rPr>
              <w:t>.</w:t>
            </w:r>
            <w:r w:rsidRPr="00DB5E2E">
              <w:rPr>
                <w:rFonts w:ascii="Times New Roman" w:hAnsi="Times New Roman"/>
                <w:bCs/>
                <w:sz w:val="24"/>
                <w:szCs w:val="24"/>
                <w:lang w:eastAsia="ru-RU"/>
              </w:rPr>
              <w:t>8.</w:t>
            </w:r>
          </w:p>
        </w:tc>
        <w:tc>
          <w:tcPr>
            <w:tcW w:w="7370" w:type="dxa"/>
          </w:tcPr>
          <w:p w14:paraId="14EA8B7A" w14:textId="77777777" w:rsidR="00596497" w:rsidRPr="00DB5E2E" w:rsidRDefault="00596497" w:rsidP="00545583">
            <w:pPr>
              <w:widowControl w:val="0"/>
              <w:spacing w:after="0" w:line="240" w:lineRule="auto"/>
              <w:outlineLvl w:val="4"/>
              <w:rPr>
                <w:rFonts w:ascii="Times New Roman" w:hAnsi="Times New Roman"/>
                <w:bCs/>
                <w:sz w:val="24"/>
                <w:szCs w:val="24"/>
                <w:lang w:eastAsia="ru-RU"/>
              </w:rPr>
            </w:pPr>
            <w:r w:rsidRPr="00DB5E2E">
              <w:rPr>
                <w:rFonts w:ascii="Times New Roman" w:hAnsi="Times New Roman"/>
                <w:bCs/>
                <w:sz w:val="24"/>
                <w:szCs w:val="24"/>
                <w:lang w:eastAsia="ru-RU"/>
              </w:rPr>
              <w:t>Повышение квалификации педагогических работников муниципальных образовательных организаций по функциональной грамотности</w:t>
            </w:r>
          </w:p>
        </w:tc>
        <w:tc>
          <w:tcPr>
            <w:tcW w:w="1419" w:type="dxa"/>
            <w:shd w:val="clear" w:color="auto" w:fill="auto"/>
          </w:tcPr>
          <w:p w14:paraId="04F589EF" w14:textId="77777777" w:rsidR="00596497" w:rsidRPr="00DB5E2E" w:rsidRDefault="00596497" w:rsidP="0054558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w:t>
            </w:r>
          </w:p>
        </w:tc>
        <w:tc>
          <w:tcPr>
            <w:tcW w:w="1134" w:type="dxa"/>
            <w:shd w:val="clear" w:color="auto" w:fill="auto"/>
          </w:tcPr>
          <w:p w14:paraId="5AB95BA8" w14:textId="77DDA8D0" w:rsidR="00596497" w:rsidRPr="009C3052" w:rsidRDefault="009C3052" w:rsidP="00545583">
            <w:pPr>
              <w:widowControl w:val="0"/>
              <w:autoSpaceDE w:val="0"/>
              <w:autoSpaceDN w:val="0"/>
              <w:adjustRightInd w:val="0"/>
              <w:spacing w:after="0" w:line="240" w:lineRule="auto"/>
              <w:jc w:val="center"/>
              <w:rPr>
                <w:rFonts w:ascii="Times New Roman" w:hAnsi="Times New Roman"/>
                <w:bCs/>
                <w:sz w:val="24"/>
                <w:szCs w:val="24"/>
                <w:lang w:eastAsia="ru-RU"/>
              </w:rPr>
            </w:pPr>
            <w:r w:rsidRPr="00DB5E2E">
              <w:rPr>
                <w:rFonts w:ascii="Times New Roman" w:hAnsi="Times New Roman"/>
                <w:bCs/>
                <w:sz w:val="24"/>
                <w:szCs w:val="24"/>
                <w:lang w:eastAsia="ru-RU"/>
              </w:rPr>
              <w:t>0</w:t>
            </w:r>
          </w:p>
        </w:tc>
        <w:tc>
          <w:tcPr>
            <w:tcW w:w="992" w:type="dxa"/>
            <w:shd w:val="clear" w:color="auto" w:fill="auto"/>
          </w:tcPr>
          <w:p w14:paraId="13FE20F6" w14:textId="544B6BC6" w:rsidR="00596497" w:rsidRPr="00F125C1"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992" w:type="dxa"/>
            <w:shd w:val="clear" w:color="auto" w:fill="auto"/>
          </w:tcPr>
          <w:p w14:paraId="17434A8C" w14:textId="6C72667D" w:rsidR="00596497" w:rsidRPr="00F125C1"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1" w:type="dxa"/>
            <w:shd w:val="clear" w:color="auto" w:fill="auto"/>
          </w:tcPr>
          <w:p w14:paraId="0B8F93C9" w14:textId="7BD2C843" w:rsidR="00596497" w:rsidRPr="00F125C1"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850" w:type="dxa"/>
            <w:shd w:val="clear" w:color="auto" w:fill="auto"/>
          </w:tcPr>
          <w:p w14:paraId="1E253EF8" w14:textId="6059A01C" w:rsidR="00596497" w:rsidRPr="00F125C1"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076" w:type="dxa"/>
            <w:shd w:val="clear" w:color="auto" w:fill="auto"/>
          </w:tcPr>
          <w:p w14:paraId="15ED655F" w14:textId="6960300E" w:rsidR="00596497" w:rsidRPr="00F125C1" w:rsidRDefault="00355CC4" w:rsidP="00545583">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r>
    </w:tbl>
    <w:p w14:paraId="4A4271E2" w14:textId="77777777" w:rsidR="00596497" w:rsidRPr="00F125C1"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7217C251" w14:textId="01B802C1" w:rsidR="00596497" w:rsidRPr="0002095A" w:rsidRDefault="00355CC4" w:rsidP="00355CC4">
      <w:pPr>
        <w:widowControl w:val="0"/>
        <w:autoSpaceDE w:val="0"/>
        <w:autoSpaceDN w:val="0"/>
        <w:adjustRightInd w:val="0"/>
        <w:spacing w:after="0" w:line="240" w:lineRule="auto"/>
        <w:ind w:left="1080"/>
        <w:outlineLvl w:val="0"/>
        <w:rPr>
          <w:rFonts w:ascii="Times New Roman" w:hAnsi="Times New Roman"/>
          <w:bCs/>
          <w:sz w:val="24"/>
          <w:szCs w:val="24"/>
          <w:lang w:eastAsia="ru-RU"/>
        </w:rPr>
      </w:pPr>
      <w:r w:rsidRPr="0002095A">
        <w:rPr>
          <w:rFonts w:ascii="Times New Roman" w:hAnsi="Times New Roman"/>
          <w:bCs/>
          <w:sz w:val="24"/>
          <w:szCs w:val="24"/>
          <w:lang w:eastAsia="ru-RU"/>
        </w:rPr>
        <w:t>*В стадии разработки</w:t>
      </w:r>
    </w:p>
    <w:p w14:paraId="148687C1" w14:textId="77777777" w:rsidR="00596497"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0812A100" w14:textId="77777777" w:rsidR="00596497"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4DB74515" w14:textId="77777777" w:rsidR="00596497"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0AE2066E" w14:textId="77777777" w:rsidR="00596497"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1C1D6E99" w14:textId="77777777" w:rsidR="00596497"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3028A5BF" w14:textId="77777777" w:rsidR="00596497"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73B4A2A7" w14:textId="7E5304BA" w:rsidR="004058F5" w:rsidRDefault="004058F5"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51E94CE1" w14:textId="77777777" w:rsidR="0002095A" w:rsidRDefault="0002095A"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226B52C6" w14:textId="77777777" w:rsidR="00596497"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0A534D3A" w14:textId="77777777" w:rsidR="00596497" w:rsidRPr="00F125C1" w:rsidRDefault="00596497" w:rsidP="00DD754E">
      <w:pPr>
        <w:widowControl w:val="0"/>
        <w:autoSpaceDE w:val="0"/>
        <w:autoSpaceDN w:val="0"/>
        <w:adjustRightInd w:val="0"/>
        <w:spacing w:after="0" w:line="240" w:lineRule="auto"/>
        <w:jc w:val="center"/>
        <w:outlineLvl w:val="0"/>
        <w:rPr>
          <w:rFonts w:ascii="Times New Roman" w:hAnsi="Times New Roman"/>
          <w:b/>
          <w:bCs/>
          <w:sz w:val="24"/>
          <w:szCs w:val="24"/>
          <w:lang w:eastAsia="ru-RU"/>
        </w:rPr>
      </w:pPr>
      <w:r w:rsidRPr="00F125C1">
        <w:rPr>
          <w:rFonts w:ascii="Times New Roman" w:hAnsi="Times New Roman"/>
          <w:b/>
          <w:bCs/>
          <w:sz w:val="24"/>
          <w:szCs w:val="24"/>
          <w:lang w:eastAsia="ru-RU"/>
        </w:rPr>
        <w:lastRenderedPageBreak/>
        <w:t>Перечень мероприятий по направлению</w:t>
      </w:r>
    </w:p>
    <w:p w14:paraId="38C64EA3" w14:textId="77777777" w:rsidR="00596497" w:rsidRPr="00F125C1" w:rsidRDefault="00596497" w:rsidP="00DD754E">
      <w:pPr>
        <w:widowControl w:val="0"/>
        <w:autoSpaceDE w:val="0"/>
        <w:autoSpaceDN w:val="0"/>
        <w:adjustRightInd w:val="0"/>
        <w:spacing w:after="0" w:line="240" w:lineRule="auto"/>
        <w:jc w:val="both"/>
        <w:rPr>
          <w:rFonts w:ascii="Times New Roman" w:hAnsi="Times New Roman"/>
          <w:bCs/>
          <w:sz w:val="24"/>
          <w:szCs w:val="24"/>
          <w:lang w:eastAsia="ru-RU"/>
        </w:rPr>
      </w:pP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7"/>
        <w:gridCol w:w="6353"/>
        <w:gridCol w:w="1223"/>
        <w:gridCol w:w="5118"/>
        <w:gridCol w:w="2274"/>
      </w:tblGrid>
      <w:tr w:rsidR="00596497" w:rsidRPr="00634E01" w14:paraId="5FCE8C2E" w14:textId="77777777" w:rsidTr="00620D68">
        <w:trPr>
          <w:tblHeader/>
        </w:trPr>
        <w:tc>
          <w:tcPr>
            <w:tcW w:w="262" w:type="pct"/>
            <w:vAlign w:val="center"/>
          </w:tcPr>
          <w:p w14:paraId="2AC38F45"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rPr>
            </w:pPr>
            <w:r w:rsidRPr="00634E01">
              <w:rPr>
                <w:rFonts w:ascii="Times New Roman" w:hAnsi="Times New Roman"/>
                <w:b/>
                <w:bCs/>
                <w:sz w:val="24"/>
                <w:szCs w:val="24"/>
              </w:rPr>
              <w:t xml:space="preserve">№ </w:t>
            </w:r>
            <w:proofErr w:type="gramStart"/>
            <w:r w:rsidRPr="00634E01">
              <w:rPr>
                <w:rFonts w:ascii="Times New Roman" w:hAnsi="Times New Roman"/>
                <w:b/>
                <w:bCs/>
                <w:sz w:val="24"/>
                <w:szCs w:val="24"/>
              </w:rPr>
              <w:t>п</w:t>
            </w:r>
            <w:proofErr w:type="gramEnd"/>
            <w:r w:rsidRPr="00634E01">
              <w:rPr>
                <w:rFonts w:ascii="Times New Roman" w:hAnsi="Times New Roman"/>
                <w:b/>
                <w:bCs/>
                <w:sz w:val="24"/>
                <w:szCs w:val="24"/>
              </w:rPr>
              <w:t>/п</w:t>
            </w:r>
          </w:p>
        </w:tc>
        <w:tc>
          <w:tcPr>
            <w:tcW w:w="2011" w:type="pct"/>
            <w:vAlign w:val="center"/>
          </w:tcPr>
          <w:p w14:paraId="2B5C0B8E"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rPr>
            </w:pPr>
            <w:r w:rsidRPr="00634E01">
              <w:rPr>
                <w:rFonts w:ascii="Times New Roman" w:hAnsi="Times New Roman"/>
                <w:b/>
                <w:bCs/>
                <w:sz w:val="24"/>
                <w:szCs w:val="24"/>
              </w:rPr>
              <w:t>Мероприятие</w:t>
            </w:r>
          </w:p>
        </w:tc>
        <w:tc>
          <w:tcPr>
            <w:tcW w:w="387" w:type="pct"/>
            <w:vAlign w:val="center"/>
          </w:tcPr>
          <w:p w14:paraId="053416FD"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rPr>
            </w:pPr>
            <w:r w:rsidRPr="00634E01">
              <w:rPr>
                <w:rFonts w:ascii="Times New Roman" w:hAnsi="Times New Roman"/>
                <w:b/>
                <w:bCs/>
                <w:sz w:val="24"/>
                <w:szCs w:val="24"/>
              </w:rPr>
              <w:t>Срок</w:t>
            </w:r>
          </w:p>
        </w:tc>
        <w:tc>
          <w:tcPr>
            <w:tcW w:w="1620" w:type="pct"/>
            <w:vAlign w:val="center"/>
          </w:tcPr>
          <w:p w14:paraId="3A629791"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rPr>
            </w:pPr>
            <w:r w:rsidRPr="00634E01">
              <w:rPr>
                <w:rFonts w:ascii="Times New Roman" w:hAnsi="Times New Roman"/>
                <w:b/>
                <w:bCs/>
                <w:sz w:val="24"/>
                <w:szCs w:val="24"/>
              </w:rPr>
              <w:t>Контрольный результат</w:t>
            </w:r>
          </w:p>
        </w:tc>
        <w:tc>
          <w:tcPr>
            <w:tcW w:w="720" w:type="pct"/>
            <w:vAlign w:val="center"/>
          </w:tcPr>
          <w:p w14:paraId="735D5D3B" w14:textId="77777777" w:rsidR="00596497" w:rsidRPr="00634E01" w:rsidRDefault="00596497" w:rsidP="00634E01">
            <w:pPr>
              <w:widowControl w:val="0"/>
              <w:autoSpaceDE w:val="0"/>
              <w:autoSpaceDN w:val="0"/>
              <w:adjustRightInd w:val="0"/>
              <w:spacing w:after="0" w:line="240" w:lineRule="auto"/>
              <w:jc w:val="center"/>
              <w:rPr>
                <w:rFonts w:ascii="Times New Roman" w:hAnsi="Times New Roman"/>
                <w:b/>
                <w:bCs/>
                <w:sz w:val="24"/>
                <w:szCs w:val="24"/>
              </w:rPr>
            </w:pPr>
            <w:r w:rsidRPr="00634E01">
              <w:rPr>
                <w:rFonts w:ascii="Times New Roman" w:hAnsi="Times New Roman"/>
                <w:b/>
                <w:bCs/>
                <w:sz w:val="24"/>
                <w:szCs w:val="24"/>
              </w:rPr>
              <w:t>Ответственный исполнитель</w:t>
            </w:r>
          </w:p>
        </w:tc>
      </w:tr>
      <w:tr w:rsidR="00596497" w:rsidRPr="00F125C1" w14:paraId="11DFC3D0" w14:textId="77777777" w:rsidTr="00620D68">
        <w:tc>
          <w:tcPr>
            <w:tcW w:w="262" w:type="pct"/>
          </w:tcPr>
          <w:p w14:paraId="11E4A258" w14:textId="77777777" w:rsidR="00596497" w:rsidRPr="000272E8" w:rsidRDefault="00596497"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0B34D773" w14:textId="02C90A91" w:rsidR="00596497" w:rsidRPr="00D40FAE" w:rsidRDefault="00596497" w:rsidP="00B23E9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lang w:eastAsia="ru-RU"/>
              </w:rPr>
              <w:t>Разработка</w:t>
            </w:r>
            <w:r w:rsidRPr="00D40FAE">
              <w:rPr>
                <w:rFonts w:ascii="Times New Roman" w:hAnsi="Times New Roman"/>
                <w:bCs/>
                <w:sz w:val="24"/>
                <w:szCs w:val="24"/>
                <w:lang w:eastAsia="ru-RU"/>
              </w:rPr>
              <w:t xml:space="preserve"> ежегодного </w:t>
            </w:r>
            <w:r w:rsidR="00B23E9D">
              <w:rPr>
                <w:rFonts w:ascii="Times New Roman" w:hAnsi="Times New Roman"/>
                <w:bCs/>
                <w:sz w:val="24"/>
                <w:szCs w:val="24"/>
                <w:lang w:eastAsia="ru-RU"/>
              </w:rPr>
              <w:t xml:space="preserve"> </w:t>
            </w:r>
            <w:r w:rsidRPr="00D40FAE">
              <w:rPr>
                <w:rFonts w:ascii="Times New Roman" w:hAnsi="Times New Roman"/>
                <w:bCs/>
                <w:sz w:val="24"/>
                <w:szCs w:val="24"/>
                <w:lang w:eastAsia="ru-RU"/>
              </w:rPr>
              <w:t xml:space="preserve"> плана мероприятий, направленных на формирование функциональной грамотности обучающихся </w:t>
            </w:r>
          </w:p>
        </w:tc>
        <w:tc>
          <w:tcPr>
            <w:tcW w:w="387" w:type="pct"/>
          </w:tcPr>
          <w:p w14:paraId="053A0337" w14:textId="77777777" w:rsidR="00596497" w:rsidRPr="00F125C1" w:rsidRDefault="00596497" w:rsidP="00D40FAE">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Сентябрь</w:t>
            </w:r>
          </w:p>
        </w:tc>
        <w:tc>
          <w:tcPr>
            <w:tcW w:w="1620" w:type="pct"/>
          </w:tcPr>
          <w:p w14:paraId="1D99FD72" w14:textId="277C3ED1" w:rsidR="00596497" w:rsidRPr="00F125C1" w:rsidRDefault="00596497" w:rsidP="00B23E9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lang w:eastAsia="ru-RU"/>
              </w:rPr>
              <w:t xml:space="preserve">Подготовка </w:t>
            </w:r>
            <w:r w:rsidR="00B23E9D">
              <w:rPr>
                <w:rFonts w:ascii="Times New Roman" w:hAnsi="Times New Roman"/>
                <w:bCs/>
                <w:sz w:val="24"/>
                <w:szCs w:val="24"/>
                <w:lang w:eastAsia="ru-RU"/>
              </w:rPr>
              <w:t xml:space="preserve"> </w:t>
            </w:r>
            <w:r w:rsidRPr="00D40FAE">
              <w:rPr>
                <w:rFonts w:ascii="Times New Roman" w:hAnsi="Times New Roman"/>
                <w:bCs/>
                <w:sz w:val="24"/>
                <w:szCs w:val="24"/>
                <w:lang w:eastAsia="ru-RU"/>
              </w:rPr>
              <w:t xml:space="preserve"> плана мероприятий, направленных на формирование функциональной грамотности обучающихся</w:t>
            </w:r>
          </w:p>
        </w:tc>
        <w:tc>
          <w:tcPr>
            <w:tcW w:w="720" w:type="pct"/>
          </w:tcPr>
          <w:p w14:paraId="379CB530" w14:textId="69D55CB3" w:rsidR="00596497" w:rsidRPr="00F125C1" w:rsidRDefault="00B23E9D" w:rsidP="00106C3C">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Зам по УВР</w:t>
            </w:r>
          </w:p>
        </w:tc>
      </w:tr>
      <w:tr w:rsidR="00596497" w:rsidRPr="00F125C1" w14:paraId="2161D9BA" w14:textId="77777777" w:rsidTr="00620D68">
        <w:tc>
          <w:tcPr>
            <w:tcW w:w="262" w:type="pct"/>
          </w:tcPr>
          <w:p w14:paraId="5067C014" w14:textId="77777777" w:rsidR="00596497" w:rsidRPr="000272E8" w:rsidRDefault="00596497"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37409DFA" w14:textId="6EF3073F" w:rsidR="00596497" w:rsidRDefault="00596497" w:rsidP="00B23E9D">
            <w:pPr>
              <w:shd w:val="clear" w:color="auto" w:fill="FFFFFF"/>
              <w:spacing w:after="0" w:line="240" w:lineRule="auto"/>
              <w:rPr>
                <w:rFonts w:ascii="YS Text" w:hAnsi="YS Text"/>
                <w:color w:val="000000"/>
                <w:sz w:val="23"/>
                <w:szCs w:val="23"/>
                <w:lang w:eastAsia="ru-RU"/>
              </w:rPr>
            </w:pPr>
            <w:r>
              <w:rPr>
                <w:rFonts w:ascii="YS Text" w:hAnsi="YS Text"/>
                <w:color w:val="000000"/>
                <w:sz w:val="23"/>
                <w:szCs w:val="23"/>
                <w:lang w:eastAsia="ru-RU"/>
              </w:rPr>
              <w:t>Формирование</w:t>
            </w:r>
            <w:r w:rsidR="00B23E9D" w:rsidRPr="00384099">
              <w:rPr>
                <w:color w:val="000000"/>
                <w:sz w:val="23"/>
                <w:szCs w:val="23"/>
                <w:lang w:eastAsia="ru-RU"/>
              </w:rPr>
              <w:t xml:space="preserve"> школьной</w:t>
            </w:r>
            <w:r>
              <w:rPr>
                <w:rFonts w:ascii="YS Text" w:hAnsi="YS Text"/>
                <w:color w:val="000000"/>
                <w:sz w:val="23"/>
                <w:szCs w:val="23"/>
                <w:lang w:eastAsia="ru-RU"/>
              </w:rPr>
              <w:t xml:space="preserve"> методической команды по развитию функциональной грамотности </w:t>
            </w:r>
            <w:proofErr w:type="gramStart"/>
            <w:r>
              <w:rPr>
                <w:rFonts w:ascii="YS Text" w:hAnsi="YS Text"/>
                <w:color w:val="000000"/>
                <w:sz w:val="23"/>
                <w:szCs w:val="23"/>
                <w:lang w:eastAsia="ru-RU"/>
              </w:rPr>
              <w:t>обучающихся</w:t>
            </w:r>
            <w:proofErr w:type="gramEnd"/>
            <w:r>
              <w:rPr>
                <w:rFonts w:ascii="YS Text" w:hAnsi="YS Text"/>
                <w:color w:val="000000"/>
                <w:sz w:val="23"/>
                <w:szCs w:val="23"/>
                <w:lang w:eastAsia="ru-RU"/>
              </w:rPr>
              <w:t xml:space="preserve"> (по всем видам функциональной грамотности)</w:t>
            </w:r>
          </w:p>
        </w:tc>
        <w:tc>
          <w:tcPr>
            <w:tcW w:w="387" w:type="pct"/>
            <w:vAlign w:val="center"/>
          </w:tcPr>
          <w:p w14:paraId="44F94A13" w14:textId="77777777" w:rsidR="00596497" w:rsidRPr="00F125C1" w:rsidRDefault="00596497" w:rsidP="00D40FAE">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Сентябрь</w:t>
            </w:r>
          </w:p>
        </w:tc>
        <w:tc>
          <w:tcPr>
            <w:tcW w:w="1620" w:type="pct"/>
          </w:tcPr>
          <w:p w14:paraId="2A9B94F8" w14:textId="77777777" w:rsidR="00596497" w:rsidRPr="00F125C1" w:rsidRDefault="00596497" w:rsidP="00D40FAE">
            <w:pPr>
              <w:widowControl w:val="0"/>
              <w:autoSpaceDE w:val="0"/>
              <w:autoSpaceDN w:val="0"/>
              <w:adjustRightInd w:val="0"/>
              <w:spacing w:after="0" w:line="240" w:lineRule="auto"/>
              <w:rPr>
                <w:rFonts w:ascii="Times New Roman" w:hAnsi="Times New Roman"/>
                <w:bCs/>
                <w:sz w:val="24"/>
                <w:szCs w:val="24"/>
              </w:rPr>
            </w:pPr>
            <w:r w:rsidRPr="00754355">
              <w:rPr>
                <w:rFonts w:ascii="Times New Roman" w:hAnsi="Times New Roman"/>
                <w:color w:val="000000"/>
                <w:sz w:val="23"/>
                <w:szCs w:val="23"/>
                <w:lang w:eastAsia="ru-RU"/>
              </w:rPr>
              <w:t>Повышение</w:t>
            </w:r>
            <w:r>
              <w:rPr>
                <w:color w:val="000000"/>
                <w:sz w:val="23"/>
                <w:szCs w:val="23"/>
                <w:lang w:eastAsia="ru-RU"/>
              </w:rPr>
              <w:t xml:space="preserve"> </w:t>
            </w:r>
            <w:r>
              <w:rPr>
                <w:rFonts w:ascii="YS Text" w:hAnsi="YS Text"/>
                <w:color w:val="000000"/>
                <w:sz w:val="23"/>
                <w:szCs w:val="23"/>
                <w:lang w:eastAsia="ru-RU"/>
              </w:rPr>
              <w:t xml:space="preserve">функциональной грамотности </w:t>
            </w:r>
            <w:proofErr w:type="gramStart"/>
            <w:r>
              <w:rPr>
                <w:rFonts w:ascii="YS Text" w:hAnsi="YS Text"/>
                <w:color w:val="000000"/>
                <w:sz w:val="23"/>
                <w:szCs w:val="23"/>
                <w:lang w:eastAsia="ru-RU"/>
              </w:rPr>
              <w:t>обучающихся</w:t>
            </w:r>
            <w:proofErr w:type="gramEnd"/>
          </w:p>
        </w:tc>
        <w:tc>
          <w:tcPr>
            <w:tcW w:w="720" w:type="pct"/>
          </w:tcPr>
          <w:p w14:paraId="2DAEAE4F" w14:textId="50407490" w:rsidR="00596497" w:rsidRPr="00B23E9D" w:rsidRDefault="00B23E9D" w:rsidP="00CA67D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Директор </w:t>
            </w:r>
            <w:proofErr w:type="spellStart"/>
            <w:r>
              <w:rPr>
                <w:rFonts w:ascii="Times New Roman" w:hAnsi="Times New Roman"/>
                <w:bCs/>
                <w:sz w:val="24"/>
                <w:szCs w:val="24"/>
              </w:rPr>
              <w:t>шк</w:t>
            </w:r>
            <w:proofErr w:type="spellEnd"/>
          </w:p>
        </w:tc>
      </w:tr>
      <w:tr w:rsidR="00B23D86" w:rsidRPr="00F125C1" w14:paraId="00885150" w14:textId="77777777" w:rsidTr="0050231A">
        <w:tc>
          <w:tcPr>
            <w:tcW w:w="262" w:type="pct"/>
          </w:tcPr>
          <w:p w14:paraId="41EA83EB"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5CD3B5EC" w14:textId="2F426633" w:rsidR="00B23D86" w:rsidRDefault="00B23D86" w:rsidP="00E804D5">
            <w:pPr>
              <w:shd w:val="clear" w:color="auto" w:fill="FFFFFF"/>
              <w:spacing w:after="0" w:line="240" w:lineRule="auto"/>
              <w:rPr>
                <w:rFonts w:ascii="YS Text" w:hAnsi="YS Text"/>
                <w:color w:val="000000"/>
                <w:sz w:val="23"/>
                <w:szCs w:val="23"/>
                <w:lang w:eastAsia="ru-RU"/>
              </w:rPr>
            </w:pPr>
            <w:r>
              <w:rPr>
                <w:rFonts w:ascii="Times New Roman" w:hAnsi="Times New Roman"/>
                <w:bCs/>
                <w:sz w:val="24"/>
                <w:szCs w:val="24"/>
              </w:rPr>
              <w:t>Проведение   олимпиады   по креативному мышлению</w:t>
            </w:r>
          </w:p>
        </w:tc>
        <w:tc>
          <w:tcPr>
            <w:tcW w:w="387" w:type="pct"/>
          </w:tcPr>
          <w:p w14:paraId="40F6F99F" w14:textId="21576E66" w:rsidR="00B23D86" w:rsidRPr="00F125C1" w:rsidRDefault="00B23D86" w:rsidP="00D40FAE">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Февраль</w:t>
            </w:r>
          </w:p>
        </w:tc>
        <w:tc>
          <w:tcPr>
            <w:tcW w:w="1620" w:type="pct"/>
          </w:tcPr>
          <w:p w14:paraId="5DD32F43" w14:textId="3232F78D" w:rsidR="00B23D86" w:rsidRPr="00F125C1" w:rsidRDefault="00B23D86" w:rsidP="00D40FAE">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Повышение креативного мышления </w:t>
            </w:r>
            <w:proofErr w:type="gramStart"/>
            <w:r>
              <w:rPr>
                <w:rFonts w:ascii="Times New Roman" w:hAnsi="Times New Roman"/>
                <w:bCs/>
                <w:sz w:val="24"/>
                <w:szCs w:val="24"/>
              </w:rPr>
              <w:t>обучающихся</w:t>
            </w:r>
            <w:proofErr w:type="gramEnd"/>
            <w:r w:rsidRPr="00620D68">
              <w:rPr>
                <w:rFonts w:ascii="Times New Roman" w:hAnsi="Times New Roman"/>
                <w:bCs/>
                <w:sz w:val="24"/>
                <w:szCs w:val="24"/>
              </w:rPr>
              <w:t xml:space="preserve">. </w:t>
            </w:r>
            <w:r w:rsidRPr="00620D68">
              <w:rPr>
                <w:rFonts w:ascii="Times New Roman" w:hAnsi="Times New Roman"/>
                <w:sz w:val="24"/>
                <w:szCs w:val="24"/>
                <w:shd w:val="clear" w:color="auto" w:fill="FBFBFB"/>
              </w:rPr>
              <w:t xml:space="preserve">Повышение качества современного образования и воспитания всесторонне развитой и </w:t>
            </w:r>
            <w:r w:rsidRPr="00620D68">
              <w:rPr>
                <w:rFonts w:ascii="Times New Roman" w:hAnsi="Times New Roman"/>
                <w:sz w:val="24"/>
                <w:szCs w:val="24"/>
              </w:rPr>
              <w:t>конкурентоспособной личности</w:t>
            </w:r>
            <w:r w:rsidRPr="00620D68">
              <w:rPr>
                <w:rFonts w:ascii="Times New Roman" w:hAnsi="Times New Roman"/>
                <w:sz w:val="24"/>
                <w:szCs w:val="24"/>
                <w:shd w:val="clear" w:color="auto" w:fill="FBFBFB"/>
              </w:rPr>
              <w:t xml:space="preserve"> нового поколения. </w:t>
            </w:r>
          </w:p>
        </w:tc>
        <w:tc>
          <w:tcPr>
            <w:tcW w:w="720" w:type="pct"/>
          </w:tcPr>
          <w:p w14:paraId="09C909C4" w14:textId="684FB469" w:rsidR="00B23D86" w:rsidRPr="00F125C1" w:rsidRDefault="00B23D86" w:rsidP="00CA67D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Зам по УВР</w:t>
            </w:r>
          </w:p>
        </w:tc>
      </w:tr>
      <w:tr w:rsidR="00B23D86" w:rsidRPr="00F125C1" w14:paraId="12254246" w14:textId="77777777" w:rsidTr="0050231A">
        <w:tc>
          <w:tcPr>
            <w:tcW w:w="262" w:type="pct"/>
          </w:tcPr>
          <w:p w14:paraId="08A42AE1"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1D0DB1CA" w14:textId="54C91854" w:rsidR="00B23D86" w:rsidRPr="00F125C1" w:rsidRDefault="00B23D86" w:rsidP="00E804D5">
            <w:pPr>
              <w:shd w:val="clear" w:color="auto" w:fill="FFFFFF"/>
              <w:spacing w:after="0" w:line="240" w:lineRule="auto"/>
              <w:rPr>
                <w:rFonts w:ascii="Times New Roman" w:hAnsi="Times New Roman"/>
                <w:bCs/>
                <w:sz w:val="24"/>
                <w:szCs w:val="24"/>
              </w:rPr>
            </w:pPr>
            <w:r>
              <w:rPr>
                <w:rFonts w:ascii="Times New Roman" w:hAnsi="Times New Roman"/>
                <w:bCs/>
                <w:sz w:val="24"/>
                <w:szCs w:val="24"/>
              </w:rPr>
              <w:t>Проведение   олимпиады      по глобальным компетенциям</w:t>
            </w:r>
          </w:p>
        </w:tc>
        <w:tc>
          <w:tcPr>
            <w:tcW w:w="387" w:type="pct"/>
          </w:tcPr>
          <w:p w14:paraId="316A4C44" w14:textId="41B735D8" w:rsidR="00B23D86" w:rsidRPr="00F125C1" w:rsidRDefault="00B23D86" w:rsidP="00DD584C">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Март</w:t>
            </w:r>
          </w:p>
        </w:tc>
        <w:tc>
          <w:tcPr>
            <w:tcW w:w="1620" w:type="pct"/>
          </w:tcPr>
          <w:p w14:paraId="55FC9F89" w14:textId="2C996574" w:rsidR="00B23D86" w:rsidRPr="00F125C1" w:rsidRDefault="00B23D86" w:rsidP="00DD584C">
            <w:pPr>
              <w:widowControl w:val="0"/>
              <w:autoSpaceDE w:val="0"/>
              <w:autoSpaceDN w:val="0"/>
              <w:adjustRightInd w:val="0"/>
              <w:spacing w:after="0" w:line="240" w:lineRule="auto"/>
              <w:rPr>
                <w:rFonts w:ascii="Times New Roman" w:hAnsi="Times New Roman"/>
                <w:bCs/>
                <w:sz w:val="24"/>
                <w:szCs w:val="24"/>
              </w:rPr>
            </w:pPr>
            <w:r w:rsidRPr="00620D68">
              <w:rPr>
                <w:rFonts w:ascii="Times New Roman" w:hAnsi="Times New Roman"/>
                <w:sz w:val="24"/>
                <w:szCs w:val="24"/>
              </w:rPr>
              <w:t>Создание управленческой модели по формированию</w:t>
            </w:r>
            <w:r w:rsidRPr="00620D68">
              <w:rPr>
                <w:rFonts w:ascii="Times New Roman" w:hAnsi="Times New Roman"/>
                <w:sz w:val="24"/>
                <w:szCs w:val="24"/>
                <w:shd w:val="clear" w:color="auto" w:fill="FBFBFB"/>
              </w:rPr>
              <w:t> </w:t>
            </w:r>
            <w:r w:rsidRPr="00620D68">
              <w:rPr>
                <w:rFonts w:ascii="Times New Roman" w:hAnsi="Times New Roman"/>
                <w:sz w:val="24"/>
                <w:szCs w:val="24"/>
              </w:rPr>
              <w:t>глобальных компетенций,  создание рамки оценивания</w:t>
            </w:r>
            <w:r w:rsidRPr="00620D68">
              <w:rPr>
                <w:rFonts w:ascii="Times New Roman" w:hAnsi="Times New Roman"/>
                <w:sz w:val="24"/>
                <w:szCs w:val="24"/>
                <w:shd w:val="clear" w:color="auto" w:fill="FBFBFB"/>
              </w:rPr>
              <w:t xml:space="preserve"> </w:t>
            </w:r>
            <w:proofErr w:type="spellStart"/>
            <w:r w:rsidRPr="00620D68">
              <w:rPr>
                <w:rFonts w:ascii="Times New Roman" w:hAnsi="Times New Roman"/>
                <w:sz w:val="24"/>
                <w:szCs w:val="24"/>
                <w:shd w:val="clear" w:color="auto" w:fill="FBFBFB"/>
              </w:rPr>
              <w:t>сформированности</w:t>
            </w:r>
            <w:proofErr w:type="spellEnd"/>
            <w:r w:rsidRPr="00620D68">
              <w:rPr>
                <w:rFonts w:ascii="Times New Roman" w:hAnsi="Times New Roman"/>
                <w:sz w:val="24"/>
                <w:szCs w:val="24"/>
                <w:shd w:val="clear" w:color="auto" w:fill="FBFBFB"/>
              </w:rPr>
              <w:t> глобальной компетентности</w:t>
            </w:r>
          </w:p>
        </w:tc>
        <w:tc>
          <w:tcPr>
            <w:tcW w:w="720" w:type="pct"/>
          </w:tcPr>
          <w:p w14:paraId="57813042" w14:textId="13D5DFA5" w:rsidR="00B23D86" w:rsidRPr="00F125C1" w:rsidRDefault="00B23D86" w:rsidP="00CA67D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Зам по УВР</w:t>
            </w:r>
          </w:p>
        </w:tc>
      </w:tr>
      <w:tr w:rsidR="00B23D86" w:rsidRPr="00F125C1" w14:paraId="41643BD3" w14:textId="77777777" w:rsidTr="0050231A">
        <w:tc>
          <w:tcPr>
            <w:tcW w:w="262" w:type="pct"/>
          </w:tcPr>
          <w:p w14:paraId="3A6C394B"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64DEBF1F" w14:textId="0AD12C92" w:rsidR="00B23D86" w:rsidRPr="00F125C1" w:rsidRDefault="00B23D86" w:rsidP="00FF116C">
            <w:pPr>
              <w:shd w:val="clear" w:color="auto" w:fill="FFFFFF"/>
              <w:spacing w:after="0" w:line="240" w:lineRule="auto"/>
              <w:rPr>
                <w:rFonts w:ascii="Times New Roman" w:hAnsi="Times New Roman"/>
                <w:bCs/>
                <w:sz w:val="24"/>
                <w:szCs w:val="24"/>
              </w:rPr>
            </w:pPr>
            <w:r w:rsidRPr="00054C6E">
              <w:rPr>
                <w:rFonts w:ascii="YS Text" w:hAnsi="YS Text"/>
                <w:color w:val="000000"/>
                <w:sz w:val="23"/>
                <w:szCs w:val="23"/>
                <w:lang w:eastAsia="ru-RU"/>
              </w:rPr>
              <w:t>Создание</w:t>
            </w:r>
            <w:r>
              <w:rPr>
                <w:rFonts w:ascii="YS Text" w:hAnsi="YS Text"/>
                <w:color w:val="000000"/>
                <w:sz w:val="23"/>
                <w:szCs w:val="23"/>
                <w:lang w:eastAsia="ru-RU"/>
              </w:rPr>
              <w:t xml:space="preserve"> </w:t>
            </w:r>
            <w:r w:rsidRPr="00054C6E">
              <w:rPr>
                <w:rFonts w:ascii="YS Text" w:hAnsi="YS Text"/>
                <w:color w:val="000000"/>
                <w:sz w:val="23"/>
                <w:szCs w:val="23"/>
                <w:lang w:eastAsia="ru-RU"/>
              </w:rPr>
              <w:t>методического</w:t>
            </w:r>
            <w:r>
              <w:rPr>
                <w:rFonts w:ascii="YS Text" w:hAnsi="YS Text"/>
                <w:color w:val="000000"/>
                <w:sz w:val="23"/>
                <w:szCs w:val="23"/>
                <w:lang w:eastAsia="ru-RU"/>
              </w:rPr>
              <w:t xml:space="preserve"> </w:t>
            </w:r>
            <w:r w:rsidRPr="00054C6E">
              <w:rPr>
                <w:rFonts w:ascii="YS Text" w:hAnsi="YS Text"/>
                <w:color w:val="000000"/>
                <w:sz w:val="23"/>
                <w:szCs w:val="23"/>
                <w:lang w:eastAsia="ru-RU"/>
              </w:rPr>
              <w:t>банка</w:t>
            </w:r>
            <w:r>
              <w:rPr>
                <w:rFonts w:ascii="YS Text" w:hAnsi="YS Text"/>
                <w:color w:val="000000"/>
                <w:sz w:val="23"/>
                <w:szCs w:val="23"/>
                <w:lang w:eastAsia="ru-RU"/>
              </w:rPr>
              <w:t xml:space="preserve"> </w:t>
            </w:r>
            <w:r w:rsidRPr="00054C6E">
              <w:rPr>
                <w:rFonts w:ascii="YS Text" w:hAnsi="YS Text"/>
                <w:color w:val="000000"/>
                <w:sz w:val="23"/>
                <w:szCs w:val="23"/>
                <w:lang w:eastAsia="ru-RU"/>
              </w:rPr>
              <w:t>лучших</w:t>
            </w:r>
            <w:r>
              <w:rPr>
                <w:rFonts w:ascii="YS Text" w:hAnsi="YS Text"/>
                <w:color w:val="000000"/>
                <w:sz w:val="23"/>
                <w:szCs w:val="23"/>
                <w:lang w:eastAsia="ru-RU"/>
              </w:rPr>
              <w:t xml:space="preserve"> </w:t>
            </w:r>
            <w:r w:rsidRPr="00054C6E">
              <w:rPr>
                <w:rFonts w:ascii="YS Text" w:hAnsi="YS Text"/>
                <w:color w:val="000000"/>
                <w:sz w:val="23"/>
                <w:szCs w:val="23"/>
                <w:lang w:eastAsia="ru-RU"/>
              </w:rPr>
              <w:t>практик</w:t>
            </w:r>
            <w:r>
              <w:rPr>
                <w:rFonts w:ascii="YS Text" w:hAnsi="YS Text"/>
                <w:color w:val="000000"/>
                <w:sz w:val="23"/>
                <w:szCs w:val="23"/>
                <w:lang w:eastAsia="ru-RU"/>
              </w:rPr>
              <w:t xml:space="preserve"> по </w:t>
            </w:r>
            <w:r w:rsidRPr="00054C6E">
              <w:rPr>
                <w:rFonts w:ascii="YS Text" w:hAnsi="YS Text"/>
                <w:color w:val="000000"/>
                <w:sz w:val="23"/>
                <w:szCs w:val="23"/>
                <w:lang w:eastAsia="ru-RU"/>
              </w:rPr>
              <w:t>формированию</w:t>
            </w:r>
            <w:r>
              <w:rPr>
                <w:rFonts w:ascii="YS Text" w:hAnsi="YS Text"/>
                <w:color w:val="000000"/>
                <w:sz w:val="23"/>
                <w:szCs w:val="23"/>
                <w:lang w:eastAsia="ru-RU"/>
              </w:rPr>
              <w:t xml:space="preserve"> </w:t>
            </w:r>
            <w:r w:rsidRPr="00054C6E">
              <w:rPr>
                <w:rFonts w:ascii="YS Text" w:hAnsi="YS Text"/>
                <w:color w:val="000000"/>
                <w:sz w:val="23"/>
                <w:szCs w:val="23"/>
                <w:lang w:eastAsia="ru-RU"/>
              </w:rPr>
              <w:t>функциональной</w:t>
            </w:r>
            <w:r>
              <w:rPr>
                <w:rFonts w:ascii="YS Text" w:hAnsi="YS Text"/>
                <w:color w:val="000000"/>
                <w:sz w:val="23"/>
                <w:szCs w:val="23"/>
                <w:lang w:eastAsia="ru-RU"/>
              </w:rPr>
              <w:t xml:space="preserve"> </w:t>
            </w:r>
            <w:r w:rsidRPr="00054C6E">
              <w:rPr>
                <w:rFonts w:ascii="YS Text" w:hAnsi="YS Text"/>
                <w:color w:val="000000"/>
                <w:sz w:val="23"/>
                <w:szCs w:val="23"/>
                <w:lang w:eastAsia="ru-RU"/>
              </w:rPr>
              <w:t>грамотности</w:t>
            </w:r>
            <w:r>
              <w:rPr>
                <w:rFonts w:ascii="YS Text" w:hAnsi="YS Text"/>
                <w:color w:val="000000"/>
                <w:sz w:val="23"/>
                <w:szCs w:val="23"/>
                <w:lang w:eastAsia="ru-RU"/>
              </w:rPr>
              <w:t xml:space="preserve"> </w:t>
            </w:r>
            <w:r w:rsidRPr="00054C6E">
              <w:rPr>
                <w:rFonts w:ascii="YS Text" w:hAnsi="YS Text"/>
                <w:color w:val="000000"/>
                <w:sz w:val="23"/>
                <w:szCs w:val="23"/>
                <w:lang w:eastAsia="ru-RU"/>
              </w:rPr>
              <w:t>обучающихся</w:t>
            </w:r>
            <w:r>
              <w:rPr>
                <w:rFonts w:ascii="YS Text" w:hAnsi="YS Text"/>
                <w:color w:val="000000"/>
                <w:sz w:val="23"/>
                <w:szCs w:val="23"/>
                <w:lang w:eastAsia="ru-RU"/>
              </w:rPr>
              <w:t xml:space="preserve"> </w:t>
            </w:r>
          </w:p>
        </w:tc>
        <w:tc>
          <w:tcPr>
            <w:tcW w:w="387" w:type="pct"/>
          </w:tcPr>
          <w:p w14:paraId="5056F009" w14:textId="15A787AD" w:rsidR="00B23D86" w:rsidRPr="00F125C1" w:rsidRDefault="00B23D86" w:rsidP="00D40FAE">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Сентябрь</w:t>
            </w:r>
          </w:p>
        </w:tc>
        <w:tc>
          <w:tcPr>
            <w:tcW w:w="1620" w:type="pct"/>
          </w:tcPr>
          <w:p w14:paraId="32437910" w14:textId="570CB8E2" w:rsidR="00B23D86" w:rsidRPr="00754355" w:rsidRDefault="00B23D86" w:rsidP="00D40FAE">
            <w:pPr>
              <w:widowControl w:val="0"/>
              <w:autoSpaceDE w:val="0"/>
              <w:autoSpaceDN w:val="0"/>
              <w:adjustRightInd w:val="0"/>
              <w:spacing w:after="0" w:line="240" w:lineRule="auto"/>
              <w:rPr>
                <w:rFonts w:ascii="Times New Roman" w:hAnsi="Times New Roman"/>
                <w:bCs/>
                <w:sz w:val="24"/>
                <w:szCs w:val="24"/>
              </w:rPr>
            </w:pPr>
            <w:r>
              <w:rPr>
                <w:color w:val="000000"/>
                <w:sz w:val="23"/>
                <w:szCs w:val="23"/>
                <w:lang w:eastAsia="ru-RU"/>
              </w:rPr>
              <w:t xml:space="preserve">Создание </w:t>
            </w:r>
            <w:r w:rsidRPr="00054C6E">
              <w:rPr>
                <w:rFonts w:ascii="YS Text" w:hAnsi="YS Text"/>
                <w:color w:val="000000"/>
                <w:sz w:val="23"/>
                <w:szCs w:val="23"/>
                <w:lang w:eastAsia="ru-RU"/>
              </w:rPr>
              <w:t>методического</w:t>
            </w:r>
            <w:r>
              <w:rPr>
                <w:rFonts w:ascii="YS Text" w:hAnsi="YS Text"/>
                <w:color w:val="000000"/>
                <w:sz w:val="23"/>
                <w:szCs w:val="23"/>
                <w:lang w:eastAsia="ru-RU"/>
              </w:rPr>
              <w:t xml:space="preserve"> </w:t>
            </w:r>
            <w:r w:rsidRPr="00054C6E">
              <w:rPr>
                <w:rFonts w:ascii="YS Text" w:hAnsi="YS Text"/>
                <w:color w:val="000000"/>
                <w:sz w:val="23"/>
                <w:szCs w:val="23"/>
                <w:lang w:eastAsia="ru-RU"/>
              </w:rPr>
              <w:t>банка</w:t>
            </w:r>
            <w:r>
              <w:rPr>
                <w:rFonts w:ascii="YS Text" w:hAnsi="YS Text"/>
                <w:color w:val="000000"/>
                <w:sz w:val="23"/>
                <w:szCs w:val="23"/>
                <w:lang w:eastAsia="ru-RU"/>
              </w:rPr>
              <w:t xml:space="preserve"> </w:t>
            </w:r>
            <w:r w:rsidRPr="00054C6E">
              <w:rPr>
                <w:rFonts w:ascii="YS Text" w:hAnsi="YS Text"/>
                <w:color w:val="000000"/>
                <w:sz w:val="23"/>
                <w:szCs w:val="23"/>
                <w:lang w:eastAsia="ru-RU"/>
              </w:rPr>
              <w:t>лучших</w:t>
            </w:r>
            <w:r>
              <w:rPr>
                <w:rFonts w:ascii="YS Text" w:hAnsi="YS Text"/>
                <w:color w:val="000000"/>
                <w:sz w:val="23"/>
                <w:szCs w:val="23"/>
                <w:lang w:eastAsia="ru-RU"/>
              </w:rPr>
              <w:t xml:space="preserve"> </w:t>
            </w:r>
            <w:r w:rsidRPr="00054C6E">
              <w:rPr>
                <w:rFonts w:ascii="YS Text" w:hAnsi="YS Text"/>
                <w:color w:val="000000"/>
                <w:sz w:val="23"/>
                <w:szCs w:val="23"/>
                <w:lang w:eastAsia="ru-RU"/>
              </w:rPr>
              <w:t>практик</w:t>
            </w:r>
            <w:r>
              <w:rPr>
                <w:rFonts w:ascii="YS Text" w:hAnsi="YS Text"/>
                <w:color w:val="000000"/>
                <w:sz w:val="23"/>
                <w:szCs w:val="23"/>
                <w:lang w:eastAsia="ru-RU"/>
              </w:rPr>
              <w:t xml:space="preserve"> по </w:t>
            </w:r>
            <w:r w:rsidRPr="00054C6E">
              <w:rPr>
                <w:rFonts w:ascii="YS Text" w:hAnsi="YS Text"/>
                <w:color w:val="000000"/>
                <w:sz w:val="23"/>
                <w:szCs w:val="23"/>
                <w:lang w:eastAsia="ru-RU"/>
              </w:rPr>
              <w:t>формированию</w:t>
            </w:r>
            <w:r>
              <w:rPr>
                <w:rFonts w:ascii="YS Text" w:hAnsi="YS Text"/>
                <w:color w:val="000000"/>
                <w:sz w:val="23"/>
                <w:szCs w:val="23"/>
                <w:lang w:eastAsia="ru-RU"/>
              </w:rPr>
              <w:t xml:space="preserve"> </w:t>
            </w:r>
            <w:r w:rsidRPr="00054C6E">
              <w:rPr>
                <w:rFonts w:ascii="YS Text" w:hAnsi="YS Text"/>
                <w:color w:val="000000"/>
                <w:sz w:val="23"/>
                <w:szCs w:val="23"/>
                <w:lang w:eastAsia="ru-RU"/>
              </w:rPr>
              <w:t>функциональной</w:t>
            </w:r>
            <w:r>
              <w:rPr>
                <w:rFonts w:ascii="YS Text" w:hAnsi="YS Text"/>
                <w:color w:val="000000"/>
                <w:sz w:val="23"/>
                <w:szCs w:val="23"/>
                <w:lang w:eastAsia="ru-RU"/>
              </w:rPr>
              <w:t xml:space="preserve"> </w:t>
            </w:r>
            <w:r w:rsidRPr="00054C6E">
              <w:rPr>
                <w:rFonts w:ascii="YS Text" w:hAnsi="YS Text"/>
                <w:color w:val="000000"/>
                <w:sz w:val="23"/>
                <w:szCs w:val="23"/>
                <w:lang w:eastAsia="ru-RU"/>
              </w:rPr>
              <w:t>грамотности</w:t>
            </w:r>
            <w:r>
              <w:rPr>
                <w:rFonts w:ascii="YS Text" w:hAnsi="YS Text"/>
                <w:color w:val="000000"/>
                <w:sz w:val="23"/>
                <w:szCs w:val="23"/>
                <w:lang w:eastAsia="ru-RU"/>
              </w:rPr>
              <w:t xml:space="preserve"> </w:t>
            </w:r>
            <w:r w:rsidRPr="00054C6E">
              <w:rPr>
                <w:rFonts w:ascii="YS Text" w:hAnsi="YS Text"/>
                <w:color w:val="000000"/>
                <w:sz w:val="23"/>
                <w:szCs w:val="23"/>
                <w:lang w:eastAsia="ru-RU"/>
              </w:rPr>
              <w:t>обучающихся</w:t>
            </w:r>
          </w:p>
        </w:tc>
        <w:tc>
          <w:tcPr>
            <w:tcW w:w="720" w:type="pct"/>
          </w:tcPr>
          <w:p w14:paraId="618834F3" w14:textId="1E1DA96B" w:rsidR="00B23D86" w:rsidRPr="00F125C1" w:rsidRDefault="00B23D86" w:rsidP="00D40FAE">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Зам по УВР</w:t>
            </w:r>
          </w:p>
        </w:tc>
      </w:tr>
      <w:tr w:rsidR="00B23D86" w:rsidRPr="00F125C1" w14:paraId="0F6125B1" w14:textId="77777777" w:rsidTr="0050231A">
        <w:tc>
          <w:tcPr>
            <w:tcW w:w="262" w:type="pct"/>
          </w:tcPr>
          <w:p w14:paraId="3D57D68F"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6DCEFBAC" w14:textId="72F93640" w:rsidR="00B23D86" w:rsidRPr="00F125C1" w:rsidRDefault="00B23D86" w:rsidP="00FF116C">
            <w:pPr>
              <w:shd w:val="clear" w:color="auto" w:fill="FFFFFF"/>
              <w:spacing w:after="0" w:line="240" w:lineRule="auto"/>
              <w:rPr>
                <w:rFonts w:ascii="Times New Roman" w:hAnsi="Times New Roman"/>
                <w:bCs/>
                <w:sz w:val="24"/>
                <w:szCs w:val="24"/>
              </w:rPr>
            </w:pPr>
            <w:r w:rsidRPr="00054C6E">
              <w:rPr>
                <w:rFonts w:ascii="YS Text" w:hAnsi="YS Text"/>
                <w:color w:val="000000"/>
                <w:sz w:val="23"/>
                <w:szCs w:val="23"/>
                <w:lang w:eastAsia="ru-RU"/>
              </w:rPr>
              <w:t>Проведение</w:t>
            </w:r>
            <w:r>
              <w:rPr>
                <w:rFonts w:ascii="YS Text" w:hAnsi="YS Text"/>
                <w:color w:val="000000"/>
                <w:sz w:val="23"/>
                <w:szCs w:val="23"/>
                <w:lang w:eastAsia="ru-RU"/>
              </w:rPr>
              <w:t xml:space="preserve"> </w:t>
            </w:r>
            <w:r w:rsidRPr="00054C6E">
              <w:rPr>
                <w:rFonts w:ascii="YS Text" w:hAnsi="YS Text"/>
                <w:color w:val="000000"/>
                <w:sz w:val="23"/>
                <w:szCs w:val="23"/>
                <w:lang w:eastAsia="ru-RU"/>
              </w:rPr>
              <w:t>родительских</w:t>
            </w:r>
            <w:r>
              <w:rPr>
                <w:rFonts w:ascii="YS Text" w:hAnsi="YS Text"/>
                <w:color w:val="000000"/>
                <w:sz w:val="23"/>
                <w:szCs w:val="23"/>
                <w:lang w:eastAsia="ru-RU"/>
              </w:rPr>
              <w:t xml:space="preserve"> </w:t>
            </w:r>
            <w:r w:rsidRPr="00054C6E">
              <w:rPr>
                <w:rFonts w:ascii="YS Text" w:hAnsi="YS Text"/>
                <w:color w:val="000000"/>
                <w:sz w:val="23"/>
                <w:szCs w:val="23"/>
                <w:lang w:eastAsia="ru-RU"/>
              </w:rPr>
              <w:t>собраний</w:t>
            </w:r>
            <w:r>
              <w:rPr>
                <w:rFonts w:ascii="YS Text" w:hAnsi="YS Text"/>
                <w:color w:val="000000"/>
                <w:sz w:val="23"/>
                <w:szCs w:val="23"/>
                <w:lang w:eastAsia="ru-RU"/>
              </w:rPr>
              <w:t xml:space="preserve"> </w:t>
            </w:r>
            <w:r w:rsidRPr="00054C6E">
              <w:rPr>
                <w:rFonts w:ascii="YS Text" w:hAnsi="YS Text"/>
                <w:color w:val="000000"/>
                <w:sz w:val="23"/>
                <w:szCs w:val="23"/>
                <w:lang w:eastAsia="ru-RU"/>
              </w:rPr>
              <w:t>на</w:t>
            </w:r>
            <w:r>
              <w:rPr>
                <w:rFonts w:ascii="YS Text" w:hAnsi="YS Text"/>
                <w:color w:val="000000"/>
                <w:sz w:val="23"/>
                <w:szCs w:val="23"/>
                <w:lang w:eastAsia="ru-RU"/>
              </w:rPr>
              <w:t xml:space="preserve"> </w:t>
            </w:r>
            <w:r w:rsidRPr="00384099">
              <w:rPr>
                <w:color w:val="000000"/>
                <w:sz w:val="23"/>
                <w:szCs w:val="23"/>
                <w:lang w:eastAsia="ru-RU"/>
              </w:rPr>
              <w:t xml:space="preserve"> </w:t>
            </w:r>
            <w:r>
              <w:rPr>
                <w:rFonts w:ascii="YS Text" w:hAnsi="YS Text"/>
                <w:color w:val="000000"/>
                <w:sz w:val="23"/>
                <w:szCs w:val="23"/>
                <w:lang w:eastAsia="ru-RU"/>
              </w:rPr>
              <w:t xml:space="preserve"> </w:t>
            </w:r>
            <w:proofErr w:type="gramStart"/>
            <w:r w:rsidRPr="00054C6E">
              <w:rPr>
                <w:rFonts w:ascii="YS Text" w:hAnsi="YS Text"/>
                <w:color w:val="000000"/>
                <w:sz w:val="23"/>
                <w:szCs w:val="23"/>
                <w:lang w:eastAsia="ru-RU"/>
              </w:rPr>
              <w:t>школьном</w:t>
            </w:r>
            <w:proofErr w:type="gramEnd"/>
            <w:r w:rsidRPr="00054C6E">
              <w:rPr>
                <w:rFonts w:ascii="YS Text" w:hAnsi="YS Text"/>
                <w:color w:val="000000"/>
                <w:sz w:val="23"/>
                <w:szCs w:val="23"/>
                <w:lang w:eastAsia="ru-RU"/>
              </w:rPr>
              <w:t xml:space="preserve"> уровнях по</w:t>
            </w:r>
            <w:r>
              <w:rPr>
                <w:rFonts w:ascii="YS Text" w:hAnsi="YS Text"/>
                <w:color w:val="000000"/>
                <w:sz w:val="23"/>
                <w:szCs w:val="23"/>
                <w:lang w:eastAsia="ru-RU"/>
              </w:rPr>
              <w:t xml:space="preserve"> </w:t>
            </w:r>
            <w:r w:rsidRPr="00054C6E">
              <w:rPr>
                <w:rFonts w:ascii="YS Text" w:hAnsi="YS Text"/>
                <w:color w:val="000000"/>
                <w:sz w:val="23"/>
                <w:szCs w:val="23"/>
                <w:lang w:eastAsia="ru-RU"/>
              </w:rPr>
              <w:t>вопросам</w:t>
            </w:r>
            <w:r>
              <w:rPr>
                <w:rFonts w:ascii="YS Text" w:hAnsi="YS Text"/>
                <w:color w:val="000000"/>
                <w:sz w:val="23"/>
                <w:szCs w:val="23"/>
                <w:lang w:eastAsia="ru-RU"/>
              </w:rPr>
              <w:t xml:space="preserve"> </w:t>
            </w:r>
            <w:r w:rsidRPr="00054C6E">
              <w:rPr>
                <w:rFonts w:ascii="YS Text" w:hAnsi="YS Text"/>
                <w:color w:val="000000"/>
                <w:sz w:val="23"/>
                <w:szCs w:val="23"/>
                <w:lang w:eastAsia="ru-RU"/>
              </w:rPr>
              <w:t>формирования</w:t>
            </w:r>
            <w:r>
              <w:rPr>
                <w:rFonts w:ascii="YS Text" w:hAnsi="YS Text"/>
                <w:color w:val="000000"/>
                <w:sz w:val="23"/>
                <w:szCs w:val="23"/>
                <w:lang w:eastAsia="ru-RU"/>
              </w:rPr>
              <w:t xml:space="preserve"> </w:t>
            </w:r>
            <w:r w:rsidRPr="00054C6E">
              <w:rPr>
                <w:rFonts w:ascii="YS Text" w:hAnsi="YS Text"/>
                <w:color w:val="000000"/>
                <w:sz w:val="23"/>
                <w:szCs w:val="23"/>
                <w:lang w:eastAsia="ru-RU"/>
              </w:rPr>
              <w:t>и</w:t>
            </w:r>
            <w:r>
              <w:rPr>
                <w:rFonts w:ascii="YS Text" w:hAnsi="YS Text"/>
                <w:color w:val="000000"/>
                <w:sz w:val="23"/>
                <w:szCs w:val="23"/>
                <w:lang w:eastAsia="ru-RU"/>
              </w:rPr>
              <w:t xml:space="preserve"> </w:t>
            </w:r>
            <w:r w:rsidRPr="00054C6E">
              <w:rPr>
                <w:rFonts w:ascii="YS Text" w:hAnsi="YS Text"/>
                <w:color w:val="000000"/>
                <w:sz w:val="23"/>
                <w:szCs w:val="23"/>
                <w:lang w:eastAsia="ru-RU"/>
              </w:rPr>
              <w:t>оценки</w:t>
            </w:r>
            <w:r>
              <w:rPr>
                <w:rFonts w:ascii="YS Text" w:hAnsi="YS Text"/>
                <w:color w:val="000000"/>
                <w:sz w:val="23"/>
                <w:szCs w:val="23"/>
                <w:lang w:eastAsia="ru-RU"/>
              </w:rPr>
              <w:t xml:space="preserve"> </w:t>
            </w:r>
            <w:r w:rsidRPr="00054C6E">
              <w:rPr>
                <w:rFonts w:ascii="YS Text" w:hAnsi="YS Text"/>
                <w:color w:val="000000"/>
                <w:sz w:val="23"/>
                <w:szCs w:val="23"/>
                <w:lang w:eastAsia="ru-RU"/>
              </w:rPr>
              <w:t>функциональной</w:t>
            </w:r>
            <w:r>
              <w:rPr>
                <w:rFonts w:ascii="YS Text" w:hAnsi="YS Text"/>
                <w:color w:val="000000"/>
                <w:sz w:val="23"/>
                <w:szCs w:val="23"/>
                <w:lang w:eastAsia="ru-RU"/>
              </w:rPr>
              <w:t xml:space="preserve"> </w:t>
            </w:r>
            <w:r w:rsidRPr="00054C6E">
              <w:rPr>
                <w:rFonts w:ascii="YS Text" w:hAnsi="YS Text"/>
                <w:color w:val="000000"/>
                <w:sz w:val="23"/>
                <w:szCs w:val="23"/>
                <w:lang w:eastAsia="ru-RU"/>
              </w:rPr>
              <w:t>грамотности</w:t>
            </w:r>
            <w:r>
              <w:rPr>
                <w:rFonts w:ascii="YS Text" w:hAnsi="YS Text"/>
                <w:color w:val="000000"/>
                <w:sz w:val="23"/>
                <w:szCs w:val="23"/>
                <w:lang w:eastAsia="ru-RU"/>
              </w:rPr>
              <w:t xml:space="preserve"> </w:t>
            </w:r>
            <w:r w:rsidRPr="00054C6E">
              <w:rPr>
                <w:rFonts w:ascii="YS Text" w:hAnsi="YS Text"/>
                <w:color w:val="000000"/>
                <w:sz w:val="23"/>
                <w:szCs w:val="23"/>
                <w:lang w:eastAsia="ru-RU"/>
              </w:rPr>
              <w:t>обучающихся</w:t>
            </w:r>
          </w:p>
        </w:tc>
        <w:tc>
          <w:tcPr>
            <w:tcW w:w="387" w:type="pct"/>
          </w:tcPr>
          <w:p w14:paraId="3899D984" w14:textId="5DA320EC" w:rsidR="00B23D86" w:rsidRPr="00F125C1" w:rsidRDefault="00B23D86" w:rsidP="00D40FAE">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 течение года</w:t>
            </w:r>
          </w:p>
        </w:tc>
        <w:tc>
          <w:tcPr>
            <w:tcW w:w="1620" w:type="pct"/>
          </w:tcPr>
          <w:p w14:paraId="013A6351" w14:textId="5632D852" w:rsidR="00B23D86" w:rsidRPr="00F125C1" w:rsidRDefault="00B23D86" w:rsidP="00D40FAE">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Информирование родителей обучающихся по вопросам</w:t>
            </w:r>
            <w:r w:rsidRPr="00054C6E">
              <w:rPr>
                <w:rFonts w:ascii="YS Text" w:hAnsi="YS Text"/>
                <w:color w:val="000000"/>
                <w:sz w:val="23"/>
                <w:szCs w:val="23"/>
                <w:lang w:eastAsia="ru-RU"/>
              </w:rPr>
              <w:t xml:space="preserve"> формирования</w:t>
            </w:r>
            <w:r>
              <w:rPr>
                <w:rFonts w:ascii="YS Text" w:hAnsi="YS Text"/>
                <w:color w:val="000000"/>
                <w:sz w:val="23"/>
                <w:szCs w:val="23"/>
                <w:lang w:eastAsia="ru-RU"/>
              </w:rPr>
              <w:t xml:space="preserve"> </w:t>
            </w:r>
            <w:r w:rsidRPr="00054C6E">
              <w:rPr>
                <w:rFonts w:ascii="YS Text" w:hAnsi="YS Text"/>
                <w:color w:val="000000"/>
                <w:sz w:val="23"/>
                <w:szCs w:val="23"/>
                <w:lang w:eastAsia="ru-RU"/>
              </w:rPr>
              <w:t>и</w:t>
            </w:r>
            <w:r>
              <w:rPr>
                <w:rFonts w:ascii="YS Text" w:hAnsi="YS Text"/>
                <w:color w:val="000000"/>
                <w:sz w:val="23"/>
                <w:szCs w:val="23"/>
                <w:lang w:eastAsia="ru-RU"/>
              </w:rPr>
              <w:t xml:space="preserve"> </w:t>
            </w:r>
            <w:r w:rsidRPr="00054C6E">
              <w:rPr>
                <w:rFonts w:ascii="YS Text" w:hAnsi="YS Text"/>
                <w:color w:val="000000"/>
                <w:sz w:val="23"/>
                <w:szCs w:val="23"/>
                <w:lang w:eastAsia="ru-RU"/>
              </w:rPr>
              <w:t>оценки</w:t>
            </w:r>
            <w:r>
              <w:rPr>
                <w:rFonts w:ascii="YS Text" w:hAnsi="YS Text"/>
                <w:color w:val="000000"/>
                <w:sz w:val="23"/>
                <w:szCs w:val="23"/>
                <w:lang w:eastAsia="ru-RU"/>
              </w:rPr>
              <w:t xml:space="preserve"> </w:t>
            </w:r>
            <w:r w:rsidRPr="00054C6E">
              <w:rPr>
                <w:rFonts w:ascii="YS Text" w:hAnsi="YS Text"/>
                <w:color w:val="000000"/>
                <w:sz w:val="23"/>
                <w:szCs w:val="23"/>
                <w:lang w:eastAsia="ru-RU"/>
              </w:rPr>
              <w:t>функциональной</w:t>
            </w:r>
            <w:r>
              <w:rPr>
                <w:rFonts w:ascii="YS Text" w:hAnsi="YS Text"/>
                <w:color w:val="000000"/>
                <w:sz w:val="23"/>
                <w:szCs w:val="23"/>
                <w:lang w:eastAsia="ru-RU"/>
              </w:rPr>
              <w:t xml:space="preserve"> </w:t>
            </w:r>
            <w:r w:rsidRPr="00054C6E">
              <w:rPr>
                <w:rFonts w:ascii="YS Text" w:hAnsi="YS Text"/>
                <w:color w:val="000000"/>
                <w:sz w:val="23"/>
                <w:szCs w:val="23"/>
                <w:lang w:eastAsia="ru-RU"/>
              </w:rPr>
              <w:t>грамотности</w:t>
            </w:r>
            <w:r>
              <w:rPr>
                <w:rFonts w:ascii="YS Text" w:hAnsi="YS Text"/>
                <w:color w:val="000000"/>
                <w:sz w:val="23"/>
                <w:szCs w:val="23"/>
                <w:lang w:eastAsia="ru-RU"/>
              </w:rPr>
              <w:t xml:space="preserve"> </w:t>
            </w:r>
            <w:r w:rsidRPr="00054C6E">
              <w:rPr>
                <w:rFonts w:ascii="YS Text" w:hAnsi="YS Text"/>
                <w:color w:val="000000"/>
                <w:sz w:val="23"/>
                <w:szCs w:val="23"/>
                <w:lang w:eastAsia="ru-RU"/>
              </w:rPr>
              <w:t>обучающихся</w:t>
            </w:r>
          </w:p>
        </w:tc>
        <w:tc>
          <w:tcPr>
            <w:tcW w:w="720" w:type="pct"/>
          </w:tcPr>
          <w:p w14:paraId="3800BD0B" w14:textId="77A1B2C7" w:rsidR="00B23D86" w:rsidRPr="00F125C1" w:rsidRDefault="00B23D86" w:rsidP="00CA67D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Директор школы</w:t>
            </w:r>
          </w:p>
        </w:tc>
      </w:tr>
      <w:tr w:rsidR="00B23D86" w:rsidRPr="00F125C1" w14:paraId="70625B57" w14:textId="77777777" w:rsidTr="0050231A">
        <w:tc>
          <w:tcPr>
            <w:tcW w:w="262" w:type="pct"/>
          </w:tcPr>
          <w:p w14:paraId="1CEFBC50"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341807B4" w14:textId="70E3BCDE" w:rsidR="00B23D86" w:rsidRPr="00F125C1" w:rsidRDefault="00B23D86" w:rsidP="00E804D5">
            <w:pPr>
              <w:shd w:val="clear" w:color="auto" w:fill="FFFFFF"/>
              <w:spacing w:after="0" w:line="240" w:lineRule="auto"/>
              <w:rPr>
                <w:rFonts w:ascii="Times New Roman" w:hAnsi="Times New Roman"/>
                <w:bCs/>
                <w:sz w:val="24"/>
                <w:szCs w:val="24"/>
              </w:rPr>
            </w:pPr>
            <w:r w:rsidRPr="00F125C1">
              <w:rPr>
                <w:rStyle w:val="FontStyle19"/>
                <w:bCs/>
                <w:sz w:val="24"/>
                <w:szCs w:val="24"/>
              </w:rPr>
              <w:t xml:space="preserve">Анализ результатов уровня </w:t>
            </w:r>
            <w:proofErr w:type="spellStart"/>
            <w:r w:rsidRPr="00F125C1">
              <w:rPr>
                <w:rStyle w:val="FontStyle19"/>
                <w:bCs/>
                <w:sz w:val="24"/>
                <w:szCs w:val="24"/>
              </w:rPr>
              <w:t>сформированности</w:t>
            </w:r>
            <w:proofErr w:type="spellEnd"/>
            <w:r w:rsidRPr="00F125C1">
              <w:rPr>
                <w:rStyle w:val="FontStyle19"/>
                <w:bCs/>
                <w:sz w:val="24"/>
                <w:szCs w:val="24"/>
              </w:rPr>
              <w:t xml:space="preserve"> читательской грамотности обучающихся</w:t>
            </w:r>
            <w:r>
              <w:rPr>
                <w:rStyle w:val="FontStyle19"/>
                <w:bCs/>
                <w:sz w:val="24"/>
                <w:szCs w:val="24"/>
              </w:rPr>
              <w:t xml:space="preserve">  ОО</w:t>
            </w:r>
          </w:p>
        </w:tc>
        <w:tc>
          <w:tcPr>
            <w:tcW w:w="387" w:type="pct"/>
          </w:tcPr>
          <w:p w14:paraId="18EC588A" w14:textId="6BD187C8" w:rsidR="00B23D86" w:rsidRPr="00F125C1" w:rsidRDefault="00B23D86" w:rsidP="00D40FAE">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Апрель</w:t>
            </w:r>
          </w:p>
        </w:tc>
        <w:tc>
          <w:tcPr>
            <w:tcW w:w="1620" w:type="pct"/>
          </w:tcPr>
          <w:p w14:paraId="6052FCAA" w14:textId="77777777" w:rsidR="00B23D86" w:rsidRPr="00620D68" w:rsidRDefault="00B23D86" w:rsidP="0050231A">
            <w:pPr>
              <w:spacing w:after="0"/>
              <w:rPr>
                <w:rFonts w:ascii="Times New Roman" w:hAnsi="Times New Roman"/>
                <w:bCs/>
                <w:sz w:val="24"/>
                <w:szCs w:val="24"/>
              </w:rPr>
            </w:pPr>
            <w:r w:rsidRPr="00620D68">
              <w:rPr>
                <w:rFonts w:ascii="Times New Roman" w:hAnsi="Times New Roman"/>
                <w:sz w:val="24"/>
                <w:szCs w:val="24"/>
              </w:rPr>
              <w:t>Выявление уровня </w:t>
            </w:r>
            <w:proofErr w:type="spellStart"/>
            <w:r w:rsidRPr="00620D68">
              <w:rPr>
                <w:rFonts w:ascii="Times New Roman" w:hAnsi="Times New Roman"/>
                <w:sz w:val="24"/>
                <w:szCs w:val="24"/>
              </w:rPr>
              <w:t>сформированности</w:t>
            </w:r>
            <w:proofErr w:type="spellEnd"/>
            <w:r w:rsidRPr="00620D68">
              <w:rPr>
                <w:rFonts w:ascii="Times New Roman" w:hAnsi="Times New Roman"/>
                <w:sz w:val="24"/>
                <w:szCs w:val="24"/>
              </w:rPr>
              <w:t xml:space="preserve">  читательской грамотности</w:t>
            </w:r>
            <w:r w:rsidRPr="00620D68">
              <w:rPr>
                <w:rFonts w:ascii="Times New Roman" w:hAnsi="Times New Roman"/>
                <w:sz w:val="24"/>
                <w:szCs w:val="24"/>
                <w:shd w:val="clear" w:color="auto" w:fill="FBFBFB"/>
              </w:rPr>
              <w:t> у </w:t>
            </w:r>
            <w:proofErr w:type="gramStart"/>
            <w:r w:rsidRPr="00620D68">
              <w:rPr>
                <w:rFonts w:ascii="Times New Roman" w:hAnsi="Times New Roman"/>
                <w:bCs/>
                <w:sz w:val="24"/>
                <w:szCs w:val="24"/>
                <w:shd w:val="clear" w:color="auto" w:fill="FBFBFB"/>
              </w:rPr>
              <w:t>обучающихся</w:t>
            </w:r>
            <w:proofErr w:type="gramEnd"/>
            <w:r w:rsidRPr="00620D68">
              <w:rPr>
                <w:rFonts w:ascii="Times New Roman" w:hAnsi="Times New Roman"/>
                <w:bCs/>
                <w:sz w:val="24"/>
                <w:szCs w:val="24"/>
                <w:shd w:val="clear" w:color="auto" w:fill="FBFBFB"/>
              </w:rPr>
              <w:t>.</w:t>
            </w:r>
            <w:r w:rsidRPr="00620D68">
              <w:rPr>
                <w:rFonts w:ascii="Times New Roman" w:hAnsi="Times New Roman"/>
                <w:sz w:val="24"/>
                <w:szCs w:val="24"/>
                <w:shd w:val="clear" w:color="auto" w:fill="FBFBFB"/>
              </w:rPr>
              <w:t> </w:t>
            </w:r>
          </w:p>
          <w:p w14:paraId="6AB3ED15" w14:textId="77777777" w:rsidR="00B23D86" w:rsidRPr="00620D68" w:rsidRDefault="00B23D86" w:rsidP="0050231A">
            <w:pPr>
              <w:spacing w:after="0"/>
              <w:rPr>
                <w:rFonts w:ascii="Times New Roman" w:hAnsi="Times New Roman"/>
                <w:bCs/>
                <w:sz w:val="24"/>
                <w:szCs w:val="24"/>
              </w:rPr>
            </w:pPr>
            <w:r w:rsidRPr="00620D68">
              <w:rPr>
                <w:rFonts w:ascii="Times New Roman" w:hAnsi="Times New Roman"/>
                <w:bCs/>
                <w:sz w:val="24"/>
                <w:szCs w:val="24"/>
              </w:rPr>
              <w:t>Аналитическая справка по итогам исследования.</w:t>
            </w:r>
          </w:p>
          <w:p w14:paraId="3E0D58EF" w14:textId="139B2AFA" w:rsidR="00B23D86" w:rsidRPr="00F125C1" w:rsidRDefault="00B23D86" w:rsidP="00DD584C">
            <w:pPr>
              <w:widowControl w:val="0"/>
              <w:autoSpaceDE w:val="0"/>
              <w:autoSpaceDN w:val="0"/>
              <w:adjustRightInd w:val="0"/>
              <w:spacing w:after="0" w:line="240" w:lineRule="auto"/>
              <w:rPr>
                <w:rFonts w:ascii="Times New Roman" w:hAnsi="Times New Roman"/>
                <w:bCs/>
                <w:sz w:val="24"/>
                <w:szCs w:val="24"/>
              </w:rPr>
            </w:pPr>
            <w:r w:rsidRPr="00620D68">
              <w:rPr>
                <w:rFonts w:ascii="Times New Roman" w:hAnsi="Times New Roman"/>
                <w:bCs/>
                <w:sz w:val="24"/>
                <w:szCs w:val="24"/>
              </w:rPr>
              <w:t>Разработка плана мероприятий по устранению выявленных пробелов.</w:t>
            </w:r>
          </w:p>
        </w:tc>
        <w:tc>
          <w:tcPr>
            <w:tcW w:w="720" w:type="pct"/>
          </w:tcPr>
          <w:p w14:paraId="2119A883" w14:textId="42CC8552" w:rsidR="00B23D86" w:rsidRPr="00F125C1" w:rsidRDefault="00B23D86" w:rsidP="00CA67DD">
            <w:pPr>
              <w:widowControl w:val="0"/>
              <w:autoSpaceDE w:val="0"/>
              <w:autoSpaceDN w:val="0"/>
              <w:adjustRightInd w:val="0"/>
              <w:spacing w:after="0" w:line="240" w:lineRule="auto"/>
              <w:jc w:val="both"/>
              <w:rPr>
                <w:rFonts w:ascii="Times New Roman" w:hAnsi="Times New Roman"/>
                <w:bCs/>
                <w:sz w:val="24"/>
                <w:szCs w:val="24"/>
              </w:rPr>
            </w:pPr>
            <w:r w:rsidRPr="00C56F4A">
              <w:rPr>
                <w:color w:val="000000"/>
                <w:sz w:val="23"/>
                <w:szCs w:val="23"/>
                <w:lang w:eastAsia="ru-RU"/>
              </w:rPr>
              <w:t xml:space="preserve">Зам </w:t>
            </w:r>
            <w:proofErr w:type="spellStart"/>
            <w:r w:rsidRPr="00C56F4A">
              <w:rPr>
                <w:color w:val="000000"/>
                <w:sz w:val="23"/>
                <w:szCs w:val="23"/>
                <w:lang w:eastAsia="ru-RU"/>
              </w:rPr>
              <w:t>дир</w:t>
            </w:r>
            <w:proofErr w:type="spellEnd"/>
            <w:r w:rsidRPr="00C56F4A">
              <w:rPr>
                <w:color w:val="000000"/>
                <w:sz w:val="23"/>
                <w:szCs w:val="23"/>
                <w:lang w:eastAsia="ru-RU"/>
              </w:rPr>
              <w:t xml:space="preserve"> </w:t>
            </w:r>
            <w:proofErr w:type="spellStart"/>
            <w:r w:rsidRPr="00C56F4A">
              <w:rPr>
                <w:color w:val="000000"/>
                <w:sz w:val="23"/>
                <w:szCs w:val="23"/>
                <w:lang w:eastAsia="ru-RU"/>
              </w:rPr>
              <w:t>поУВР</w:t>
            </w:r>
            <w:proofErr w:type="spellEnd"/>
          </w:p>
        </w:tc>
      </w:tr>
      <w:tr w:rsidR="00B23D86" w:rsidRPr="00F125C1" w14:paraId="6EA482B8" w14:textId="77777777" w:rsidTr="0050231A">
        <w:tc>
          <w:tcPr>
            <w:tcW w:w="262" w:type="pct"/>
          </w:tcPr>
          <w:p w14:paraId="085709D3"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0E20A8D1" w14:textId="3B238616" w:rsidR="00B23D86" w:rsidRPr="00F125C1" w:rsidRDefault="00B23D86" w:rsidP="00E804D5">
            <w:pPr>
              <w:widowControl w:val="0"/>
              <w:autoSpaceDE w:val="0"/>
              <w:autoSpaceDN w:val="0"/>
              <w:adjustRightInd w:val="0"/>
              <w:spacing w:after="0" w:line="240" w:lineRule="auto"/>
              <w:rPr>
                <w:rFonts w:ascii="Times New Roman" w:hAnsi="Times New Roman"/>
                <w:bCs/>
                <w:sz w:val="24"/>
                <w:szCs w:val="24"/>
              </w:rPr>
            </w:pPr>
            <w:r w:rsidRPr="00F125C1">
              <w:rPr>
                <w:rStyle w:val="FontStyle19"/>
                <w:bCs/>
                <w:sz w:val="24"/>
                <w:szCs w:val="24"/>
              </w:rPr>
              <w:t xml:space="preserve">Анализ результатов уровня </w:t>
            </w:r>
            <w:proofErr w:type="spellStart"/>
            <w:r w:rsidRPr="00F125C1">
              <w:rPr>
                <w:rStyle w:val="FontStyle19"/>
                <w:bCs/>
                <w:sz w:val="24"/>
                <w:szCs w:val="24"/>
              </w:rPr>
              <w:t>сформированности</w:t>
            </w:r>
            <w:proofErr w:type="spellEnd"/>
            <w:r w:rsidRPr="00F125C1">
              <w:rPr>
                <w:rStyle w:val="FontStyle19"/>
                <w:bCs/>
                <w:sz w:val="24"/>
                <w:szCs w:val="24"/>
              </w:rPr>
              <w:t xml:space="preserve"> математической грамотности обучающихся</w:t>
            </w:r>
            <w:r>
              <w:rPr>
                <w:rStyle w:val="FontStyle19"/>
                <w:bCs/>
                <w:sz w:val="24"/>
                <w:szCs w:val="24"/>
              </w:rPr>
              <w:t xml:space="preserve">   ОО</w:t>
            </w:r>
          </w:p>
        </w:tc>
        <w:tc>
          <w:tcPr>
            <w:tcW w:w="387" w:type="pct"/>
          </w:tcPr>
          <w:p w14:paraId="15F90024" w14:textId="5CDBD807" w:rsidR="00B23D86" w:rsidRPr="00F125C1" w:rsidRDefault="00B23D86" w:rsidP="00D40FAE">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Октябрь</w:t>
            </w:r>
          </w:p>
        </w:tc>
        <w:tc>
          <w:tcPr>
            <w:tcW w:w="1620" w:type="pct"/>
          </w:tcPr>
          <w:p w14:paraId="0C8730FC" w14:textId="78FB5CCE" w:rsidR="00B23D86" w:rsidRPr="00F125C1" w:rsidRDefault="00B23D86" w:rsidP="00F9290C">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Справка по уровню</w:t>
            </w:r>
            <w:r w:rsidRPr="00F125C1">
              <w:rPr>
                <w:rStyle w:val="FontStyle19"/>
                <w:bCs/>
                <w:sz w:val="24"/>
                <w:szCs w:val="24"/>
              </w:rPr>
              <w:t xml:space="preserve"> </w:t>
            </w:r>
            <w:proofErr w:type="spellStart"/>
            <w:r w:rsidRPr="00F125C1">
              <w:rPr>
                <w:rStyle w:val="FontStyle19"/>
                <w:bCs/>
                <w:sz w:val="24"/>
                <w:szCs w:val="24"/>
              </w:rPr>
              <w:t>сформированности</w:t>
            </w:r>
            <w:proofErr w:type="spellEnd"/>
            <w:r w:rsidRPr="00F125C1">
              <w:rPr>
                <w:rStyle w:val="FontStyle19"/>
                <w:bCs/>
                <w:sz w:val="24"/>
                <w:szCs w:val="24"/>
              </w:rPr>
              <w:t xml:space="preserve"> математической грамотности </w:t>
            </w:r>
            <w:proofErr w:type="gramStart"/>
            <w:r w:rsidRPr="00F125C1">
              <w:rPr>
                <w:rStyle w:val="FontStyle19"/>
                <w:bCs/>
                <w:sz w:val="24"/>
                <w:szCs w:val="24"/>
              </w:rPr>
              <w:t>обучающихся</w:t>
            </w:r>
            <w:proofErr w:type="gramEnd"/>
            <w:r>
              <w:rPr>
                <w:rStyle w:val="FontStyle19"/>
                <w:bCs/>
                <w:sz w:val="24"/>
                <w:szCs w:val="24"/>
              </w:rPr>
              <w:t xml:space="preserve">  ОО</w:t>
            </w:r>
          </w:p>
        </w:tc>
        <w:tc>
          <w:tcPr>
            <w:tcW w:w="720" w:type="pct"/>
          </w:tcPr>
          <w:p w14:paraId="396EE719" w14:textId="5E2449FD" w:rsidR="00B23D86" w:rsidRPr="00F125C1" w:rsidRDefault="00B23D86" w:rsidP="00CA67DD">
            <w:pPr>
              <w:widowControl w:val="0"/>
              <w:autoSpaceDE w:val="0"/>
              <w:autoSpaceDN w:val="0"/>
              <w:adjustRightInd w:val="0"/>
              <w:spacing w:after="0" w:line="240" w:lineRule="auto"/>
              <w:jc w:val="both"/>
              <w:rPr>
                <w:rFonts w:ascii="Times New Roman" w:hAnsi="Times New Roman"/>
                <w:bCs/>
                <w:sz w:val="24"/>
                <w:szCs w:val="24"/>
              </w:rPr>
            </w:pPr>
            <w:r w:rsidRPr="00384099">
              <w:rPr>
                <w:color w:val="000000"/>
                <w:sz w:val="23"/>
                <w:szCs w:val="23"/>
                <w:lang w:eastAsia="ru-RU"/>
              </w:rPr>
              <w:t xml:space="preserve"> Ответственные в ОО</w:t>
            </w:r>
          </w:p>
        </w:tc>
      </w:tr>
      <w:tr w:rsidR="00B23D86" w:rsidRPr="00F125C1" w14:paraId="1AA55690" w14:textId="77777777" w:rsidTr="00620D68">
        <w:tc>
          <w:tcPr>
            <w:tcW w:w="262" w:type="pct"/>
          </w:tcPr>
          <w:p w14:paraId="3837C87A"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4F12BF12" w14:textId="31375231" w:rsidR="00B23D86" w:rsidRPr="00F125C1" w:rsidRDefault="00B23D86" w:rsidP="00C1050D">
            <w:pPr>
              <w:widowControl w:val="0"/>
              <w:autoSpaceDE w:val="0"/>
              <w:autoSpaceDN w:val="0"/>
              <w:adjustRightInd w:val="0"/>
              <w:spacing w:after="0" w:line="240" w:lineRule="auto"/>
              <w:rPr>
                <w:rFonts w:ascii="Times New Roman" w:hAnsi="Times New Roman"/>
                <w:bCs/>
                <w:sz w:val="24"/>
                <w:szCs w:val="24"/>
              </w:rPr>
            </w:pPr>
            <w:r w:rsidRPr="00F125C1">
              <w:rPr>
                <w:rStyle w:val="FontStyle19"/>
                <w:bCs/>
                <w:sz w:val="24"/>
                <w:szCs w:val="24"/>
              </w:rPr>
              <w:t xml:space="preserve">Анализ результатов уровня </w:t>
            </w:r>
            <w:proofErr w:type="spellStart"/>
            <w:r w:rsidRPr="00F125C1">
              <w:rPr>
                <w:rStyle w:val="FontStyle19"/>
                <w:bCs/>
                <w:sz w:val="24"/>
                <w:szCs w:val="24"/>
              </w:rPr>
              <w:t>сформированности</w:t>
            </w:r>
            <w:proofErr w:type="spellEnd"/>
            <w:r w:rsidRPr="00F125C1">
              <w:rPr>
                <w:rStyle w:val="FontStyle19"/>
                <w:bCs/>
                <w:sz w:val="24"/>
                <w:szCs w:val="24"/>
              </w:rPr>
              <w:t xml:space="preserve"> </w:t>
            </w:r>
            <w:r w:rsidRPr="00F125C1">
              <w:rPr>
                <w:rFonts w:ascii="Times New Roman" w:hAnsi="Times New Roman"/>
                <w:bCs/>
                <w:sz w:val="24"/>
                <w:szCs w:val="24"/>
              </w:rPr>
              <w:t>естественнонаучной</w:t>
            </w:r>
            <w:r w:rsidRPr="00F125C1">
              <w:rPr>
                <w:rStyle w:val="FontStyle19"/>
                <w:bCs/>
                <w:sz w:val="24"/>
                <w:szCs w:val="24"/>
              </w:rPr>
              <w:t xml:space="preserve"> грамотности обучающихся</w:t>
            </w:r>
            <w:r>
              <w:rPr>
                <w:rStyle w:val="FontStyle19"/>
                <w:bCs/>
                <w:sz w:val="24"/>
                <w:szCs w:val="24"/>
              </w:rPr>
              <w:t xml:space="preserve">   ОО</w:t>
            </w:r>
          </w:p>
        </w:tc>
        <w:tc>
          <w:tcPr>
            <w:tcW w:w="387" w:type="pct"/>
          </w:tcPr>
          <w:p w14:paraId="1D38EBB6" w14:textId="3258EF21" w:rsidR="00B23D86" w:rsidRPr="00F125C1" w:rsidRDefault="00B23D86" w:rsidP="00C1050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Апрель</w:t>
            </w:r>
          </w:p>
        </w:tc>
        <w:tc>
          <w:tcPr>
            <w:tcW w:w="1620" w:type="pct"/>
          </w:tcPr>
          <w:p w14:paraId="2BB75440" w14:textId="18DA89DA" w:rsidR="00B23D86" w:rsidRPr="00F125C1" w:rsidRDefault="00B23D86" w:rsidP="009278C9">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Повышение естественнонаучной грамотности </w:t>
            </w:r>
            <w:proofErr w:type="gramStart"/>
            <w:r>
              <w:rPr>
                <w:rFonts w:ascii="Times New Roman" w:hAnsi="Times New Roman"/>
                <w:bCs/>
                <w:sz w:val="24"/>
                <w:szCs w:val="24"/>
              </w:rPr>
              <w:t>обучающихся</w:t>
            </w:r>
            <w:proofErr w:type="gramEnd"/>
          </w:p>
        </w:tc>
        <w:tc>
          <w:tcPr>
            <w:tcW w:w="720" w:type="pct"/>
          </w:tcPr>
          <w:p w14:paraId="3327D865" w14:textId="031662C2" w:rsidR="00B23D86" w:rsidRPr="00F125C1" w:rsidRDefault="00B23D86" w:rsidP="00AC4897">
            <w:pPr>
              <w:widowControl w:val="0"/>
              <w:autoSpaceDE w:val="0"/>
              <w:autoSpaceDN w:val="0"/>
              <w:adjustRightInd w:val="0"/>
              <w:spacing w:after="0" w:line="240" w:lineRule="auto"/>
              <w:jc w:val="both"/>
              <w:rPr>
                <w:rFonts w:ascii="Times New Roman" w:hAnsi="Times New Roman"/>
                <w:bCs/>
                <w:sz w:val="24"/>
                <w:szCs w:val="24"/>
              </w:rPr>
            </w:pPr>
            <w:r w:rsidRPr="00C56F4A">
              <w:rPr>
                <w:color w:val="000000"/>
                <w:sz w:val="23"/>
                <w:szCs w:val="23"/>
                <w:lang w:eastAsia="ru-RU"/>
              </w:rPr>
              <w:t xml:space="preserve">Зам </w:t>
            </w:r>
            <w:proofErr w:type="spellStart"/>
            <w:r w:rsidRPr="00C56F4A">
              <w:rPr>
                <w:color w:val="000000"/>
                <w:sz w:val="23"/>
                <w:szCs w:val="23"/>
                <w:lang w:eastAsia="ru-RU"/>
              </w:rPr>
              <w:t>дир</w:t>
            </w:r>
            <w:proofErr w:type="spellEnd"/>
            <w:r w:rsidR="00AC4897">
              <w:rPr>
                <w:color w:val="000000"/>
                <w:sz w:val="23"/>
                <w:szCs w:val="23"/>
                <w:lang w:eastAsia="ru-RU"/>
              </w:rPr>
              <w:t xml:space="preserve"> </w:t>
            </w:r>
            <w:r w:rsidRPr="00C56F4A">
              <w:rPr>
                <w:color w:val="000000"/>
                <w:sz w:val="23"/>
                <w:szCs w:val="23"/>
                <w:lang w:eastAsia="ru-RU"/>
              </w:rPr>
              <w:t xml:space="preserve"> по</w:t>
            </w:r>
            <w:r>
              <w:rPr>
                <w:color w:val="000000"/>
                <w:sz w:val="23"/>
                <w:szCs w:val="23"/>
                <w:lang w:eastAsia="ru-RU"/>
              </w:rPr>
              <w:t xml:space="preserve"> </w:t>
            </w:r>
            <w:r w:rsidRPr="00C56F4A">
              <w:rPr>
                <w:color w:val="000000"/>
                <w:sz w:val="23"/>
                <w:szCs w:val="23"/>
                <w:lang w:eastAsia="ru-RU"/>
              </w:rPr>
              <w:t>УВР</w:t>
            </w:r>
            <w:r>
              <w:rPr>
                <w:color w:val="000000"/>
                <w:sz w:val="23"/>
                <w:szCs w:val="23"/>
                <w:lang w:eastAsia="ru-RU"/>
              </w:rPr>
              <w:t xml:space="preserve"> </w:t>
            </w:r>
            <w:r w:rsidRPr="00C56F4A">
              <w:rPr>
                <w:color w:val="000000"/>
                <w:sz w:val="23"/>
                <w:szCs w:val="23"/>
                <w:lang w:eastAsia="ru-RU"/>
              </w:rPr>
              <w:t xml:space="preserve"> </w:t>
            </w:r>
            <w:proofErr w:type="gramStart"/>
            <w:r w:rsidRPr="00C56F4A">
              <w:rPr>
                <w:color w:val="000000"/>
                <w:sz w:val="23"/>
                <w:szCs w:val="23"/>
                <w:lang w:eastAsia="ru-RU"/>
              </w:rPr>
              <w:t>Ответственные</w:t>
            </w:r>
            <w:proofErr w:type="gramEnd"/>
            <w:r w:rsidRPr="00C56F4A">
              <w:rPr>
                <w:color w:val="000000"/>
                <w:sz w:val="23"/>
                <w:szCs w:val="23"/>
                <w:lang w:eastAsia="ru-RU"/>
              </w:rPr>
              <w:t xml:space="preserve"> в ОО</w:t>
            </w:r>
          </w:p>
        </w:tc>
      </w:tr>
      <w:tr w:rsidR="00B23D86" w:rsidRPr="00F125C1" w14:paraId="4EE5ABBE" w14:textId="77777777" w:rsidTr="00620D68">
        <w:tc>
          <w:tcPr>
            <w:tcW w:w="262" w:type="pct"/>
          </w:tcPr>
          <w:p w14:paraId="53F68ACF"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3437FF64" w14:textId="47E5F3F1" w:rsidR="00B23D86" w:rsidRPr="00F125C1" w:rsidRDefault="00B23D86" w:rsidP="00B23E9D">
            <w:pPr>
              <w:shd w:val="clear" w:color="auto" w:fill="FFFFFF"/>
              <w:spacing w:after="0" w:line="240" w:lineRule="auto"/>
              <w:rPr>
                <w:rFonts w:ascii="Times New Roman" w:hAnsi="Times New Roman"/>
                <w:bCs/>
                <w:sz w:val="24"/>
                <w:szCs w:val="24"/>
              </w:rPr>
            </w:pPr>
            <w:r w:rsidRPr="00F125C1">
              <w:rPr>
                <w:rStyle w:val="FontStyle19"/>
                <w:bCs/>
                <w:sz w:val="24"/>
                <w:szCs w:val="24"/>
              </w:rPr>
              <w:t xml:space="preserve">Анализ результатов уровня </w:t>
            </w:r>
            <w:proofErr w:type="spellStart"/>
            <w:r w:rsidRPr="00F125C1">
              <w:rPr>
                <w:rStyle w:val="FontStyle19"/>
                <w:bCs/>
                <w:sz w:val="24"/>
                <w:szCs w:val="24"/>
              </w:rPr>
              <w:t>сформированности</w:t>
            </w:r>
            <w:proofErr w:type="spellEnd"/>
            <w:r w:rsidRPr="00F125C1">
              <w:rPr>
                <w:rStyle w:val="FontStyle19"/>
                <w:bCs/>
                <w:sz w:val="24"/>
                <w:szCs w:val="24"/>
              </w:rPr>
              <w:t xml:space="preserve"> </w:t>
            </w:r>
            <w:r w:rsidRPr="00F125C1">
              <w:rPr>
                <w:rFonts w:ascii="Times New Roman" w:hAnsi="Times New Roman"/>
                <w:bCs/>
                <w:sz w:val="24"/>
                <w:szCs w:val="24"/>
              </w:rPr>
              <w:t>финансовой</w:t>
            </w:r>
            <w:r w:rsidRPr="00F125C1">
              <w:rPr>
                <w:rStyle w:val="FontStyle19"/>
                <w:bCs/>
                <w:sz w:val="24"/>
                <w:szCs w:val="24"/>
              </w:rPr>
              <w:t xml:space="preserve"> грамотности обучающихся</w:t>
            </w:r>
            <w:r>
              <w:rPr>
                <w:rStyle w:val="FontStyle19"/>
                <w:bCs/>
                <w:sz w:val="24"/>
                <w:szCs w:val="24"/>
              </w:rPr>
              <w:t xml:space="preserve">  ОО</w:t>
            </w:r>
          </w:p>
        </w:tc>
        <w:tc>
          <w:tcPr>
            <w:tcW w:w="387" w:type="pct"/>
          </w:tcPr>
          <w:p w14:paraId="634D7126" w14:textId="5BCC3CF7" w:rsidR="00B23D86" w:rsidRPr="00F125C1" w:rsidRDefault="00B23D86" w:rsidP="00C1050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Апрель</w:t>
            </w:r>
          </w:p>
        </w:tc>
        <w:tc>
          <w:tcPr>
            <w:tcW w:w="1620" w:type="pct"/>
          </w:tcPr>
          <w:p w14:paraId="2CFAA622" w14:textId="454BB675" w:rsidR="00B23D86" w:rsidRPr="00F125C1" w:rsidRDefault="00B23D86" w:rsidP="00C1050D">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Справка по проведённому анализу</w:t>
            </w:r>
          </w:p>
        </w:tc>
        <w:tc>
          <w:tcPr>
            <w:tcW w:w="720" w:type="pct"/>
          </w:tcPr>
          <w:p w14:paraId="26C42C56" w14:textId="04A38179" w:rsidR="00B23D86" w:rsidRPr="00C56F4A" w:rsidRDefault="00B23D86" w:rsidP="00CA67DD">
            <w:pPr>
              <w:widowControl w:val="0"/>
              <w:autoSpaceDE w:val="0"/>
              <w:autoSpaceDN w:val="0"/>
              <w:adjustRightInd w:val="0"/>
              <w:spacing w:after="0" w:line="240" w:lineRule="auto"/>
              <w:jc w:val="both"/>
              <w:rPr>
                <w:rFonts w:ascii="Times New Roman" w:hAnsi="Times New Roman"/>
                <w:bCs/>
                <w:sz w:val="24"/>
                <w:szCs w:val="24"/>
              </w:rPr>
            </w:pPr>
            <w:r w:rsidRPr="00C56F4A">
              <w:rPr>
                <w:color w:val="000000"/>
                <w:sz w:val="23"/>
                <w:szCs w:val="23"/>
                <w:lang w:eastAsia="ru-RU"/>
              </w:rPr>
              <w:t xml:space="preserve">Зам </w:t>
            </w:r>
            <w:proofErr w:type="spellStart"/>
            <w:r w:rsidRPr="00C56F4A">
              <w:rPr>
                <w:color w:val="000000"/>
                <w:sz w:val="23"/>
                <w:szCs w:val="23"/>
                <w:lang w:eastAsia="ru-RU"/>
              </w:rPr>
              <w:t>дир</w:t>
            </w:r>
            <w:proofErr w:type="spellEnd"/>
            <w:r w:rsidRPr="00C56F4A">
              <w:rPr>
                <w:color w:val="000000"/>
                <w:sz w:val="23"/>
                <w:szCs w:val="23"/>
                <w:lang w:eastAsia="ru-RU"/>
              </w:rPr>
              <w:t xml:space="preserve"> по</w:t>
            </w:r>
            <w:r>
              <w:rPr>
                <w:color w:val="000000"/>
                <w:sz w:val="23"/>
                <w:szCs w:val="23"/>
                <w:lang w:eastAsia="ru-RU"/>
              </w:rPr>
              <w:t xml:space="preserve"> </w:t>
            </w:r>
            <w:r w:rsidRPr="00C56F4A">
              <w:rPr>
                <w:color w:val="000000"/>
                <w:sz w:val="23"/>
                <w:szCs w:val="23"/>
                <w:lang w:eastAsia="ru-RU"/>
              </w:rPr>
              <w:t xml:space="preserve">УВР </w:t>
            </w:r>
            <w:proofErr w:type="gramStart"/>
            <w:r w:rsidRPr="00C56F4A">
              <w:rPr>
                <w:color w:val="000000"/>
                <w:sz w:val="23"/>
                <w:szCs w:val="23"/>
                <w:lang w:eastAsia="ru-RU"/>
              </w:rPr>
              <w:t>Ответственные</w:t>
            </w:r>
            <w:proofErr w:type="gramEnd"/>
            <w:r w:rsidRPr="00C56F4A">
              <w:rPr>
                <w:color w:val="000000"/>
                <w:sz w:val="23"/>
                <w:szCs w:val="23"/>
                <w:lang w:eastAsia="ru-RU"/>
              </w:rPr>
              <w:t xml:space="preserve"> в ОО</w:t>
            </w:r>
          </w:p>
        </w:tc>
      </w:tr>
      <w:tr w:rsidR="00B23D86" w:rsidRPr="00F125C1" w14:paraId="561E8FCE" w14:textId="77777777" w:rsidTr="00620D68">
        <w:tc>
          <w:tcPr>
            <w:tcW w:w="262" w:type="pct"/>
          </w:tcPr>
          <w:p w14:paraId="5BFA8352"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348CBED3" w14:textId="22418BC4" w:rsidR="00B23D86" w:rsidRPr="00F125C1" w:rsidRDefault="00B23D86" w:rsidP="00C56F4A">
            <w:pPr>
              <w:shd w:val="clear" w:color="auto" w:fill="FFFFFF"/>
              <w:spacing w:after="0" w:line="240" w:lineRule="auto"/>
              <w:rPr>
                <w:rFonts w:ascii="Times New Roman" w:hAnsi="Times New Roman"/>
                <w:bCs/>
                <w:sz w:val="24"/>
                <w:szCs w:val="24"/>
              </w:rPr>
            </w:pPr>
            <w:r>
              <w:rPr>
                <w:rFonts w:ascii="Times New Roman" w:hAnsi="Times New Roman"/>
                <w:bCs/>
                <w:sz w:val="24"/>
                <w:szCs w:val="24"/>
              </w:rPr>
              <w:t>Создание условий для п</w:t>
            </w:r>
            <w:r w:rsidRPr="00F125C1">
              <w:rPr>
                <w:rFonts w:ascii="Times New Roman" w:hAnsi="Times New Roman"/>
                <w:bCs/>
                <w:sz w:val="24"/>
                <w:szCs w:val="24"/>
              </w:rPr>
              <w:t>роектно-исследовательск</w:t>
            </w:r>
            <w:r>
              <w:rPr>
                <w:rFonts w:ascii="Times New Roman" w:hAnsi="Times New Roman"/>
                <w:bCs/>
                <w:sz w:val="24"/>
                <w:szCs w:val="24"/>
              </w:rPr>
              <w:t xml:space="preserve">ой и поисковой работы обучающихся во внеурочной деятельности </w:t>
            </w:r>
          </w:p>
        </w:tc>
        <w:tc>
          <w:tcPr>
            <w:tcW w:w="387" w:type="pct"/>
          </w:tcPr>
          <w:p w14:paraId="16817CEC" w14:textId="479B938D" w:rsidR="00B23D86" w:rsidRPr="00F125C1" w:rsidRDefault="00B23D86" w:rsidP="0054558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 течение года</w:t>
            </w:r>
          </w:p>
        </w:tc>
        <w:tc>
          <w:tcPr>
            <w:tcW w:w="1620" w:type="pct"/>
          </w:tcPr>
          <w:p w14:paraId="00A21C2A" w14:textId="36786EA7" w:rsidR="00B23D86" w:rsidRPr="00F125C1" w:rsidRDefault="00B23D86" w:rsidP="00545583">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 xml:space="preserve">Оказание методической помощи </w:t>
            </w:r>
            <w:r w:rsidRPr="00620D68">
              <w:rPr>
                <w:rFonts w:ascii="Times New Roman" w:hAnsi="Times New Roman"/>
                <w:sz w:val="24"/>
                <w:szCs w:val="24"/>
              </w:rPr>
              <w:t> для многогранного развития и социализации</w:t>
            </w:r>
            <w:r w:rsidRPr="00620D68">
              <w:rPr>
                <w:rFonts w:ascii="Times New Roman" w:hAnsi="Times New Roman"/>
                <w:sz w:val="24"/>
                <w:szCs w:val="24"/>
                <w:shd w:val="clear" w:color="auto" w:fill="FBFBFB"/>
              </w:rPr>
              <w:t xml:space="preserve"> </w:t>
            </w:r>
            <w:r w:rsidRPr="00620D68">
              <w:rPr>
                <w:rFonts w:ascii="Times New Roman" w:hAnsi="Times New Roman"/>
                <w:sz w:val="24"/>
                <w:szCs w:val="24"/>
              </w:rPr>
              <w:t>каждого учащегося в свободное от учёбы время.</w:t>
            </w:r>
            <w:r w:rsidRPr="00620D68">
              <w:rPr>
                <w:rFonts w:ascii="Times New Roman" w:hAnsi="Times New Roman"/>
                <w:sz w:val="24"/>
                <w:szCs w:val="24"/>
                <w:shd w:val="clear" w:color="auto" w:fill="FBFBFB"/>
              </w:rPr>
              <w:t> </w:t>
            </w:r>
          </w:p>
        </w:tc>
        <w:tc>
          <w:tcPr>
            <w:tcW w:w="720" w:type="pct"/>
          </w:tcPr>
          <w:p w14:paraId="661F3419" w14:textId="4539BBC2" w:rsidR="00B23D86" w:rsidRPr="00F125C1" w:rsidRDefault="00B23D86" w:rsidP="00CA67DD">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Зам </w:t>
            </w:r>
            <w:proofErr w:type="spellStart"/>
            <w:r>
              <w:rPr>
                <w:rFonts w:ascii="Times New Roman" w:hAnsi="Times New Roman"/>
                <w:bCs/>
                <w:sz w:val="24"/>
                <w:szCs w:val="24"/>
              </w:rPr>
              <w:t>дир</w:t>
            </w:r>
            <w:proofErr w:type="spellEnd"/>
            <w:r>
              <w:rPr>
                <w:rFonts w:ascii="Times New Roman" w:hAnsi="Times New Roman"/>
                <w:bCs/>
                <w:sz w:val="24"/>
                <w:szCs w:val="24"/>
              </w:rPr>
              <w:t xml:space="preserve"> по УВР, рук МО</w:t>
            </w:r>
          </w:p>
        </w:tc>
      </w:tr>
      <w:tr w:rsidR="00B23D86" w:rsidRPr="00F125C1" w14:paraId="450CBF4E" w14:textId="77777777" w:rsidTr="00620D68">
        <w:tc>
          <w:tcPr>
            <w:tcW w:w="262" w:type="pct"/>
          </w:tcPr>
          <w:p w14:paraId="6D7FA647" w14:textId="77777777" w:rsidR="00B23D86" w:rsidRPr="000272E8" w:rsidRDefault="00B23D86" w:rsidP="000272E8">
            <w:pPr>
              <w:pStyle w:val="af6"/>
              <w:widowControl w:val="0"/>
              <w:numPr>
                <w:ilvl w:val="0"/>
                <w:numId w:val="12"/>
              </w:numPr>
              <w:autoSpaceDE w:val="0"/>
              <w:autoSpaceDN w:val="0"/>
              <w:adjustRightInd w:val="0"/>
              <w:spacing w:after="0" w:line="240" w:lineRule="auto"/>
              <w:jc w:val="center"/>
              <w:rPr>
                <w:rFonts w:ascii="Times New Roman" w:hAnsi="Times New Roman"/>
                <w:bCs/>
                <w:sz w:val="24"/>
                <w:szCs w:val="24"/>
              </w:rPr>
            </w:pPr>
          </w:p>
        </w:tc>
        <w:tc>
          <w:tcPr>
            <w:tcW w:w="2011" w:type="pct"/>
          </w:tcPr>
          <w:p w14:paraId="551AE6D4" w14:textId="18136D61" w:rsidR="00B23D86" w:rsidRPr="00F125C1" w:rsidRDefault="00B23D86" w:rsidP="00545583">
            <w:pPr>
              <w:shd w:val="clear" w:color="auto" w:fill="FFFFFF"/>
              <w:spacing w:after="0" w:line="240" w:lineRule="auto"/>
              <w:rPr>
                <w:rFonts w:ascii="Times New Roman" w:hAnsi="Times New Roman"/>
                <w:bCs/>
                <w:sz w:val="24"/>
                <w:szCs w:val="24"/>
              </w:rPr>
            </w:pPr>
            <w:r w:rsidRPr="00F125C1">
              <w:rPr>
                <w:rFonts w:ascii="Times New Roman" w:hAnsi="Times New Roman"/>
                <w:bCs/>
                <w:sz w:val="24"/>
                <w:szCs w:val="24"/>
              </w:rPr>
              <w:t xml:space="preserve">Участие обучающихся школ в конкурсах, олимпиадах </w:t>
            </w:r>
            <w:r>
              <w:rPr>
                <w:rFonts w:ascii="Times New Roman" w:hAnsi="Times New Roman"/>
                <w:bCs/>
                <w:sz w:val="24"/>
                <w:szCs w:val="24"/>
              </w:rPr>
              <w:t xml:space="preserve">различного уровня </w:t>
            </w:r>
            <w:r w:rsidRPr="00F125C1">
              <w:rPr>
                <w:rFonts w:ascii="Times New Roman" w:hAnsi="Times New Roman"/>
                <w:bCs/>
                <w:sz w:val="24"/>
                <w:szCs w:val="24"/>
              </w:rPr>
              <w:t>по развитию функциональной</w:t>
            </w:r>
            <w:r>
              <w:rPr>
                <w:rFonts w:ascii="Times New Roman" w:hAnsi="Times New Roman"/>
                <w:bCs/>
                <w:sz w:val="24"/>
                <w:szCs w:val="24"/>
              </w:rPr>
              <w:t xml:space="preserve"> </w:t>
            </w:r>
            <w:r w:rsidRPr="00F125C1">
              <w:rPr>
                <w:rFonts w:ascii="Times New Roman" w:hAnsi="Times New Roman"/>
                <w:bCs/>
                <w:sz w:val="24"/>
                <w:szCs w:val="24"/>
              </w:rPr>
              <w:t>грамотности разных возрастных групп под</w:t>
            </w:r>
            <w:r>
              <w:rPr>
                <w:rFonts w:ascii="Times New Roman" w:hAnsi="Times New Roman"/>
                <w:bCs/>
                <w:sz w:val="24"/>
                <w:szCs w:val="24"/>
              </w:rPr>
              <w:t xml:space="preserve"> </w:t>
            </w:r>
            <w:r w:rsidRPr="00F125C1">
              <w:rPr>
                <w:rFonts w:ascii="Times New Roman" w:hAnsi="Times New Roman"/>
                <w:bCs/>
                <w:sz w:val="24"/>
                <w:szCs w:val="24"/>
              </w:rPr>
              <w:t>руководством педагогов</w:t>
            </w:r>
          </w:p>
        </w:tc>
        <w:tc>
          <w:tcPr>
            <w:tcW w:w="387" w:type="pct"/>
          </w:tcPr>
          <w:p w14:paraId="041648BB" w14:textId="3C57E72C" w:rsidR="00B23D86" w:rsidRPr="00F125C1" w:rsidRDefault="00B23D86" w:rsidP="00545583">
            <w:pPr>
              <w:widowControl w:val="0"/>
              <w:autoSpaceDE w:val="0"/>
              <w:autoSpaceDN w:val="0"/>
              <w:adjustRightInd w:val="0"/>
              <w:spacing w:after="0" w:line="240" w:lineRule="auto"/>
              <w:jc w:val="both"/>
              <w:rPr>
                <w:rFonts w:ascii="Times New Roman" w:hAnsi="Times New Roman"/>
                <w:bCs/>
                <w:sz w:val="24"/>
                <w:szCs w:val="24"/>
              </w:rPr>
            </w:pPr>
            <w:r>
              <w:rPr>
                <w:rStyle w:val="FontStyle19"/>
                <w:bCs/>
                <w:sz w:val="24"/>
                <w:szCs w:val="24"/>
              </w:rPr>
              <w:t>В течение года</w:t>
            </w:r>
          </w:p>
        </w:tc>
        <w:tc>
          <w:tcPr>
            <w:tcW w:w="1620" w:type="pct"/>
          </w:tcPr>
          <w:p w14:paraId="134C6106" w14:textId="77777777" w:rsidR="00B23D86" w:rsidRPr="00620D68" w:rsidRDefault="00B23D86" w:rsidP="0050231A">
            <w:pPr>
              <w:spacing w:after="0"/>
              <w:rPr>
                <w:rFonts w:ascii="Times New Roman" w:hAnsi="Times New Roman"/>
                <w:sz w:val="24"/>
                <w:szCs w:val="24"/>
              </w:rPr>
            </w:pPr>
            <w:r w:rsidRPr="00620D68">
              <w:rPr>
                <w:rFonts w:ascii="Times New Roman" w:hAnsi="Times New Roman"/>
                <w:sz w:val="24"/>
                <w:szCs w:val="24"/>
              </w:rPr>
              <w:t>Развитие  функциональной грамотности разных возрастных групп.</w:t>
            </w:r>
          </w:p>
          <w:p w14:paraId="65F0EF1F" w14:textId="7432D514" w:rsidR="00B23D86" w:rsidRPr="00F125C1" w:rsidRDefault="00B23D86" w:rsidP="00545583">
            <w:pPr>
              <w:widowControl w:val="0"/>
              <w:autoSpaceDE w:val="0"/>
              <w:autoSpaceDN w:val="0"/>
              <w:adjustRightInd w:val="0"/>
              <w:spacing w:after="0" w:line="240" w:lineRule="auto"/>
              <w:rPr>
                <w:rFonts w:ascii="Times New Roman" w:hAnsi="Times New Roman"/>
                <w:bCs/>
                <w:sz w:val="24"/>
                <w:szCs w:val="24"/>
              </w:rPr>
            </w:pPr>
            <w:r w:rsidRPr="00620D68">
              <w:rPr>
                <w:rFonts w:ascii="Times New Roman" w:hAnsi="Times New Roman"/>
                <w:sz w:val="24"/>
                <w:szCs w:val="24"/>
              </w:rPr>
              <w:t xml:space="preserve">Повышение </w:t>
            </w:r>
            <w:r w:rsidRPr="00620D68">
              <w:rPr>
                <w:rFonts w:ascii="Times New Roman" w:hAnsi="Times New Roman"/>
                <w:color w:val="333333"/>
                <w:sz w:val="24"/>
                <w:szCs w:val="24"/>
                <w:shd w:val="clear" w:color="auto" w:fill="FBFBFB"/>
              </w:rPr>
              <w:t xml:space="preserve"> </w:t>
            </w:r>
            <w:r w:rsidRPr="00620D68">
              <w:rPr>
                <w:rFonts w:ascii="Times New Roman" w:hAnsi="Times New Roman"/>
                <w:sz w:val="24"/>
                <w:szCs w:val="24"/>
              </w:rPr>
              <w:t>эффективности работы с одаренными и успешными</w:t>
            </w:r>
            <w:r w:rsidRPr="00620D68">
              <w:rPr>
                <w:rFonts w:ascii="Times New Roman" w:hAnsi="Times New Roman"/>
                <w:color w:val="333333"/>
                <w:sz w:val="24"/>
                <w:szCs w:val="24"/>
                <w:shd w:val="clear" w:color="auto" w:fill="FBFBFB"/>
              </w:rPr>
              <w:t> </w:t>
            </w:r>
            <w:r w:rsidRPr="00620D68">
              <w:rPr>
                <w:rFonts w:ascii="Times New Roman" w:hAnsi="Times New Roman"/>
                <w:sz w:val="24"/>
                <w:szCs w:val="24"/>
              </w:rPr>
              <w:t>учащимися.</w:t>
            </w:r>
          </w:p>
        </w:tc>
        <w:tc>
          <w:tcPr>
            <w:tcW w:w="720" w:type="pct"/>
          </w:tcPr>
          <w:p w14:paraId="67125326" w14:textId="5D255F6B" w:rsidR="00B23D86" w:rsidRPr="00F125C1" w:rsidRDefault="00B23D86" w:rsidP="00CA67DD">
            <w:pPr>
              <w:widowControl w:val="0"/>
              <w:autoSpaceDE w:val="0"/>
              <w:autoSpaceDN w:val="0"/>
              <w:adjustRightInd w:val="0"/>
              <w:spacing w:after="0" w:line="240" w:lineRule="auto"/>
              <w:jc w:val="both"/>
              <w:rPr>
                <w:rFonts w:ascii="Times New Roman" w:hAnsi="Times New Roman"/>
                <w:bCs/>
                <w:sz w:val="24"/>
                <w:szCs w:val="24"/>
              </w:rPr>
            </w:pPr>
            <w:r w:rsidRPr="00C56F4A">
              <w:rPr>
                <w:rFonts w:ascii="Times New Roman" w:hAnsi="Times New Roman"/>
                <w:bCs/>
                <w:sz w:val="24"/>
                <w:szCs w:val="24"/>
              </w:rPr>
              <w:t xml:space="preserve">Зам </w:t>
            </w:r>
            <w:proofErr w:type="spellStart"/>
            <w:r w:rsidRPr="00C56F4A">
              <w:rPr>
                <w:rFonts w:ascii="Times New Roman" w:hAnsi="Times New Roman"/>
                <w:bCs/>
                <w:sz w:val="24"/>
                <w:szCs w:val="24"/>
              </w:rPr>
              <w:t>дир</w:t>
            </w:r>
            <w:proofErr w:type="spellEnd"/>
            <w:r w:rsidRPr="00C56F4A">
              <w:rPr>
                <w:rFonts w:ascii="Times New Roman" w:hAnsi="Times New Roman"/>
                <w:bCs/>
                <w:sz w:val="24"/>
                <w:szCs w:val="24"/>
              </w:rPr>
              <w:t xml:space="preserve"> по УВР, рук МО</w:t>
            </w:r>
          </w:p>
        </w:tc>
      </w:tr>
    </w:tbl>
    <w:p w14:paraId="2DD0EA6D" w14:textId="77777777" w:rsidR="00EA70F3" w:rsidRPr="00EA70F3" w:rsidRDefault="00EA70F3" w:rsidP="00EA70F3">
      <w:pPr>
        <w:widowControl w:val="0"/>
        <w:spacing w:line="256" w:lineRule="auto"/>
        <w:jc w:val="center"/>
        <w:rPr>
          <w:rFonts w:ascii="Times New Roman" w:hAnsi="Times New Roman"/>
          <w:b/>
          <w:sz w:val="24"/>
          <w:szCs w:val="24"/>
        </w:rPr>
      </w:pPr>
      <w:r w:rsidRPr="00EA70F3">
        <w:rPr>
          <w:rFonts w:ascii="Times New Roman" w:hAnsi="Times New Roman"/>
          <w:b/>
          <w:sz w:val="24"/>
          <w:szCs w:val="24"/>
          <w:lang w:val="en-US" w:eastAsia="ru-RU"/>
        </w:rPr>
        <w:t>V</w:t>
      </w:r>
      <w:r w:rsidRPr="00EA70F3">
        <w:rPr>
          <w:rFonts w:ascii="Times New Roman" w:hAnsi="Times New Roman"/>
          <w:b/>
          <w:sz w:val="24"/>
          <w:szCs w:val="24"/>
          <w:lang w:eastAsia="ru-RU"/>
        </w:rPr>
        <w:t>. Направление «</w:t>
      </w:r>
      <w:r w:rsidRPr="00EA70F3">
        <w:rPr>
          <w:rFonts w:ascii="Times New Roman" w:hAnsi="Times New Roman"/>
          <w:b/>
          <w:sz w:val="24"/>
          <w:szCs w:val="24"/>
        </w:rPr>
        <w:t>Организация воспитательной работы»</w:t>
      </w:r>
    </w:p>
    <w:p w14:paraId="42BE1CFB" w14:textId="77777777" w:rsidR="00EA70F3" w:rsidRPr="00EA70F3" w:rsidRDefault="00EA70F3" w:rsidP="00EA70F3">
      <w:pPr>
        <w:widowControl w:val="0"/>
        <w:autoSpaceDE w:val="0"/>
        <w:autoSpaceDN w:val="0"/>
        <w:adjustRightInd w:val="0"/>
        <w:spacing w:line="256" w:lineRule="auto"/>
        <w:jc w:val="both"/>
        <w:outlineLvl w:val="0"/>
        <w:rPr>
          <w:rFonts w:ascii="Times New Roman" w:hAnsi="Times New Roman"/>
          <w:bCs/>
          <w:sz w:val="24"/>
          <w:szCs w:val="24"/>
          <w:lang w:eastAsia="ru-RU"/>
        </w:rPr>
      </w:pPr>
      <w:r w:rsidRPr="00EA70F3">
        <w:rPr>
          <w:rFonts w:ascii="Times New Roman" w:hAnsi="Times New Roman"/>
          <w:sz w:val="24"/>
          <w:szCs w:val="24"/>
        </w:rPr>
        <w:t xml:space="preserve">1. </w:t>
      </w:r>
      <w:r w:rsidRPr="00EA70F3">
        <w:rPr>
          <w:rFonts w:ascii="Times New Roman" w:hAnsi="Times New Roman"/>
          <w:bCs/>
          <w:sz w:val="24"/>
          <w:szCs w:val="24"/>
          <w:lang w:eastAsia="ru-RU"/>
        </w:rPr>
        <w:t>Текущая ситуация и цель реализации мероприятий по направлению</w:t>
      </w:r>
    </w:p>
    <w:p w14:paraId="126AAAA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i/>
          <w:sz w:val="24"/>
          <w:szCs w:val="24"/>
          <w:lang w:eastAsia="ru-RU"/>
        </w:rPr>
      </w:pPr>
      <w:r w:rsidRPr="00EA70F3">
        <w:rPr>
          <w:rFonts w:ascii="Times New Roman" w:hAnsi="Times New Roman"/>
          <w:bCs/>
          <w:i/>
          <w:sz w:val="24"/>
          <w:szCs w:val="24"/>
          <w:lang w:eastAsia="ru-RU"/>
        </w:rPr>
        <w:t>(необходимо дать краткую информацию по данному направлению с описанием текущего состояния, анализа проблем, контекстных данных, целевых ориентиров)</w:t>
      </w:r>
    </w:p>
    <w:p w14:paraId="212221AA"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color w:val="000000"/>
          <w:sz w:val="24"/>
          <w:szCs w:val="24"/>
          <w:lang w:eastAsia="ru-RU"/>
        </w:rPr>
        <w:t>Воспитательная работа в общеобразовательных учреждениях Каякентского района реализуется по нескольким направлениям:</w:t>
      </w:r>
    </w:p>
    <w:p w14:paraId="35722B6F"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1. Воспитание познавательных интересов</w:t>
      </w:r>
      <w:r w:rsidRPr="00EA70F3">
        <w:rPr>
          <w:rFonts w:ascii="Times New Roman" w:hAnsi="Times New Roman"/>
          <w:color w:val="000000"/>
          <w:sz w:val="24"/>
          <w:szCs w:val="24"/>
          <w:lang w:eastAsia="ru-RU"/>
        </w:rPr>
        <w:t> – это развитие сознательной учебной дисциплины, поднятие престижа образованности, отношение к учёбе как к главному труду, что достигается через контроль посещаемости, через нестандартное проведение уроков, предметные недели, конкурсы, КВНы, научно-практические конференции, интеллектуальные игры, а также посещение библиотек, тематические поездки и экскурсии.</w:t>
      </w:r>
    </w:p>
    <w:p w14:paraId="77F90F65"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 xml:space="preserve"> 2. Патриотическое воспитание</w:t>
      </w:r>
      <w:r w:rsidRPr="00EA70F3">
        <w:rPr>
          <w:rFonts w:ascii="Times New Roman" w:hAnsi="Times New Roman"/>
          <w:color w:val="000000"/>
          <w:sz w:val="24"/>
          <w:szCs w:val="24"/>
          <w:lang w:eastAsia="ru-RU"/>
        </w:rPr>
        <w:t xml:space="preserve"> – это формирование в ребёнке приверженности важнейшим духовным ценностям и традициям, воспитание любви к Родине, заботы об интересах страны, гордости за героическое прошлое нашего Отечества, за научно-технический и культурный вклад России в мировую цивилизацию. Патриотическое воспитание подразделяется </w:t>
      </w:r>
      <w:proofErr w:type="gramStart"/>
      <w:r w:rsidRPr="00EA70F3">
        <w:rPr>
          <w:rFonts w:ascii="Times New Roman" w:hAnsi="Times New Roman"/>
          <w:color w:val="000000"/>
          <w:sz w:val="24"/>
          <w:szCs w:val="24"/>
          <w:lang w:eastAsia="ru-RU"/>
        </w:rPr>
        <w:t>на</w:t>
      </w:r>
      <w:proofErr w:type="gramEnd"/>
      <w:r w:rsidRPr="00EA70F3">
        <w:rPr>
          <w:rFonts w:ascii="Times New Roman" w:hAnsi="Times New Roman"/>
          <w:color w:val="000000"/>
          <w:sz w:val="24"/>
          <w:szCs w:val="24"/>
          <w:lang w:eastAsia="ru-RU"/>
        </w:rPr>
        <w:t xml:space="preserve"> насколько направлений:</w:t>
      </w:r>
    </w:p>
    <w:p w14:paraId="28D0A03C"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          </w:t>
      </w:r>
      <w:r w:rsidRPr="00EA70F3">
        <w:rPr>
          <w:rFonts w:ascii="Times New Roman" w:hAnsi="Times New Roman"/>
          <w:b/>
          <w:bCs/>
          <w:iCs/>
          <w:color w:val="000000"/>
          <w:sz w:val="24"/>
          <w:szCs w:val="24"/>
          <w:lang w:eastAsia="ru-RU"/>
        </w:rPr>
        <w:t>Военно-патриотическое воспитание</w:t>
      </w:r>
      <w:r w:rsidRPr="00EA70F3">
        <w:rPr>
          <w:rFonts w:ascii="Times New Roman" w:hAnsi="Times New Roman"/>
          <w:color w:val="000000"/>
          <w:sz w:val="24"/>
          <w:szCs w:val="24"/>
          <w:lang w:eastAsia="ru-RU"/>
        </w:rPr>
        <w:t> (формирование у школьников глубокого патриотического сознания, идей служения Отечеству и его вооруженной защите; уважение к военной истории; стремления к военной службе, сохранению и приумножению славных воинских традиций).</w:t>
      </w:r>
    </w:p>
    <w:p w14:paraId="669FF217"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         </w:t>
      </w:r>
      <w:r w:rsidRPr="00EA70F3">
        <w:rPr>
          <w:rFonts w:ascii="Times New Roman" w:hAnsi="Times New Roman"/>
          <w:b/>
          <w:bCs/>
          <w:iCs/>
          <w:color w:val="000000"/>
          <w:sz w:val="24"/>
          <w:szCs w:val="24"/>
          <w:lang w:eastAsia="ru-RU"/>
        </w:rPr>
        <w:t>Героико-патриотическое воспитание</w:t>
      </w:r>
      <w:r w:rsidRPr="00EA70F3">
        <w:rPr>
          <w:rFonts w:ascii="Times New Roman" w:hAnsi="Times New Roman"/>
          <w:color w:val="000000"/>
          <w:sz w:val="24"/>
          <w:szCs w:val="24"/>
          <w:lang w:eastAsia="ru-RU"/>
        </w:rPr>
        <w:t> (сохранение памяти о знаменательных событиях и датах, о подвигах героических личностей русской Земли и воспитание гордости за деяние своих предков).</w:t>
      </w:r>
    </w:p>
    <w:p w14:paraId="21174376"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         </w:t>
      </w:r>
      <w:r w:rsidRPr="00EA70F3">
        <w:rPr>
          <w:rFonts w:ascii="Times New Roman" w:hAnsi="Times New Roman"/>
          <w:b/>
          <w:bCs/>
          <w:iCs/>
          <w:color w:val="000000"/>
          <w:sz w:val="24"/>
          <w:szCs w:val="24"/>
          <w:lang w:eastAsia="ru-RU"/>
        </w:rPr>
        <w:t>Национально-патриотическое воспитание</w:t>
      </w:r>
      <w:r w:rsidRPr="00EA70F3">
        <w:rPr>
          <w:rFonts w:ascii="Times New Roman" w:hAnsi="Times New Roman"/>
          <w:color w:val="000000"/>
          <w:sz w:val="24"/>
          <w:szCs w:val="24"/>
          <w:lang w:eastAsia="ru-RU"/>
        </w:rPr>
        <w:t> (воспитание чувства любви к своей малой родине, уважительного отношения к национальным традициям и культуре, пробуждение чувства гордости за свой народ).</w:t>
      </w:r>
    </w:p>
    <w:p w14:paraId="1483B6F3"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         </w:t>
      </w:r>
      <w:r w:rsidRPr="00EA70F3">
        <w:rPr>
          <w:rFonts w:ascii="Times New Roman" w:hAnsi="Times New Roman"/>
          <w:b/>
          <w:bCs/>
          <w:iCs/>
          <w:color w:val="000000"/>
          <w:sz w:val="24"/>
          <w:szCs w:val="24"/>
          <w:lang w:eastAsia="ru-RU"/>
        </w:rPr>
        <w:t>Гражданское воспитание</w:t>
      </w:r>
      <w:r w:rsidRPr="00EA70F3">
        <w:rPr>
          <w:rFonts w:ascii="Times New Roman" w:hAnsi="Times New Roman"/>
          <w:b/>
          <w:bCs/>
          <w:color w:val="000000"/>
          <w:sz w:val="24"/>
          <w:szCs w:val="24"/>
          <w:lang w:eastAsia="ru-RU"/>
        </w:rPr>
        <w:t> (</w:t>
      </w:r>
      <w:r w:rsidRPr="00EA70F3">
        <w:rPr>
          <w:rFonts w:ascii="Times New Roman" w:hAnsi="Times New Roman"/>
          <w:color w:val="000000"/>
          <w:sz w:val="24"/>
          <w:szCs w:val="24"/>
          <w:lang w:eastAsia="ru-RU"/>
        </w:rPr>
        <w:t>формирование правовой культуры у школьников, четкой гражданской позиции, чувства ответственности за происходящее в своей стране и готовности к сознательному и добровольному служению своему народу).</w:t>
      </w:r>
    </w:p>
    <w:p w14:paraId="1C0E3AC8"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color w:val="000000"/>
          <w:sz w:val="24"/>
          <w:szCs w:val="24"/>
          <w:lang w:eastAsia="ru-RU"/>
        </w:rPr>
        <w:lastRenderedPageBreak/>
        <w:t>      Патриотическое воспитание осуществляется через следующие формы работы:</w:t>
      </w:r>
    </w:p>
    <w:p w14:paraId="68F1CE77" w14:textId="77777777" w:rsidR="00EA70F3" w:rsidRPr="00EA70F3" w:rsidRDefault="00EA70F3" w:rsidP="00EA70F3">
      <w:pPr>
        <w:shd w:val="clear" w:color="auto" w:fill="FFFFFF"/>
        <w:spacing w:before="30" w:after="30" w:line="240" w:lineRule="auto"/>
        <w:ind w:left="720"/>
        <w:jc w:val="both"/>
        <w:rPr>
          <w:rFonts w:ascii="Times New Roman" w:hAnsi="Times New Roman"/>
          <w:color w:val="000000"/>
          <w:sz w:val="24"/>
          <w:szCs w:val="24"/>
          <w:lang w:eastAsia="ru-RU"/>
        </w:rPr>
      </w:pPr>
      <w:r w:rsidRPr="00EA70F3">
        <w:rPr>
          <w:rFonts w:ascii="Times New Roman" w:hAnsi="Times New Roman"/>
          <w:color w:val="000000"/>
          <w:sz w:val="24"/>
          <w:szCs w:val="24"/>
          <w:lang w:eastAsia="ru-RU"/>
        </w:rPr>
        <w:t>- встречи с ветеранами Великой Отечественной войны, участниками войн в Афганистане и Чечне;</w:t>
      </w:r>
    </w:p>
    <w:p w14:paraId="1F8A93D5" w14:textId="77777777" w:rsidR="00EA70F3" w:rsidRPr="00EA70F3" w:rsidRDefault="00EA70F3" w:rsidP="00EA70F3">
      <w:pPr>
        <w:shd w:val="clear" w:color="auto" w:fill="FFFFFF"/>
        <w:spacing w:before="30" w:after="30" w:line="240" w:lineRule="auto"/>
        <w:ind w:left="720"/>
        <w:jc w:val="both"/>
        <w:rPr>
          <w:rFonts w:ascii="Times New Roman" w:hAnsi="Times New Roman"/>
          <w:color w:val="000000"/>
          <w:sz w:val="24"/>
          <w:szCs w:val="24"/>
          <w:lang w:eastAsia="ru-RU"/>
        </w:rPr>
      </w:pPr>
      <w:r w:rsidRPr="00EA70F3">
        <w:rPr>
          <w:rFonts w:ascii="Times New Roman" w:hAnsi="Times New Roman"/>
          <w:color w:val="000000"/>
          <w:sz w:val="24"/>
          <w:szCs w:val="24"/>
          <w:lang w:eastAsia="ru-RU"/>
        </w:rPr>
        <w:t>- экскурсии, знакомство с историческими и памятными местами своей малой родины;</w:t>
      </w:r>
    </w:p>
    <w:p w14:paraId="22561BBC" w14:textId="77777777" w:rsidR="00EA70F3" w:rsidRPr="00EA70F3" w:rsidRDefault="00EA70F3" w:rsidP="00EA70F3">
      <w:pPr>
        <w:shd w:val="clear" w:color="auto" w:fill="FFFFFF"/>
        <w:spacing w:before="30" w:after="30" w:line="240" w:lineRule="auto"/>
        <w:ind w:left="720"/>
        <w:jc w:val="both"/>
        <w:rPr>
          <w:rFonts w:ascii="Times New Roman" w:hAnsi="Times New Roman"/>
          <w:color w:val="000000"/>
          <w:sz w:val="24"/>
          <w:szCs w:val="24"/>
          <w:lang w:eastAsia="ru-RU"/>
        </w:rPr>
      </w:pPr>
      <w:r w:rsidRPr="00EA70F3">
        <w:rPr>
          <w:rFonts w:ascii="Times New Roman" w:hAnsi="Times New Roman"/>
          <w:color w:val="000000"/>
          <w:sz w:val="24"/>
          <w:szCs w:val="24"/>
          <w:lang w:eastAsia="ru-RU"/>
        </w:rPr>
        <w:t>- посещение библиотек;</w:t>
      </w:r>
    </w:p>
    <w:p w14:paraId="5C72CE77" w14:textId="77777777" w:rsidR="00EA70F3" w:rsidRPr="00EA70F3" w:rsidRDefault="00EA70F3" w:rsidP="00EA70F3">
      <w:pPr>
        <w:shd w:val="clear" w:color="auto" w:fill="FFFFFF"/>
        <w:spacing w:before="30" w:after="30" w:line="240" w:lineRule="auto"/>
        <w:ind w:left="720"/>
        <w:jc w:val="both"/>
        <w:rPr>
          <w:rFonts w:ascii="Times New Roman" w:hAnsi="Times New Roman"/>
          <w:color w:val="000000"/>
          <w:sz w:val="24"/>
          <w:szCs w:val="24"/>
          <w:lang w:eastAsia="ru-RU"/>
        </w:rPr>
      </w:pPr>
      <w:r w:rsidRPr="00EA70F3">
        <w:rPr>
          <w:rFonts w:ascii="Times New Roman" w:hAnsi="Times New Roman"/>
          <w:color w:val="000000"/>
          <w:sz w:val="24"/>
          <w:szCs w:val="24"/>
          <w:lang w:eastAsia="ru-RU"/>
        </w:rPr>
        <w:t xml:space="preserve"> - участие в творческих конкурсах, смотрах;</w:t>
      </w:r>
    </w:p>
    <w:p w14:paraId="3B679CE6" w14:textId="77777777" w:rsidR="00EA70F3" w:rsidRPr="00EA70F3" w:rsidRDefault="00EA70F3" w:rsidP="00EA70F3">
      <w:pPr>
        <w:shd w:val="clear" w:color="auto" w:fill="FFFFFF"/>
        <w:spacing w:before="100" w:after="0" w:line="195" w:lineRule="atLeast"/>
        <w:ind w:left="720" w:hanging="360"/>
        <w:jc w:val="both"/>
        <w:rPr>
          <w:rFonts w:ascii="Times New Roman" w:hAnsi="Times New Roman"/>
          <w:color w:val="000000"/>
          <w:sz w:val="24"/>
          <w:szCs w:val="24"/>
          <w:lang w:eastAsia="ru-RU"/>
        </w:rPr>
      </w:pP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Times New Roman" w:hAnsi="Times New Roman"/>
          <w:color w:val="000000"/>
          <w:sz w:val="24"/>
          <w:szCs w:val="24"/>
          <w:lang w:eastAsia="ru-RU"/>
        </w:rPr>
        <w:t> изучение нравственного наследия писателей и поэтов родного края, страны;</w:t>
      </w:r>
    </w:p>
    <w:p w14:paraId="10FAEC17" w14:textId="77777777" w:rsidR="00EA70F3" w:rsidRPr="00EA70F3" w:rsidRDefault="00EA70F3" w:rsidP="00EA70F3">
      <w:pPr>
        <w:shd w:val="clear" w:color="auto" w:fill="FFFFFF"/>
        <w:spacing w:before="100" w:after="0" w:line="195" w:lineRule="atLeast"/>
        <w:ind w:left="720" w:hanging="360"/>
        <w:jc w:val="both"/>
        <w:rPr>
          <w:rFonts w:ascii="Times New Roman" w:hAnsi="Times New Roman"/>
          <w:color w:val="000000"/>
          <w:sz w:val="24"/>
          <w:szCs w:val="24"/>
          <w:lang w:eastAsia="ru-RU"/>
        </w:rPr>
      </w:pP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Times New Roman" w:hAnsi="Times New Roman"/>
          <w:color w:val="000000"/>
          <w:sz w:val="24"/>
          <w:szCs w:val="24"/>
          <w:lang w:eastAsia="ru-RU"/>
        </w:rPr>
        <w:t>посещение воинской части;</w:t>
      </w:r>
    </w:p>
    <w:p w14:paraId="053FDB3E" w14:textId="77777777" w:rsidR="00EA70F3" w:rsidRPr="00EA70F3" w:rsidRDefault="00EA70F3" w:rsidP="00EA70F3">
      <w:pPr>
        <w:shd w:val="clear" w:color="auto" w:fill="FFFFFF"/>
        <w:spacing w:before="100" w:after="0" w:line="195" w:lineRule="atLeast"/>
        <w:ind w:left="720" w:hanging="360"/>
        <w:jc w:val="both"/>
        <w:rPr>
          <w:rFonts w:ascii="Times New Roman" w:hAnsi="Times New Roman"/>
          <w:color w:val="000000"/>
          <w:sz w:val="24"/>
          <w:szCs w:val="24"/>
          <w:lang w:eastAsia="ru-RU"/>
        </w:rPr>
      </w:pP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Times New Roman" w:hAnsi="Times New Roman"/>
          <w:color w:val="000000"/>
          <w:sz w:val="24"/>
          <w:szCs w:val="24"/>
          <w:lang w:eastAsia="ru-RU"/>
        </w:rPr>
        <w:t>праздники, коллективная творческая деятельность.</w:t>
      </w:r>
    </w:p>
    <w:p w14:paraId="7DCA856E" w14:textId="77777777" w:rsidR="00EA70F3" w:rsidRPr="00EA70F3" w:rsidRDefault="00EA70F3" w:rsidP="00EA70F3">
      <w:pPr>
        <w:shd w:val="clear" w:color="auto" w:fill="FFFFFF"/>
        <w:spacing w:before="100" w:after="0" w:line="195" w:lineRule="atLeast"/>
        <w:ind w:left="720" w:hanging="360"/>
        <w:jc w:val="both"/>
        <w:rPr>
          <w:rFonts w:ascii="Times New Roman" w:hAnsi="Times New Roman"/>
          <w:color w:val="000000"/>
          <w:sz w:val="24"/>
          <w:szCs w:val="24"/>
          <w:lang w:eastAsia="ru-RU"/>
        </w:rPr>
      </w:pP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Times New Roman" w:hAnsi="Times New Roman"/>
          <w:color w:val="000000"/>
          <w:sz w:val="24"/>
          <w:szCs w:val="24"/>
          <w:lang w:eastAsia="ru-RU"/>
        </w:rPr>
        <w:t> интерактивные игры, дебаты, дискуссии;</w:t>
      </w:r>
    </w:p>
    <w:p w14:paraId="5D6DB7BB" w14:textId="77777777" w:rsidR="00EA70F3" w:rsidRPr="00EA70F3" w:rsidRDefault="00EA70F3" w:rsidP="00EA70F3">
      <w:pPr>
        <w:shd w:val="clear" w:color="auto" w:fill="FFFFFF"/>
        <w:spacing w:before="100" w:after="0" w:line="195" w:lineRule="atLeast"/>
        <w:ind w:left="720" w:hanging="360"/>
        <w:jc w:val="both"/>
        <w:rPr>
          <w:rFonts w:ascii="Times New Roman" w:hAnsi="Times New Roman"/>
          <w:color w:val="000000"/>
          <w:sz w:val="24"/>
          <w:szCs w:val="24"/>
          <w:lang w:eastAsia="ru-RU"/>
        </w:rPr>
      </w:pP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Times New Roman" w:hAnsi="Times New Roman"/>
          <w:color w:val="000000"/>
          <w:sz w:val="24"/>
          <w:szCs w:val="24"/>
          <w:lang w:eastAsia="ru-RU"/>
        </w:rPr>
        <w:t>волонтерская деятельность, РДШ, движение «</w:t>
      </w:r>
      <w:proofErr w:type="spellStart"/>
      <w:r w:rsidRPr="00EA70F3">
        <w:rPr>
          <w:rFonts w:ascii="Times New Roman" w:hAnsi="Times New Roman"/>
          <w:color w:val="000000"/>
          <w:sz w:val="24"/>
          <w:szCs w:val="24"/>
          <w:lang w:eastAsia="ru-RU"/>
        </w:rPr>
        <w:t>Юнармия</w:t>
      </w:r>
      <w:proofErr w:type="spellEnd"/>
      <w:r w:rsidRPr="00EA70F3">
        <w:rPr>
          <w:rFonts w:ascii="Times New Roman" w:hAnsi="Times New Roman"/>
          <w:color w:val="000000"/>
          <w:sz w:val="24"/>
          <w:szCs w:val="24"/>
          <w:lang w:eastAsia="ru-RU"/>
        </w:rPr>
        <w:t>»;</w:t>
      </w:r>
    </w:p>
    <w:p w14:paraId="552E7AFE" w14:textId="77777777" w:rsidR="00EA70F3" w:rsidRPr="00EA70F3" w:rsidRDefault="00EA70F3" w:rsidP="00EA70F3">
      <w:pPr>
        <w:shd w:val="clear" w:color="auto" w:fill="FFFFFF"/>
        <w:spacing w:before="100" w:after="0" w:line="195" w:lineRule="atLeast"/>
        <w:ind w:left="720" w:hanging="360"/>
        <w:jc w:val="both"/>
        <w:rPr>
          <w:rFonts w:ascii="Times New Roman" w:hAnsi="Times New Roman"/>
          <w:color w:val="000000"/>
          <w:sz w:val="24"/>
          <w:szCs w:val="24"/>
          <w:lang w:eastAsia="ru-RU"/>
        </w:rPr>
      </w:pP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Symbol" w:hAnsi="Symbol"/>
          <w:color w:val="000000"/>
          <w:sz w:val="24"/>
          <w:szCs w:val="24"/>
          <w:lang w:eastAsia="ru-RU"/>
        </w:rPr>
        <w:t></w:t>
      </w:r>
      <w:r w:rsidRPr="00EA70F3">
        <w:rPr>
          <w:rFonts w:ascii="Times New Roman" w:hAnsi="Times New Roman"/>
          <w:color w:val="000000"/>
          <w:sz w:val="24"/>
          <w:szCs w:val="24"/>
          <w:lang w:eastAsia="ru-RU"/>
        </w:rPr>
        <w:t>исследовательские работы, проекты.</w:t>
      </w:r>
    </w:p>
    <w:p w14:paraId="733137FD"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 xml:space="preserve">3. Художественно-эстетическое воспитание </w:t>
      </w:r>
      <w:r w:rsidRPr="00EA70F3">
        <w:rPr>
          <w:rFonts w:ascii="Times New Roman" w:hAnsi="Times New Roman"/>
          <w:color w:val="000000"/>
          <w:sz w:val="24"/>
          <w:szCs w:val="24"/>
          <w:lang w:eastAsia="ru-RU"/>
        </w:rPr>
        <w:t xml:space="preserve">способствует развитию потребности в </w:t>
      </w:r>
      <w:proofErr w:type="gramStart"/>
      <w:r w:rsidRPr="00EA70F3">
        <w:rPr>
          <w:rFonts w:ascii="Times New Roman" w:hAnsi="Times New Roman"/>
          <w:color w:val="000000"/>
          <w:sz w:val="24"/>
          <w:szCs w:val="24"/>
          <w:lang w:eastAsia="ru-RU"/>
        </w:rPr>
        <w:t>прекрасном</w:t>
      </w:r>
      <w:proofErr w:type="gramEnd"/>
      <w:r w:rsidRPr="00EA70F3">
        <w:rPr>
          <w:rFonts w:ascii="Times New Roman" w:hAnsi="Times New Roman"/>
          <w:color w:val="000000"/>
          <w:sz w:val="24"/>
          <w:szCs w:val="24"/>
          <w:lang w:eastAsia="ru-RU"/>
        </w:rPr>
        <w:t>, реализует индивидуальные задатки и способности, прививает любовь к искусству, музыке, литературе и т.д. Это осуществляется через организацию и проведение музыкальных праздников, конкурсов, литературно-художественных презентаций, спектаклей, выставок, поездки по историко-культурным центрам края и др.</w:t>
      </w:r>
    </w:p>
    <w:p w14:paraId="423DDD52"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4. Нравственное воспитание</w:t>
      </w:r>
      <w:r w:rsidRPr="00EA70F3">
        <w:rPr>
          <w:rFonts w:ascii="Times New Roman" w:hAnsi="Times New Roman"/>
          <w:color w:val="000000"/>
          <w:sz w:val="24"/>
          <w:szCs w:val="24"/>
          <w:lang w:eastAsia="ru-RU"/>
        </w:rPr>
        <w:t> нацелено на осмысление общечеловеческих ценностей, на осознание личностной причастности к человечеству, понимание своего «я». Это обеспечивают такие мероприятия, как часы общения, психологические тренинги, создание классных традиций и поддержание школьных, классные часы на нравственные и этические темы, организация  школьных и участие в районных благотворительных акциях.</w:t>
      </w:r>
    </w:p>
    <w:p w14:paraId="5A6068BB"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5. Трудовое воспитание</w:t>
      </w:r>
      <w:r w:rsidRPr="00EA70F3">
        <w:rPr>
          <w:rFonts w:ascii="Times New Roman" w:hAnsi="Times New Roman"/>
          <w:color w:val="000000"/>
          <w:sz w:val="24"/>
          <w:szCs w:val="24"/>
          <w:lang w:eastAsia="ru-RU"/>
        </w:rPr>
        <w:t> приучает детей к общественно-полезному труду, ответственности за порученное дело, развивает организаторские способности, формирует бережное отношение к материальным ценностям, созданным трудом других людей. Эта цель достигается в процессе уроков трудового обучения, во время проведения субботников, трудовых десантов по уборке и благоустройству школьной территории,  классных дежурств и дежурств по школе, озеленения кабинетов, ремонта книг в школьной библиотеке.</w:t>
      </w:r>
    </w:p>
    <w:p w14:paraId="3F9EB4E3"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b/>
          <w:bCs/>
          <w:color w:val="000000"/>
          <w:sz w:val="24"/>
          <w:szCs w:val="24"/>
          <w:lang w:eastAsia="ru-RU"/>
        </w:rPr>
        <w:t>6. Физкультурно-оздоровительное и экологическое воспитание</w:t>
      </w:r>
      <w:r w:rsidRPr="00EA70F3">
        <w:rPr>
          <w:rFonts w:ascii="Times New Roman" w:hAnsi="Times New Roman"/>
          <w:color w:val="000000"/>
          <w:sz w:val="24"/>
          <w:szCs w:val="24"/>
          <w:lang w:eastAsia="ru-RU"/>
        </w:rPr>
        <w:t xml:space="preserve"> приучает детей к здоровому образу жизни, развивает силу, выносливость и красоту человеческого тела, формирует ответственность за природу и окружающий мир. </w:t>
      </w:r>
      <w:proofErr w:type="gramStart"/>
      <w:r w:rsidRPr="00EA70F3">
        <w:rPr>
          <w:rFonts w:ascii="Times New Roman" w:hAnsi="Times New Roman"/>
          <w:color w:val="000000"/>
          <w:sz w:val="24"/>
          <w:szCs w:val="24"/>
          <w:lang w:eastAsia="ru-RU"/>
        </w:rPr>
        <w:t xml:space="preserve">Эти цели достигаются в процессе проведения  школьных спортивных соревнований и участия в районных, организации дней Здоровья, спортивных праздников, эстафет, игровых перемен в начальной школе, </w:t>
      </w:r>
      <w:proofErr w:type="spellStart"/>
      <w:r w:rsidRPr="00EA70F3">
        <w:rPr>
          <w:rFonts w:ascii="Times New Roman" w:hAnsi="Times New Roman"/>
          <w:color w:val="000000"/>
          <w:sz w:val="24"/>
          <w:szCs w:val="24"/>
          <w:lang w:eastAsia="ru-RU"/>
        </w:rPr>
        <w:t>физминуток</w:t>
      </w:r>
      <w:proofErr w:type="spellEnd"/>
      <w:r w:rsidRPr="00EA70F3">
        <w:rPr>
          <w:rFonts w:ascii="Times New Roman" w:hAnsi="Times New Roman"/>
          <w:color w:val="000000"/>
          <w:sz w:val="24"/>
          <w:szCs w:val="24"/>
          <w:lang w:eastAsia="ru-RU"/>
        </w:rPr>
        <w:t xml:space="preserve"> и </w:t>
      </w:r>
      <w:proofErr w:type="spellStart"/>
      <w:r w:rsidRPr="00EA70F3">
        <w:rPr>
          <w:rFonts w:ascii="Times New Roman" w:hAnsi="Times New Roman"/>
          <w:color w:val="000000"/>
          <w:sz w:val="24"/>
          <w:szCs w:val="24"/>
          <w:lang w:eastAsia="ru-RU"/>
        </w:rPr>
        <w:t>валеоминуток</w:t>
      </w:r>
      <w:proofErr w:type="spellEnd"/>
      <w:r w:rsidRPr="00EA70F3">
        <w:rPr>
          <w:rFonts w:ascii="Times New Roman" w:hAnsi="Times New Roman"/>
          <w:color w:val="000000"/>
          <w:sz w:val="24"/>
          <w:szCs w:val="24"/>
          <w:lang w:eastAsia="ru-RU"/>
        </w:rPr>
        <w:t xml:space="preserve"> на уроках, вовлечения детей в спортивные секции, походы, экологические акции, а также через классные часы и массовые мероприятия, пропагандирующие здоровый образ жизни, направленные против распространения курения, алкоголизма, наркомании.</w:t>
      </w:r>
      <w:proofErr w:type="gramEnd"/>
    </w:p>
    <w:p w14:paraId="468E31F8" w14:textId="77777777" w:rsidR="00EA70F3" w:rsidRPr="00EA70F3" w:rsidRDefault="00EA70F3" w:rsidP="00EA70F3">
      <w:pPr>
        <w:shd w:val="clear" w:color="auto" w:fill="FFFFFF"/>
        <w:spacing w:before="30" w:after="30" w:line="240" w:lineRule="auto"/>
        <w:jc w:val="both"/>
        <w:rPr>
          <w:rFonts w:ascii="Times New Roman" w:hAnsi="Times New Roman"/>
          <w:color w:val="000000"/>
          <w:sz w:val="24"/>
          <w:szCs w:val="24"/>
          <w:lang w:eastAsia="ru-RU"/>
        </w:rPr>
      </w:pPr>
      <w:r w:rsidRPr="00EA70F3">
        <w:rPr>
          <w:rFonts w:ascii="Times New Roman" w:hAnsi="Times New Roman"/>
          <w:color w:val="000000"/>
          <w:sz w:val="24"/>
          <w:szCs w:val="24"/>
          <w:lang w:eastAsia="ru-RU"/>
        </w:rPr>
        <w:t xml:space="preserve">    В школах района традиционно проходят праздники, посвящённые Дню матери и 8 марта, Дню защитника Отечества, Дню Победы, Дню защиты детей и др.</w:t>
      </w:r>
    </w:p>
    <w:p w14:paraId="581FD833" w14:textId="77777777" w:rsidR="00EA70F3" w:rsidRPr="00EA70F3" w:rsidRDefault="00EA70F3" w:rsidP="00EA70F3">
      <w:pPr>
        <w:spacing w:line="254" w:lineRule="auto"/>
        <w:jc w:val="both"/>
        <w:rPr>
          <w:rFonts w:ascii="Times New Roman" w:hAnsi="Times New Roman"/>
          <w:sz w:val="24"/>
          <w:szCs w:val="24"/>
        </w:rPr>
      </w:pPr>
      <w:r w:rsidRPr="00EA70F3">
        <w:rPr>
          <w:sz w:val="24"/>
          <w:szCs w:val="24"/>
        </w:rPr>
        <w:t xml:space="preserve">       </w:t>
      </w:r>
      <w:r w:rsidRPr="00EA70F3">
        <w:rPr>
          <w:rFonts w:ascii="Times New Roman" w:hAnsi="Times New Roman"/>
          <w:sz w:val="24"/>
          <w:szCs w:val="24"/>
        </w:rPr>
        <w:t>В 20021 году и последующие годы необходимо усилить работу по вовлечению учащихся в детские и молодёжные объединения, добиться результативности работы с талантливыми и одарёнными детьми в различных программах, проектах, олимпиадах. Также необходимо усилить  работу консультационных пунктов для родителей, созданных при общеобразовательных учреждениях.</w:t>
      </w:r>
    </w:p>
    <w:p w14:paraId="58B605F3" w14:textId="77777777" w:rsidR="00EA70F3" w:rsidRPr="00EA70F3" w:rsidRDefault="00EA70F3" w:rsidP="00EA70F3">
      <w:pPr>
        <w:widowControl w:val="0"/>
        <w:autoSpaceDE w:val="0"/>
        <w:autoSpaceDN w:val="0"/>
        <w:adjustRightInd w:val="0"/>
        <w:spacing w:after="0" w:line="240" w:lineRule="auto"/>
        <w:jc w:val="both"/>
        <w:outlineLvl w:val="0"/>
        <w:rPr>
          <w:rFonts w:ascii="Times New Roman" w:hAnsi="Times New Roman"/>
          <w:bCs/>
          <w:sz w:val="24"/>
          <w:szCs w:val="24"/>
          <w:lang w:eastAsia="ru-RU"/>
        </w:rPr>
      </w:pPr>
      <w:r w:rsidRPr="00EA70F3">
        <w:rPr>
          <w:rFonts w:ascii="Times New Roman" w:hAnsi="Times New Roman"/>
          <w:bCs/>
          <w:sz w:val="24"/>
          <w:szCs w:val="24"/>
          <w:lang w:eastAsia="ru-RU"/>
        </w:rPr>
        <w:lastRenderedPageBreak/>
        <w:t>2. Ключевые показатели эффективности</w:t>
      </w:r>
    </w:p>
    <w:p w14:paraId="5A0F2AEB" w14:textId="77777777" w:rsidR="00EA70F3" w:rsidRPr="00EA70F3" w:rsidRDefault="00EA70F3" w:rsidP="00EA70F3">
      <w:pPr>
        <w:widowControl w:val="0"/>
        <w:autoSpaceDE w:val="0"/>
        <w:autoSpaceDN w:val="0"/>
        <w:adjustRightInd w:val="0"/>
        <w:spacing w:after="0" w:line="240" w:lineRule="auto"/>
        <w:jc w:val="both"/>
        <w:outlineLvl w:val="0"/>
        <w:rPr>
          <w:rFonts w:ascii="Times New Roman" w:hAnsi="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5440"/>
        <w:gridCol w:w="9434"/>
      </w:tblGrid>
      <w:tr w:rsidR="00EA70F3" w:rsidRPr="00EA70F3" w14:paraId="157697B5"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12EE6BF1"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5.1.</w:t>
            </w:r>
          </w:p>
        </w:tc>
        <w:tc>
          <w:tcPr>
            <w:tcW w:w="1742" w:type="pct"/>
            <w:tcBorders>
              <w:top w:val="single" w:sz="4" w:space="0" w:color="auto"/>
              <w:left w:val="single" w:sz="4" w:space="0" w:color="auto"/>
              <w:bottom w:val="single" w:sz="4" w:space="0" w:color="auto"/>
              <w:right w:val="single" w:sz="4" w:space="0" w:color="auto"/>
            </w:tcBorders>
            <w:hideMark/>
          </w:tcPr>
          <w:p w14:paraId="5FAFA59C"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Наличие рабочей программы воспитания и календарного плана воспитательной работы в образовательных организациях в соответствии с требованиями законодательства Российской Федерации</w:t>
            </w:r>
          </w:p>
        </w:tc>
        <w:tc>
          <w:tcPr>
            <w:tcW w:w="3021" w:type="pct"/>
            <w:tcBorders>
              <w:top w:val="single" w:sz="4" w:space="0" w:color="auto"/>
              <w:left w:val="single" w:sz="4" w:space="0" w:color="auto"/>
              <w:bottom w:val="single" w:sz="4" w:space="0" w:color="auto"/>
              <w:right w:val="single" w:sz="4" w:space="0" w:color="auto"/>
            </w:tcBorders>
            <w:hideMark/>
          </w:tcPr>
          <w:p w14:paraId="70714030" w14:textId="77777777" w:rsidR="00EA70F3" w:rsidRPr="00EA70F3" w:rsidRDefault="00EA70F3" w:rsidP="00EA70F3">
            <w:pPr>
              <w:widowControl w:val="0"/>
              <w:spacing w:after="0" w:line="240" w:lineRule="auto"/>
              <w:rPr>
                <w:rFonts w:ascii="Times New Roman" w:hAnsi="Times New Roman"/>
                <w:sz w:val="24"/>
                <w:szCs w:val="24"/>
                <w:lang w:eastAsia="ru-RU"/>
              </w:rPr>
            </w:pPr>
            <w:r w:rsidRPr="00EA70F3">
              <w:rPr>
                <w:rFonts w:ascii="Times New Roman" w:hAnsi="Times New Roman"/>
                <w:sz w:val="24"/>
                <w:szCs w:val="24"/>
                <w:lang w:eastAsia="ru-RU"/>
              </w:rPr>
              <w:t>Доля образовательных организаций, имеющих рабочую программу воспитания</w:t>
            </w:r>
            <w:r w:rsidRPr="00EA70F3">
              <w:rPr>
                <w:rFonts w:ascii="Times New Roman" w:hAnsi="Times New Roman"/>
                <w:sz w:val="24"/>
                <w:szCs w:val="24"/>
              </w:rPr>
              <w:t xml:space="preserve"> и </w:t>
            </w:r>
            <w:r w:rsidRPr="00EA70F3">
              <w:rPr>
                <w:rFonts w:ascii="Times New Roman" w:hAnsi="Times New Roman"/>
                <w:sz w:val="24"/>
                <w:szCs w:val="24"/>
                <w:lang w:eastAsia="ru-RU"/>
              </w:rPr>
              <w:t>календарный план воспитательной работы</w:t>
            </w:r>
            <w:r w:rsidRPr="00EA70F3">
              <w:rPr>
                <w:rFonts w:ascii="Times New Roman" w:hAnsi="Times New Roman"/>
                <w:sz w:val="24"/>
                <w:szCs w:val="24"/>
              </w:rPr>
              <w:t xml:space="preserve"> </w:t>
            </w:r>
            <w:r w:rsidRPr="00EA70F3">
              <w:rPr>
                <w:rFonts w:ascii="Times New Roman" w:hAnsi="Times New Roman"/>
                <w:sz w:val="24"/>
                <w:szCs w:val="24"/>
                <w:lang w:eastAsia="ru-RU"/>
              </w:rPr>
              <w:t>в соответствии с требованиями законодательства Российской Федерации (</w:t>
            </w:r>
            <w:proofErr w:type="gramStart"/>
            <w:r w:rsidRPr="00EA70F3">
              <w:rPr>
                <w:rFonts w:ascii="Times New Roman" w:hAnsi="Times New Roman"/>
                <w:sz w:val="24"/>
                <w:szCs w:val="24"/>
                <w:lang w:eastAsia="ru-RU"/>
              </w:rPr>
              <w:t>в</w:t>
            </w:r>
            <w:proofErr w:type="gramEnd"/>
            <w:r w:rsidRPr="00EA70F3">
              <w:rPr>
                <w:rFonts w:ascii="Times New Roman" w:hAnsi="Times New Roman"/>
                <w:sz w:val="24"/>
                <w:szCs w:val="24"/>
                <w:lang w:eastAsia="ru-RU"/>
              </w:rPr>
              <w:t xml:space="preserve"> %).</w:t>
            </w:r>
          </w:p>
          <w:p w14:paraId="43B86E91"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Шкала: 100 – очень хорошо; 0 – очень плохо.</w:t>
            </w:r>
          </w:p>
        </w:tc>
      </w:tr>
      <w:tr w:rsidR="00EA70F3" w:rsidRPr="00EA70F3" w14:paraId="3B93CCE7" w14:textId="77777777" w:rsidTr="00EA70F3">
        <w:trPr>
          <w:cantSplit/>
          <w:trHeight w:val="1701"/>
        </w:trPr>
        <w:tc>
          <w:tcPr>
            <w:tcW w:w="237" w:type="pct"/>
            <w:tcBorders>
              <w:top w:val="single" w:sz="4" w:space="0" w:color="auto"/>
              <w:left w:val="single" w:sz="4" w:space="0" w:color="auto"/>
              <w:bottom w:val="single" w:sz="4" w:space="0" w:color="auto"/>
              <w:right w:val="single" w:sz="4" w:space="0" w:color="auto"/>
            </w:tcBorders>
            <w:hideMark/>
          </w:tcPr>
          <w:p w14:paraId="01A6A4DE"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5.2.</w:t>
            </w:r>
          </w:p>
        </w:tc>
        <w:tc>
          <w:tcPr>
            <w:tcW w:w="1742" w:type="pct"/>
            <w:tcBorders>
              <w:top w:val="single" w:sz="4" w:space="0" w:color="auto"/>
              <w:left w:val="single" w:sz="4" w:space="0" w:color="auto"/>
              <w:bottom w:val="single" w:sz="4" w:space="0" w:color="auto"/>
              <w:right w:val="single" w:sz="4" w:space="0" w:color="auto"/>
            </w:tcBorders>
            <w:hideMark/>
          </w:tcPr>
          <w:p w14:paraId="710F8F45"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Вовлечение обучающихся в мероприятия Плана по реализации в Республике Дагестан в 2021-2025 годах Стратегии развития воспитания в Российской Федерации на период до 2025 года</w:t>
            </w:r>
          </w:p>
        </w:tc>
        <w:tc>
          <w:tcPr>
            <w:tcW w:w="3021" w:type="pct"/>
            <w:tcBorders>
              <w:top w:val="single" w:sz="4" w:space="0" w:color="auto"/>
              <w:left w:val="single" w:sz="4" w:space="0" w:color="auto"/>
              <w:bottom w:val="single" w:sz="4" w:space="0" w:color="auto"/>
              <w:right w:val="single" w:sz="4" w:space="0" w:color="auto"/>
            </w:tcBorders>
            <w:vAlign w:val="center"/>
            <w:hideMark/>
          </w:tcPr>
          <w:p w14:paraId="7CF833DD"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Доля обучающихся, вовлеченных в мероприятия Плана по реализации в Республике Дагестан в 2021-2025 годах Стратегии развития воспитания в Российской Федерации на период до 2025 года от общего числа несовершеннолетних муниципалитета (</w:t>
            </w:r>
            <w:r w:rsidRPr="00EA70F3">
              <w:rPr>
                <w:rFonts w:ascii="Times New Roman" w:hAnsi="Times New Roman"/>
                <w:bCs/>
                <w:i/>
                <w:sz w:val="24"/>
                <w:szCs w:val="24"/>
                <w:lang w:eastAsia="ru-RU"/>
              </w:rPr>
              <w:t>несовершеннолетний учитывается один раз независимо от того, в скольких мероприятиях он принял участие)</w:t>
            </w:r>
            <w:r w:rsidRPr="00EA70F3">
              <w:rPr>
                <w:rFonts w:ascii="Times New Roman" w:hAnsi="Times New Roman"/>
                <w:bCs/>
                <w:sz w:val="24"/>
                <w:szCs w:val="24"/>
                <w:lang w:eastAsia="ru-RU"/>
              </w:rPr>
              <w:t xml:space="preserve"> (</w:t>
            </w:r>
            <w:proofErr w:type="gramStart"/>
            <w:r w:rsidRPr="00EA70F3">
              <w:rPr>
                <w:rFonts w:ascii="Times New Roman" w:hAnsi="Times New Roman"/>
                <w:bCs/>
                <w:sz w:val="24"/>
                <w:szCs w:val="24"/>
                <w:lang w:eastAsia="ru-RU"/>
              </w:rPr>
              <w:t>в</w:t>
            </w:r>
            <w:proofErr w:type="gramEnd"/>
            <w:r w:rsidRPr="00EA70F3">
              <w:rPr>
                <w:rFonts w:ascii="Times New Roman" w:hAnsi="Times New Roman"/>
                <w:bCs/>
                <w:sz w:val="24"/>
                <w:szCs w:val="24"/>
                <w:lang w:eastAsia="ru-RU"/>
              </w:rPr>
              <w:t xml:space="preserve"> %).</w:t>
            </w:r>
          </w:p>
          <w:p w14:paraId="58EA9CF2" w14:textId="77777777" w:rsidR="00EA70F3" w:rsidRPr="00EA70F3" w:rsidRDefault="00EA70F3" w:rsidP="00EA70F3">
            <w:pPr>
              <w:widowControl w:val="0"/>
              <w:spacing w:after="0" w:line="240" w:lineRule="auto"/>
              <w:rPr>
                <w:rFonts w:ascii="Times New Roman" w:hAnsi="Times New Roman"/>
                <w:b/>
                <w:sz w:val="24"/>
                <w:szCs w:val="24"/>
                <w:lang w:eastAsia="ru-RU"/>
              </w:rPr>
            </w:pPr>
            <w:r w:rsidRPr="00EA70F3">
              <w:rPr>
                <w:rFonts w:ascii="Times New Roman" w:hAnsi="Times New Roman"/>
                <w:b/>
                <w:bCs/>
                <w:sz w:val="24"/>
                <w:szCs w:val="24"/>
                <w:lang w:eastAsia="ru-RU"/>
              </w:rPr>
              <w:t>Шкала: 100 – очень хорошо; 0 – очень плохо.</w:t>
            </w:r>
          </w:p>
        </w:tc>
      </w:tr>
      <w:tr w:rsidR="00EA70F3" w:rsidRPr="00EA70F3" w14:paraId="104C72C1"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30287D5B"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5.3.</w:t>
            </w:r>
          </w:p>
        </w:tc>
        <w:tc>
          <w:tcPr>
            <w:tcW w:w="1742" w:type="pct"/>
            <w:tcBorders>
              <w:top w:val="single" w:sz="4" w:space="0" w:color="auto"/>
              <w:left w:val="single" w:sz="4" w:space="0" w:color="auto"/>
              <w:bottom w:val="single" w:sz="4" w:space="0" w:color="auto"/>
              <w:right w:val="single" w:sz="4" w:space="0" w:color="auto"/>
            </w:tcBorders>
            <w:hideMark/>
          </w:tcPr>
          <w:p w14:paraId="1C5DD1D2"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 xml:space="preserve">Снижение количества правонарушений, совершенных </w:t>
            </w:r>
            <w:proofErr w:type="gramStart"/>
            <w:r w:rsidRPr="00EA70F3">
              <w:rPr>
                <w:rFonts w:ascii="Times New Roman" w:hAnsi="Times New Roman"/>
                <w:b/>
                <w:bCs/>
                <w:sz w:val="24"/>
                <w:szCs w:val="24"/>
                <w:lang w:eastAsia="ru-RU"/>
              </w:rPr>
              <w:t>обучающимися</w:t>
            </w:r>
            <w:proofErr w:type="gramEnd"/>
            <w:r w:rsidRPr="00EA70F3">
              <w:rPr>
                <w:rFonts w:ascii="Times New Roman" w:hAnsi="Times New Roman"/>
                <w:b/>
                <w:bCs/>
                <w:sz w:val="24"/>
                <w:szCs w:val="24"/>
                <w:lang w:eastAsia="ru-RU"/>
              </w:rPr>
              <w:t xml:space="preserve"> образовательных организаций</w:t>
            </w:r>
          </w:p>
        </w:tc>
        <w:tc>
          <w:tcPr>
            <w:tcW w:w="3021" w:type="pct"/>
            <w:tcBorders>
              <w:top w:val="single" w:sz="4" w:space="0" w:color="auto"/>
              <w:left w:val="single" w:sz="4" w:space="0" w:color="auto"/>
              <w:bottom w:val="single" w:sz="4" w:space="0" w:color="auto"/>
              <w:right w:val="single" w:sz="4" w:space="0" w:color="auto"/>
            </w:tcBorders>
            <w:vAlign w:val="center"/>
            <w:hideMark/>
          </w:tcPr>
          <w:p w14:paraId="56471CE3"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 xml:space="preserve">Доля несовершеннолетних образовательных организаций, находящихся на профилактическом учете ПДН, КДН и ЗП от общего числа несовершеннолетних муниципалитета (в </w:t>
            </w:r>
            <w:proofErr w:type="gramStart"/>
            <w:r w:rsidRPr="00EA70F3">
              <w:rPr>
                <w:rFonts w:ascii="Times New Roman" w:hAnsi="Times New Roman"/>
                <w:bCs/>
                <w:sz w:val="24"/>
                <w:szCs w:val="24"/>
                <w:lang w:eastAsia="ru-RU"/>
              </w:rPr>
              <w:t>общем</w:t>
            </w:r>
            <w:proofErr w:type="gramEnd"/>
            <w:r w:rsidRPr="00EA70F3">
              <w:rPr>
                <w:rFonts w:ascii="Times New Roman" w:hAnsi="Times New Roman"/>
                <w:bCs/>
                <w:sz w:val="24"/>
                <w:szCs w:val="24"/>
                <w:lang w:eastAsia="ru-RU"/>
              </w:rPr>
              <w:t xml:space="preserve"> и отдельно по категории ПДН и категории КДН и ЗП) (в %).</w:t>
            </w:r>
          </w:p>
          <w:p w14:paraId="012C01C4" w14:textId="77777777" w:rsidR="00EA70F3" w:rsidRPr="00EA70F3" w:rsidRDefault="00EA70F3" w:rsidP="00EA70F3">
            <w:pPr>
              <w:widowControl w:val="0"/>
              <w:spacing w:after="0" w:line="240" w:lineRule="auto"/>
              <w:rPr>
                <w:rFonts w:ascii="Times New Roman" w:hAnsi="Times New Roman"/>
                <w:b/>
                <w:bCs/>
                <w:sz w:val="24"/>
                <w:szCs w:val="24"/>
                <w:lang w:eastAsia="ru-RU"/>
              </w:rPr>
            </w:pPr>
            <w:r w:rsidRPr="00EA70F3">
              <w:rPr>
                <w:rFonts w:ascii="Times New Roman" w:hAnsi="Times New Roman"/>
                <w:b/>
                <w:bCs/>
                <w:sz w:val="24"/>
                <w:szCs w:val="24"/>
                <w:lang w:eastAsia="ru-RU"/>
              </w:rPr>
              <w:t xml:space="preserve">Шкала: 0 – очень хорошо; 100 – очень плохо. </w:t>
            </w:r>
          </w:p>
        </w:tc>
      </w:tr>
      <w:tr w:rsidR="00EA70F3" w:rsidRPr="00EA70F3" w14:paraId="47E6BA6F"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5FDB1294"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5.4.</w:t>
            </w:r>
          </w:p>
        </w:tc>
        <w:tc>
          <w:tcPr>
            <w:tcW w:w="1742" w:type="pct"/>
            <w:tcBorders>
              <w:top w:val="single" w:sz="4" w:space="0" w:color="auto"/>
              <w:left w:val="single" w:sz="4" w:space="0" w:color="auto"/>
              <w:bottom w:val="single" w:sz="4" w:space="0" w:color="auto"/>
              <w:right w:val="single" w:sz="4" w:space="0" w:color="auto"/>
            </w:tcBorders>
            <w:hideMark/>
          </w:tcPr>
          <w:p w14:paraId="7264B382"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Функционирование служб медиации (примирения) в образовательных организациях</w:t>
            </w:r>
            <w:r w:rsidRPr="00EA70F3">
              <w:rPr>
                <w:rFonts w:ascii="Times New Roman" w:hAnsi="Times New Roman"/>
                <w:b/>
                <w:sz w:val="24"/>
                <w:szCs w:val="24"/>
              </w:rPr>
              <w:t xml:space="preserve"> </w:t>
            </w:r>
          </w:p>
        </w:tc>
        <w:tc>
          <w:tcPr>
            <w:tcW w:w="3021" w:type="pct"/>
            <w:tcBorders>
              <w:top w:val="single" w:sz="4" w:space="0" w:color="auto"/>
              <w:left w:val="single" w:sz="4" w:space="0" w:color="auto"/>
              <w:bottom w:val="single" w:sz="4" w:space="0" w:color="auto"/>
              <w:right w:val="single" w:sz="4" w:space="0" w:color="auto"/>
            </w:tcBorders>
            <w:hideMark/>
          </w:tcPr>
          <w:p w14:paraId="1C476E6D"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Отношение количества общеобразовательных организаций, имеющих службы медиации (примирения) к общему количеству общеобразовательных организаций в муниципалитете.</w:t>
            </w:r>
          </w:p>
          <w:p w14:paraId="7B640A29" w14:textId="77777777" w:rsidR="00EA70F3" w:rsidRPr="00EA70F3" w:rsidRDefault="00EA70F3" w:rsidP="00EA70F3">
            <w:pPr>
              <w:widowControl w:val="0"/>
              <w:spacing w:after="0" w:line="240" w:lineRule="auto"/>
              <w:rPr>
                <w:rFonts w:ascii="Times New Roman" w:hAnsi="Times New Roman"/>
                <w:b/>
                <w:bCs/>
                <w:sz w:val="24"/>
                <w:szCs w:val="24"/>
                <w:lang w:eastAsia="ru-RU"/>
              </w:rPr>
            </w:pPr>
            <w:r w:rsidRPr="00EA70F3">
              <w:rPr>
                <w:rFonts w:ascii="Times New Roman" w:hAnsi="Times New Roman"/>
                <w:b/>
                <w:bCs/>
                <w:sz w:val="24"/>
                <w:szCs w:val="24"/>
                <w:lang w:eastAsia="ru-RU"/>
              </w:rPr>
              <w:t>Шкала: 1 – очень хорошо; 0 – очень плохо.</w:t>
            </w:r>
          </w:p>
        </w:tc>
      </w:tr>
      <w:tr w:rsidR="00EA70F3" w:rsidRPr="00EA70F3" w14:paraId="3282FAA2"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798B11C2"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5.5.</w:t>
            </w:r>
          </w:p>
        </w:tc>
        <w:tc>
          <w:tcPr>
            <w:tcW w:w="1742" w:type="pct"/>
            <w:tcBorders>
              <w:top w:val="single" w:sz="4" w:space="0" w:color="auto"/>
              <w:left w:val="single" w:sz="4" w:space="0" w:color="auto"/>
              <w:bottom w:val="single" w:sz="4" w:space="0" w:color="auto"/>
              <w:right w:val="single" w:sz="4" w:space="0" w:color="auto"/>
            </w:tcBorders>
            <w:hideMark/>
          </w:tcPr>
          <w:p w14:paraId="67352CB8"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Функционирование консультационных центров для родителей по вопросам воспитания</w:t>
            </w:r>
          </w:p>
        </w:tc>
        <w:tc>
          <w:tcPr>
            <w:tcW w:w="3021" w:type="pct"/>
            <w:tcBorders>
              <w:top w:val="single" w:sz="4" w:space="0" w:color="auto"/>
              <w:left w:val="single" w:sz="4" w:space="0" w:color="auto"/>
              <w:bottom w:val="single" w:sz="4" w:space="0" w:color="auto"/>
              <w:right w:val="single" w:sz="4" w:space="0" w:color="auto"/>
            </w:tcBorders>
            <w:hideMark/>
          </w:tcPr>
          <w:p w14:paraId="7E0188C0"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Отношение количества образовательных организаций, где созданы консультационные центры для родителей по вопросам воспитания, к общему количеству образовательных организаций в муниципалитете.</w:t>
            </w:r>
          </w:p>
          <w:p w14:paraId="1BE81BE6"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
                <w:bCs/>
                <w:sz w:val="24"/>
                <w:szCs w:val="24"/>
                <w:lang w:eastAsia="ru-RU"/>
              </w:rPr>
              <w:t>Шкала: 1 – очень хорошо; 0 – очень плохо.</w:t>
            </w:r>
          </w:p>
        </w:tc>
      </w:tr>
      <w:tr w:rsidR="00EA70F3" w:rsidRPr="00EA70F3" w14:paraId="0CDD65AA"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65D5D58B"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5.6.</w:t>
            </w:r>
          </w:p>
        </w:tc>
        <w:tc>
          <w:tcPr>
            <w:tcW w:w="1742" w:type="pct"/>
            <w:tcBorders>
              <w:top w:val="single" w:sz="4" w:space="0" w:color="auto"/>
              <w:left w:val="single" w:sz="4" w:space="0" w:color="auto"/>
              <w:bottom w:val="single" w:sz="4" w:space="0" w:color="auto"/>
              <w:right w:val="single" w:sz="4" w:space="0" w:color="auto"/>
            </w:tcBorders>
            <w:hideMark/>
          </w:tcPr>
          <w:p w14:paraId="576E1447" w14:textId="77777777" w:rsidR="00EA70F3" w:rsidRPr="00EA70F3" w:rsidRDefault="00EA70F3" w:rsidP="00EA70F3">
            <w:pPr>
              <w:widowControl w:val="0"/>
              <w:spacing w:after="0" w:line="240" w:lineRule="auto"/>
              <w:outlineLvl w:val="4"/>
              <w:rPr>
                <w:rFonts w:ascii="Times New Roman" w:hAnsi="Times New Roman"/>
                <w:b/>
                <w:sz w:val="24"/>
                <w:szCs w:val="24"/>
              </w:rPr>
            </w:pPr>
            <w:r w:rsidRPr="00EA70F3">
              <w:rPr>
                <w:rFonts w:ascii="Times New Roman" w:hAnsi="Times New Roman"/>
                <w:b/>
                <w:bCs/>
                <w:sz w:val="24"/>
                <w:szCs w:val="24"/>
                <w:lang w:eastAsia="ru-RU"/>
              </w:rPr>
              <w:t>Психолого-педагогическое сопровождение образовательной деятельности</w:t>
            </w:r>
          </w:p>
        </w:tc>
        <w:tc>
          <w:tcPr>
            <w:tcW w:w="3021" w:type="pct"/>
            <w:tcBorders>
              <w:top w:val="single" w:sz="4" w:space="0" w:color="auto"/>
              <w:left w:val="single" w:sz="4" w:space="0" w:color="auto"/>
              <w:bottom w:val="single" w:sz="4" w:space="0" w:color="auto"/>
              <w:right w:val="single" w:sz="4" w:space="0" w:color="auto"/>
            </w:tcBorders>
            <w:hideMark/>
          </w:tcPr>
          <w:p w14:paraId="350CDF61"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 xml:space="preserve">Отношение количества общеобразовательных организаций, где работают </w:t>
            </w:r>
            <w:r w:rsidRPr="00EA70F3">
              <w:rPr>
                <w:rFonts w:ascii="Times New Roman" w:hAnsi="Times New Roman"/>
                <w:sz w:val="24"/>
                <w:szCs w:val="24"/>
                <w:lang w:eastAsia="ru-RU"/>
              </w:rPr>
              <w:t xml:space="preserve">педагоги-психологи и социальные педагоги, </w:t>
            </w:r>
            <w:r w:rsidRPr="00EA70F3">
              <w:rPr>
                <w:rFonts w:ascii="Times New Roman" w:hAnsi="Times New Roman"/>
                <w:bCs/>
                <w:sz w:val="24"/>
                <w:szCs w:val="24"/>
                <w:lang w:eastAsia="ru-RU"/>
              </w:rPr>
              <w:t>к общему количеству общеобразовательных организаций в муниципалитете.</w:t>
            </w:r>
          </w:p>
          <w:p w14:paraId="49E2622E"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
                <w:bCs/>
                <w:sz w:val="24"/>
                <w:szCs w:val="24"/>
                <w:lang w:eastAsia="ru-RU"/>
              </w:rPr>
              <w:t>Шкала: 1 – очень хорошо; 0 – очень плохо.</w:t>
            </w:r>
          </w:p>
        </w:tc>
      </w:tr>
      <w:tr w:rsidR="00EA70F3" w:rsidRPr="00EA70F3" w14:paraId="4E0C382B"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2491F444"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5.7.</w:t>
            </w:r>
          </w:p>
        </w:tc>
        <w:tc>
          <w:tcPr>
            <w:tcW w:w="1742" w:type="pct"/>
            <w:tcBorders>
              <w:top w:val="single" w:sz="4" w:space="0" w:color="auto"/>
              <w:left w:val="single" w:sz="4" w:space="0" w:color="auto"/>
              <w:bottom w:val="single" w:sz="4" w:space="0" w:color="auto"/>
              <w:right w:val="single" w:sz="4" w:space="0" w:color="auto"/>
            </w:tcBorders>
            <w:hideMark/>
          </w:tcPr>
          <w:p w14:paraId="0E548F73"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proofErr w:type="gramStart"/>
            <w:r w:rsidRPr="00EA70F3">
              <w:rPr>
                <w:rFonts w:ascii="Times New Roman" w:hAnsi="Times New Roman"/>
                <w:b/>
                <w:bCs/>
                <w:sz w:val="24"/>
                <w:szCs w:val="24"/>
                <w:lang w:eastAsia="ru-RU"/>
              </w:rPr>
              <w:t>Вовлечение обучающихся в детские и молодежные объединения, реализующие свою деятельность в образовательных организациях</w:t>
            </w:r>
            <w:proofErr w:type="gramEnd"/>
          </w:p>
        </w:tc>
        <w:tc>
          <w:tcPr>
            <w:tcW w:w="3021" w:type="pct"/>
            <w:tcBorders>
              <w:top w:val="single" w:sz="4" w:space="0" w:color="auto"/>
              <w:left w:val="single" w:sz="4" w:space="0" w:color="auto"/>
              <w:bottom w:val="single" w:sz="4" w:space="0" w:color="auto"/>
              <w:right w:val="single" w:sz="4" w:space="0" w:color="auto"/>
            </w:tcBorders>
            <w:hideMark/>
          </w:tcPr>
          <w:p w14:paraId="5D0FF1D6"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Доля детей, вовлеченных в общественные объединения, реализующие свою деятельность в образовательных организациях, к числу обучающихся в образовательных организациях в муниципалитете (</w:t>
            </w:r>
            <w:proofErr w:type="gramStart"/>
            <w:r w:rsidRPr="00EA70F3">
              <w:rPr>
                <w:rFonts w:ascii="Times New Roman" w:hAnsi="Times New Roman"/>
                <w:bCs/>
                <w:sz w:val="24"/>
                <w:szCs w:val="24"/>
                <w:lang w:eastAsia="ru-RU"/>
              </w:rPr>
              <w:t>в</w:t>
            </w:r>
            <w:proofErr w:type="gramEnd"/>
            <w:r w:rsidRPr="00EA70F3">
              <w:rPr>
                <w:rFonts w:ascii="Times New Roman" w:hAnsi="Times New Roman"/>
                <w:bCs/>
                <w:sz w:val="24"/>
                <w:szCs w:val="24"/>
                <w:lang w:eastAsia="ru-RU"/>
              </w:rPr>
              <w:t xml:space="preserve"> %).</w:t>
            </w:r>
          </w:p>
          <w:p w14:paraId="47BD8E63"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
                <w:bCs/>
                <w:sz w:val="24"/>
                <w:szCs w:val="24"/>
                <w:lang w:eastAsia="ru-RU"/>
              </w:rPr>
              <w:t>Шкала: 100 – очень хорошо; 0 – очень плохо.</w:t>
            </w:r>
          </w:p>
        </w:tc>
      </w:tr>
      <w:tr w:rsidR="00EA70F3" w:rsidRPr="00EA70F3" w14:paraId="2F029D41"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45D3990C"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lastRenderedPageBreak/>
              <w:t>5.8.</w:t>
            </w:r>
          </w:p>
        </w:tc>
        <w:tc>
          <w:tcPr>
            <w:tcW w:w="1742" w:type="pct"/>
            <w:tcBorders>
              <w:top w:val="single" w:sz="4" w:space="0" w:color="auto"/>
              <w:left w:val="single" w:sz="4" w:space="0" w:color="auto"/>
              <w:bottom w:val="single" w:sz="4" w:space="0" w:color="auto"/>
              <w:right w:val="single" w:sz="4" w:space="0" w:color="auto"/>
            </w:tcBorders>
          </w:tcPr>
          <w:p w14:paraId="61A32983"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Вовлечение обучающихся в мероприятия центров военно-патриотического воспитания</w:t>
            </w:r>
          </w:p>
          <w:p w14:paraId="4B7C83B8" w14:textId="77777777" w:rsidR="00EA70F3" w:rsidRPr="00EA70F3" w:rsidRDefault="00EA70F3" w:rsidP="00EA70F3">
            <w:pPr>
              <w:widowControl w:val="0"/>
              <w:spacing w:after="0" w:line="240" w:lineRule="auto"/>
              <w:outlineLvl w:val="4"/>
              <w:rPr>
                <w:rFonts w:ascii="Times New Roman" w:hAnsi="Times New Roman"/>
                <w:b/>
                <w:sz w:val="24"/>
                <w:szCs w:val="24"/>
              </w:rPr>
            </w:pPr>
          </w:p>
        </w:tc>
        <w:tc>
          <w:tcPr>
            <w:tcW w:w="3021" w:type="pct"/>
            <w:tcBorders>
              <w:top w:val="single" w:sz="4" w:space="0" w:color="auto"/>
              <w:left w:val="single" w:sz="4" w:space="0" w:color="auto"/>
              <w:bottom w:val="single" w:sz="4" w:space="0" w:color="auto"/>
              <w:right w:val="single" w:sz="4" w:space="0" w:color="auto"/>
            </w:tcBorders>
            <w:hideMark/>
          </w:tcPr>
          <w:p w14:paraId="02D610B9" w14:textId="77777777" w:rsidR="00EA70F3" w:rsidRPr="00EA70F3" w:rsidRDefault="00EA70F3" w:rsidP="00EA70F3">
            <w:pPr>
              <w:widowControl w:val="0"/>
              <w:spacing w:after="0" w:line="240" w:lineRule="auto"/>
              <w:outlineLvl w:val="4"/>
              <w:rPr>
                <w:rFonts w:ascii="Times New Roman" w:hAnsi="Times New Roman"/>
                <w:sz w:val="24"/>
                <w:szCs w:val="24"/>
                <w:lang w:eastAsia="ru-RU"/>
              </w:rPr>
            </w:pPr>
            <w:r w:rsidRPr="00EA70F3">
              <w:rPr>
                <w:rFonts w:ascii="Times New Roman" w:hAnsi="Times New Roman"/>
                <w:sz w:val="24"/>
                <w:szCs w:val="24"/>
                <w:lang w:eastAsia="ru-RU"/>
              </w:rPr>
              <w:t>Доля обучающихся образовательных организаций, вовлеченных в мероприятия центров военно-патриотического воспитания, к числу обучающихся в образовательных организациях в муниципалитете (</w:t>
            </w:r>
            <w:proofErr w:type="gramStart"/>
            <w:r w:rsidRPr="00EA70F3">
              <w:rPr>
                <w:rFonts w:ascii="Times New Roman" w:hAnsi="Times New Roman"/>
                <w:sz w:val="24"/>
                <w:szCs w:val="24"/>
                <w:lang w:eastAsia="ru-RU"/>
              </w:rPr>
              <w:t>в</w:t>
            </w:r>
            <w:proofErr w:type="gramEnd"/>
            <w:r w:rsidRPr="00EA70F3">
              <w:rPr>
                <w:rFonts w:ascii="Times New Roman" w:hAnsi="Times New Roman"/>
                <w:sz w:val="24"/>
                <w:szCs w:val="24"/>
                <w:lang w:eastAsia="ru-RU"/>
              </w:rPr>
              <w:t xml:space="preserve"> %).</w:t>
            </w:r>
          </w:p>
          <w:p w14:paraId="694C4BBE" w14:textId="77777777" w:rsidR="00EA70F3" w:rsidRPr="00EA70F3" w:rsidRDefault="00EA70F3" w:rsidP="00EA70F3">
            <w:pPr>
              <w:widowControl w:val="0"/>
              <w:spacing w:after="0" w:line="240" w:lineRule="auto"/>
              <w:rPr>
                <w:rFonts w:ascii="Times New Roman" w:hAnsi="Times New Roman"/>
                <w:b/>
                <w:bCs/>
                <w:sz w:val="24"/>
                <w:szCs w:val="24"/>
                <w:lang w:eastAsia="ru-RU"/>
              </w:rPr>
            </w:pPr>
            <w:r w:rsidRPr="00EA70F3">
              <w:rPr>
                <w:rFonts w:ascii="Times New Roman" w:hAnsi="Times New Roman"/>
                <w:b/>
                <w:bCs/>
                <w:sz w:val="24"/>
                <w:szCs w:val="24"/>
                <w:lang w:eastAsia="ru-RU"/>
              </w:rPr>
              <w:t>Шкала: 100 – очень хорошо; 0 – очень плохо.</w:t>
            </w:r>
          </w:p>
        </w:tc>
      </w:tr>
      <w:tr w:rsidR="00EA70F3" w:rsidRPr="00EA70F3" w14:paraId="76AB4AA9"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1257A04E"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5.9.</w:t>
            </w:r>
          </w:p>
        </w:tc>
        <w:tc>
          <w:tcPr>
            <w:tcW w:w="1742" w:type="pct"/>
            <w:tcBorders>
              <w:top w:val="single" w:sz="4" w:space="0" w:color="auto"/>
              <w:left w:val="single" w:sz="4" w:space="0" w:color="auto"/>
              <w:bottom w:val="single" w:sz="4" w:space="0" w:color="auto"/>
              <w:right w:val="single" w:sz="4" w:space="0" w:color="auto"/>
            </w:tcBorders>
            <w:hideMark/>
          </w:tcPr>
          <w:p w14:paraId="46AD9412" w14:textId="77777777" w:rsidR="00EA70F3" w:rsidRPr="00EA70F3" w:rsidRDefault="00EA70F3" w:rsidP="00EA70F3">
            <w:pPr>
              <w:widowControl w:val="0"/>
              <w:spacing w:after="0" w:line="240" w:lineRule="auto"/>
              <w:outlineLvl w:val="4"/>
              <w:rPr>
                <w:rFonts w:ascii="Times New Roman" w:hAnsi="Times New Roman"/>
              </w:rPr>
            </w:pPr>
            <w:r w:rsidRPr="00EA70F3">
              <w:rPr>
                <w:rFonts w:ascii="Times New Roman" w:hAnsi="Times New Roman"/>
                <w:b/>
                <w:bCs/>
                <w:sz w:val="24"/>
                <w:szCs w:val="24"/>
                <w:lang w:eastAsia="ru-RU"/>
              </w:rPr>
              <w:t xml:space="preserve">Участие в образовательных программах и профильных сменах по развитию талантов обучающихся </w:t>
            </w:r>
          </w:p>
        </w:tc>
        <w:tc>
          <w:tcPr>
            <w:tcW w:w="3021" w:type="pct"/>
            <w:tcBorders>
              <w:top w:val="single" w:sz="4" w:space="0" w:color="auto"/>
              <w:left w:val="single" w:sz="4" w:space="0" w:color="auto"/>
              <w:bottom w:val="single" w:sz="4" w:space="0" w:color="auto"/>
              <w:right w:val="single" w:sz="4" w:space="0" w:color="auto"/>
            </w:tcBorders>
            <w:hideMark/>
          </w:tcPr>
          <w:p w14:paraId="0C16582D" w14:textId="77777777" w:rsidR="00EA70F3" w:rsidRPr="00EA70F3" w:rsidRDefault="00EA70F3" w:rsidP="00EA70F3">
            <w:pPr>
              <w:widowControl w:val="0"/>
              <w:spacing w:after="0" w:line="240" w:lineRule="auto"/>
              <w:rPr>
                <w:rFonts w:ascii="Times New Roman" w:hAnsi="Times New Roman"/>
                <w:b/>
                <w:bCs/>
                <w:sz w:val="24"/>
                <w:szCs w:val="24"/>
                <w:lang w:eastAsia="ru-RU"/>
              </w:rPr>
            </w:pPr>
            <w:r w:rsidRPr="00EA70F3">
              <w:rPr>
                <w:rFonts w:ascii="Times New Roman" w:hAnsi="Times New Roman"/>
                <w:bCs/>
                <w:sz w:val="24"/>
                <w:szCs w:val="24"/>
                <w:lang w:eastAsia="ru-RU"/>
              </w:rPr>
              <w:t xml:space="preserve">Доля вовлеченных школьников в республиканские образовательные профильные смены к общему числу школьников в муниципалитете, в </w:t>
            </w:r>
            <w:proofErr w:type="spellStart"/>
            <w:r w:rsidRPr="00EA70F3">
              <w:rPr>
                <w:rFonts w:ascii="Times New Roman" w:hAnsi="Times New Roman"/>
                <w:bCs/>
                <w:sz w:val="24"/>
                <w:szCs w:val="24"/>
                <w:lang w:eastAsia="ru-RU"/>
              </w:rPr>
              <w:t>т.ч</w:t>
            </w:r>
            <w:proofErr w:type="spellEnd"/>
            <w:r w:rsidRPr="00EA70F3">
              <w:rPr>
                <w:rFonts w:ascii="Times New Roman" w:hAnsi="Times New Roman"/>
                <w:bCs/>
                <w:sz w:val="24"/>
                <w:szCs w:val="24"/>
                <w:lang w:eastAsia="ru-RU"/>
              </w:rPr>
              <w:t>. в проекте «Большая перемена» (</w:t>
            </w:r>
            <w:proofErr w:type="gramStart"/>
            <w:r w:rsidRPr="00EA70F3">
              <w:rPr>
                <w:rFonts w:ascii="Times New Roman" w:hAnsi="Times New Roman"/>
                <w:bCs/>
                <w:sz w:val="24"/>
                <w:szCs w:val="24"/>
                <w:lang w:eastAsia="ru-RU"/>
              </w:rPr>
              <w:t>в</w:t>
            </w:r>
            <w:proofErr w:type="gramEnd"/>
            <w:r w:rsidRPr="00EA70F3">
              <w:rPr>
                <w:rFonts w:ascii="Times New Roman" w:hAnsi="Times New Roman"/>
                <w:bCs/>
                <w:sz w:val="24"/>
                <w:szCs w:val="24"/>
                <w:lang w:eastAsia="ru-RU"/>
              </w:rPr>
              <w:t xml:space="preserve"> %).</w:t>
            </w:r>
            <w:r w:rsidRPr="00EA70F3">
              <w:rPr>
                <w:rFonts w:ascii="Times New Roman" w:hAnsi="Times New Roman"/>
                <w:b/>
                <w:bCs/>
                <w:sz w:val="24"/>
                <w:szCs w:val="24"/>
                <w:lang w:eastAsia="ru-RU"/>
              </w:rPr>
              <w:t xml:space="preserve"> </w:t>
            </w:r>
          </w:p>
          <w:p w14:paraId="50415D76" w14:textId="77777777" w:rsidR="00EA70F3" w:rsidRPr="00EA70F3" w:rsidRDefault="00EA70F3" w:rsidP="00EA70F3">
            <w:pPr>
              <w:widowControl w:val="0"/>
              <w:spacing w:after="0" w:line="240" w:lineRule="auto"/>
              <w:rPr>
                <w:rFonts w:ascii="Times New Roman" w:hAnsi="Times New Roman"/>
                <w:b/>
                <w:bCs/>
                <w:sz w:val="24"/>
                <w:szCs w:val="24"/>
                <w:lang w:eastAsia="ru-RU"/>
              </w:rPr>
            </w:pPr>
            <w:r w:rsidRPr="00EA70F3">
              <w:rPr>
                <w:rFonts w:ascii="Times New Roman" w:hAnsi="Times New Roman"/>
                <w:b/>
                <w:bCs/>
                <w:sz w:val="24"/>
                <w:szCs w:val="24"/>
                <w:lang w:eastAsia="ru-RU"/>
              </w:rPr>
              <w:t>Шкала: 100 – очень хорошо; 0 – очень плохо.</w:t>
            </w:r>
          </w:p>
        </w:tc>
      </w:tr>
      <w:tr w:rsidR="00EA70F3" w:rsidRPr="00EA70F3" w14:paraId="7276B41B"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245C2A96"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5.10</w:t>
            </w:r>
          </w:p>
        </w:tc>
        <w:tc>
          <w:tcPr>
            <w:tcW w:w="1742" w:type="pct"/>
            <w:tcBorders>
              <w:top w:val="single" w:sz="4" w:space="0" w:color="auto"/>
              <w:left w:val="single" w:sz="4" w:space="0" w:color="auto"/>
              <w:bottom w:val="single" w:sz="4" w:space="0" w:color="auto"/>
              <w:right w:val="single" w:sz="4" w:space="0" w:color="auto"/>
            </w:tcBorders>
            <w:hideMark/>
          </w:tcPr>
          <w:p w14:paraId="7EDA7343"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Российское движение школьников</w:t>
            </w:r>
          </w:p>
        </w:tc>
        <w:tc>
          <w:tcPr>
            <w:tcW w:w="3021" w:type="pct"/>
            <w:tcBorders>
              <w:top w:val="single" w:sz="4" w:space="0" w:color="auto"/>
              <w:left w:val="single" w:sz="4" w:space="0" w:color="auto"/>
              <w:bottom w:val="single" w:sz="4" w:space="0" w:color="auto"/>
              <w:right w:val="single" w:sz="4" w:space="0" w:color="auto"/>
            </w:tcBorders>
            <w:hideMark/>
          </w:tcPr>
          <w:p w14:paraId="1D84C914" w14:textId="77777777" w:rsidR="00EA70F3" w:rsidRPr="00EA70F3" w:rsidRDefault="00EA70F3" w:rsidP="00EA70F3">
            <w:pPr>
              <w:widowControl w:val="0"/>
              <w:spacing w:after="0" w:line="240" w:lineRule="auto"/>
              <w:rPr>
                <w:rFonts w:ascii="Times New Roman" w:hAnsi="Times New Roman"/>
                <w:b/>
                <w:sz w:val="24"/>
                <w:szCs w:val="24"/>
                <w:lang w:eastAsia="ru-RU"/>
              </w:rPr>
            </w:pPr>
            <w:r w:rsidRPr="00EA70F3">
              <w:rPr>
                <w:rFonts w:ascii="Times New Roman" w:hAnsi="Times New Roman"/>
                <w:bCs/>
                <w:sz w:val="24"/>
                <w:szCs w:val="24"/>
                <w:lang w:eastAsia="ru-RU"/>
              </w:rPr>
              <w:t>Доля участников РДШ к общему числу обучающихся в муниципалитете (в %) (участники РДШ должны быть зарегистрированными на официальном сайте РДШ).</w:t>
            </w:r>
            <w:r w:rsidRPr="00EA70F3">
              <w:rPr>
                <w:rFonts w:ascii="Times New Roman" w:hAnsi="Times New Roman"/>
                <w:b/>
                <w:sz w:val="24"/>
                <w:szCs w:val="24"/>
                <w:lang w:eastAsia="ru-RU"/>
              </w:rPr>
              <w:t xml:space="preserve"> </w:t>
            </w:r>
          </w:p>
          <w:p w14:paraId="0A22C1EF"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
                <w:bCs/>
                <w:sz w:val="24"/>
                <w:szCs w:val="24"/>
                <w:lang w:eastAsia="ru-RU"/>
              </w:rPr>
              <w:t>Шкала: 100 – очень хорошо; 0 – очень плохо.</w:t>
            </w:r>
          </w:p>
        </w:tc>
      </w:tr>
      <w:tr w:rsidR="00EA70F3" w:rsidRPr="00EA70F3" w14:paraId="2289BF03"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4EE8582F"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5.11.</w:t>
            </w:r>
          </w:p>
        </w:tc>
        <w:tc>
          <w:tcPr>
            <w:tcW w:w="1742" w:type="pct"/>
            <w:tcBorders>
              <w:top w:val="single" w:sz="4" w:space="0" w:color="auto"/>
              <w:left w:val="single" w:sz="4" w:space="0" w:color="auto"/>
              <w:bottom w:val="single" w:sz="4" w:space="0" w:color="auto"/>
              <w:right w:val="single" w:sz="4" w:space="0" w:color="auto"/>
            </w:tcBorders>
            <w:hideMark/>
          </w:tcPr>
          <w:p w14:paraId="428BDDF6"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Вовлеченность родителей в социально-значимую деятельность учащихся</w:t>
            </w:r>
          </w:p>
        </w:tc>
        <w:tc>
          <w:tcPr>
            <w:tcW w:w="3021" w:type="pct"/>
            <w:tcBorders>
              <w:top w:val="single" w:sz="4" w:space="0" w:color="auto"/>
              <w:left w:val="single" w:sz="4" w:space="0" w:color="auto"/>
              <w:bottom w:val="single" w:sz="4" w:space="0" w:color="auto"/>
              <w:right w:val="single" w:sz="4" w:space="0" w:color="auto"/>
            </w:tcBorders>
            <w:hideMark/>
          </w:tcPr>
          <w:p w14:paraId="0ACF0CDF" w14:textId="77777777" w:rsidR="00EA70F3" w:rsidRPr="00EA70F3" w:rsidRDefault="00EA70F3" w:rsidP="00EA70F3">
            <w:pPr>
              <w:widowControl w:val="0"/>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Количество муниципальных мероприятий, в которых родители вовлекаются в социально-значимую деятельность совместно с учащимися</w:t>
            </w:r>
          </w:p>
          <w:p w14:paraId="442D8D12" w14:textId="77777777" w:rsidR="00EA70F3" w:rsidRPr="00EA70F3" w:rsidRDefault="00EA70F3" w:rsidP="00EA70F3">
            <w:pPr>
              <w:widowControl w:val="0"/>
              <w:spacing w:after="0" w:line="240" w:lineRule="auto"/>
              <w:rPr>
                <w:rFonts w:ascii="Times New Roman" w:hAnsi="Times New Roman"/>
                <w:sz w:val="24"/>
                <w:szCs w:val="24"/>
                <w:lang w:eastAsia="ru-RU"/>
              </w:rPr>
            </w:pPr>
            <w:r w:rsidRPr="00EA70F3">
              <w:rPr>
                <w:rFonts w:ascii="Times New Roman" w:hAnsi="Times New Roman"/>
                <w:b/>
                <w:bCs/>
                <w:sz w:val="24"/>
                <w:szCs w:val="24"/>
                <w:lang w:eastAsia="ru-RU"/>
              </w:rPr>
              <w:t>Шкала: 5 – очень хорошо, 0 – очень плохо</w:t>
            </w:r>
          </w:p>
        </w:tc>
      </w:tr>
      <w:tr w:rsidR="00EA70F3" w:rsidRPr="00EA70F3" w14:paraId="42D4B4C2" w14:textId="77777777" w:rsidTr="00EA70F3">
        <w:trPr>
          <w:cantSplit/>
        </w:trPr>
        <w:tc>
          <w:tcPr>
            <w:tcW w:w="237" w:type="pct"/>
            <w:tcBorders>
              <w:top w:val="single" w:sz="4" w:space="0" w:color="auto"/>
              <w:left w:val="single" w:sz="4" w:space="0" w:color="auto"/>
              <w:bottom w:val="single" w:sz="4" w:space="0" w:color="auto"/>
              <w:right w:val="single" w:sz="4" w:space="0" w:color="auto"/>
            </w:tcBorders>
            <w:hideMark/>
          </w:tcPr>
          <w:p w14:paraId="197196E8"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5.12</w:t>
            </w:r>
          </w:p>
        </w:tc>
        <w:tc>
          <w:tcPr>
            <w:tcW w:w="1742" w:type="pct"/>
            <w:tcBorders>
              <w:top w:val="single" w:sz="4" w:space="0" w:color="auto"/>
              <w:left w:val="single" w:sz="4" w:space="0" w:color="auto"/>
              <w:bottom w:val="single" w:sz="4" w:space="0" w:color="auto"/>
              <w:right w:val="single" w:sz="4" w:space="0" w:color="auto"/>
            </w:tcBorders>
            <w:hideMark/>
          </w:tcPr>
          <w:p w14:paraId="35B6FA54" w14:textId="77777777" w:rsidR="00EA70F3" w:rsidRPr="00EA70F3" w:rsidRDefault="00EA70F3" w:rsidP="00EA70F3">
            <w:pPr>
              <w:widowControl w:val="0"/>
              <w:spacing w:after="0" w:line="240" w:lineRule="auto"/>
              <w:outlineLvl w:val="4"/>
              <w:rPr>
                <w:rFonts w:ascii="Times New Roman" w:hAnsi="Times New Roman"/>
                <w:b/>
                <w:bCs/>
                <w:sz w:val="24"/>
                <w:szCs w:val="24"/>
                <w:lang w:eastAsia="ru-RU"/>
              </w:rPr>
            </w:pPr>
            <w:r w:rsidRPr="00EA70F3">
              <w:rPr>
                <w:rFonts w:ascii="Times New Roman" w:hAnsi="Times New Roman"/>
                <w:b/>
                <w:bCs/>
                <w:sz w:val="24"/>
                <w:szCs w:val="24"/>
                <w:lang w:eastAsia="ru-RU"/>
              </w:rPr>
              <w:t>Развитие волонтерского движения</w:t>
            </w:r>
          </w:p>
        </w:tc>
        <w:tc>
          <w:tcPr>
            <w:tcW w:w="3021" w:type="pct"/>
            <w:tcBorders>
              <w:top w:val="single" w:sz="4" w:space="0" w:color="auto"/>
              <w:left w:val="single" w:sz="4" w:space="0" w:color="auto"/>
              <w:bottom w:val="single" w:sz="4" w:space="0" w:color="auto"/>
              <w:right w:val="single" w:sz="4" w:space="0" w:color="auto"/>
            </w:tcBorders>
            <w:hideMark/>
          </w:tcPr>
          <w:p w14:paraId="47AE3D42" w14:textId="77777777" w:rsidR="00EA70F3" w:rsidRPr="00EA70F3" w:rsidRDefault="00EA70F3" w:rsidP="00EA70F3">
            <w:pPr>
              <w:shd w:val="clear" w:color="auto" w:fill="FFFFFF"/>
              <w:spacing w:after="0" w:line="240" w:lineRule="auto"/>
              <w:rPr>
                <w:color w:val="000000"/>
                <w:sz w:val="23"/>
                <w:szCs w:val="23"/>
                <w:lang w:eastAsia="ru-RU"/>
              </w:rPr>
            </w:pPr>
            <w:r w:rsidRPr="00EA70F3">
              <w:rPr>
                <w:rFonts w:ascii="YS Text" w:hAnsi="YS Text"/>
                <w:color w:val="000000"/>
                <w:sz w:val="23"/>
                <w:szCs w:val="23"/>
                <w:lang w:eastAsia="ru-RU"/>
              </w:rPr>
              <w:t>Доля волонтеров в общеобразовательных учреждениях от общего числа обучающихся 7-11 классов</w:t>
            </w:r>
            <w:proofErr w:type="gramStart"/>
            <w:r w:rsidRPr="00EA70F3">
              <w:rPr>
                <w:color w:val="000000"/>
                <w:sz w:val="23"/>
                <w:szCs w:val="23"/>
                <w:lang w:eastAsia="ru-RU"/>
              </w:rPr>
              <w:t xml:space="preserve"> (%)</w:t>
            </w:r>
            <w:proofErr w:type="gramEnd"/>
          </w:p>
          <w:p w14:paraId="0270F787" w14:textId="77777777" w:rsidR="00EA70F3" w:rsidRPr="00EA70F3" w:rsidRDefault="00EA70F3" w:rsidP="00EA70F3">
            <w:pPr>
              <w:widowControl w:val="0"/>
              <w:spacing w:after="0" w:line="240" w:lineRule="auto"/>
              <w:rPr>
                <w:rFonts w:ascii="Times New Roman" w:hAnsi="Times New Roman"/>
                <w:b/>
                <w:bCs/>
                <w:sz w:val="24"/>
                <w:szCs w:val="24"/>
                <w:lang w:eastAsia="ru-RU"/>
              </w:rPr>
            </w:pPr>
            <w:r w:rsidRPr="00EA70F3">
              <w:rPr>
                <w:rFonts w:ascii="Times New Roman" w:hAnsi="Times New Roman"/>
                <w:b/>
                <w:bCs/>
                <w:sz w:val="24"/>
                <w:szCs w:val="24"/>
                <w:lang w:eastAsia="ru-RU"/>
              </w:rPr>
              <w:t>Шкала: 50 – очень хорошо; 0 – очень плохо.</w:t>
            </w:r>
          </w:p>
        </w:tc>
      </w:tr>
    </w:tbl>
    <w:p w14:paraId="75275197" w14:textId="77777777" w:rsidR="00EA70F3" w:rsidRPr="00EA70F3" w:rsidRDefault="00EA70F3" w:rsidP="00EA70F3">
      <w:pPr>
        <w:widowControl w:val="0"/>
        <w:spacing w:after="0" w:line="240" w:lineRule="auto"/>
        <w:rPr>
          <w:rFonts w:ascii="Times New Roman" w:hAnsi="Times New Roman"/>
        </w:rPr>
      </w:pPr>
    </w:p>
    <w:p w14:paraId="0071F9E8" w14:textId="77777777" w:rsidR="00EA70F3" w:rsidRPr="00EA70F3" w:rsidRDefault="00EA70F3" w:rsidP="00EA70F3">
      <w:pPr>
        <w:widowControl w:val="0"/>
        <w:spacing w:after="0" w:line="240" w:lineRule="auto"/>
        <w:rPr>
          <w:rFonts w:ascii="Times New Roman" w:hAnsi="Times New Roman"/>
          <w:vanish/>
        </w:rPr>
      </w:pPr>
    </w:p>
    <w:p w14:paraId="2F8CEA10" w14:textId="77777777" w:rsidR="00EA70F3" w:rsidRPr="00EA70F3" w:rsidRDefault="00EA70F3" w:rsidP="00EA70F3">
      <w:pPr>
        <w:spacing w:after="0" w:line="240" w:lineRule="auto"/>
        <w:rPr>
          <w:rFonts w:ascii="Times New Roman" w:hAnsi="Times New Roman"/>
          <w:vanish/>
        </w:rPr>
      </w:pPr>
      <w:r w:rsidRPr="00EA70F3">
        <w:rPr>
          <w:rFonts w:ascii="Times New Roman" w:hAnsi="Times New Roman"/>
          <w:vanis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7436"/>
        <w:gridCol w:w="1418"/>
        <w:gridCol w:w="1196"/>
        <w:gridCol w:w="992"/>
        <w:gridCol w:w="992"/>
        <w:gridCol w:w="992"/>
        <w:gridCol w:w="851"/>
        <w:gridCol w:w="934"/>
      </w:tblGrid>
      <w:tr w:rsidR="00EA70F3" w:rsidRPr="00EA70F3" w14:paraId="5191800B" w14:textId="77777777" w:rsidTr="00EA70F3">
        <w:trPr>
          <w:cantSplit/>
          <w:trHeight w:val="330"/>
          <w:tblHeader/>
        </w:trPr>
        <w:tc>
          <w:tcPr>
            <w:tcW w:w="807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BFC24CE" w14:textId="77777777" w:rsidR="00EA70F3" w:rsidRPr="00EA70F3" w:rsidRDefault="00EA70F3" w:rsidP="00EA70F3">
            <w:pPr>
              <w:spacing w:after="0" w:line="240" w:lineRule="auto"/>
              <w:jc w:val="center"/>
              <w:rPr>
                <w:rFonts w:ascii="Times New Roman" w:hAnsi="Times New Roman"/>
                <w:b/>
                <w:color w:val="000000"/>
                <w:sz w:val="24"/>
                <w:szCs w:val="24"/>
                <w:lang w:val="en-US"/>
              </w:rPr>
            </w:pPr>
            <w:r w:rsidRPr="00EA70F3">
              <w:rPr>
                <w:rFonts w:ascii="Times New Roman" w:hAnsi="Times New Roman"/>
                <w:b/>
                <w:color w:val="000000"/>
                <w:sz w:val="24"/>
                <w:szCs w:val="24"/>
              </w:rPr>
              <w:t>Наименование ключевого показателя эффективности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31CD2A2" w14:textId="77777777" w:rsidR="00EA70F3" w:rsidRPr="00EA70F3" w:rsidRDefault="00EA70F3" w:rsidP="00EA70F3">
            <w:pPr>
              <w:spacing w:after="0" w:line="240" w:lineRule="auto"/>
              <w:jc w:val="center"/>
              <w:rPr>
                <w:rFonts w:ascii="Times New Roman" w:hAnsi="Times New Roman"/>
                <w:b/>
                <w:color w:val="000000"/>
                <w:sz w:val="24"/>
                <w:szCs w:val="24"/>
                <w:lang w:val="en-US"/>
              </w:rPr>
            </w:pPr>
            <w:r w:rsidRPr="00EA70F3">
              <w:rPr>
                <w:rFonts w:ascii="Times New Roman" w:hAnsi="Times New Roman"/>
                <w:b/>
                <w:color w:val="000000"/>
                <w:sz w:val="24"/>
                <w:szCs w:val="24"/>
              </w:rPr>
              <w:t>Единица измерения</w:t>
            </w:r>
          </w:p>
        </w:tc>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23C96047" w14:textId="77777777" w:rsidR="00EA70F3" w:rsidRPr="00EA70F3" w:rsidRDefault="00EA70F3" w:rsidP="00EA70F3">
            <w:pPr>
              <w:spacing w:after="0" w:line="240" w:lineRule="auto"/>
              <w:jc w:val="center"/>
              <w:rPr>
                <w:rFonts w:ascii="Times New Roman" w:hAnsi="Times New Roman"/>
                <w:b/>
                <w:color w:val="000000"/>
                <w:sz w:val="24"/>
                <w:szCs w:val="24"/>
                <w:lang w:val="en-US"/>
              </w:rPr>
            </w:pPr>
            <w:r w:rsidRPr="00EA70F3">
              <w:rPr>
                <w:rFonts w:ascii="Times New Roman" w:hAnsi="Times New Roman"/>
                <w:b/>
                <w:color w:val="000000"/>
                <w:sz w:val="24"/>
                <w:szCs w:val="24"/>
              </w:rPr>
              <w:t>Текущее значение</w:t>
            </w:r>
          </w:p>
        </w:tc>
        <w:tc>
          <w:tcPr>
            <w:tcW w:w="4761" w:type="dxa"/>
            <w:gridSpan w:val="5"/>
            <w:tcBorders>
              <w:top w:val="single" w:sz="4" w:space="0" w:color="auto"/>
              <w:left w:val="single" w:sz="4" w:space="0" w:color="auto"/>
              <w:bottom w:val="single" w:sz="4" w:space="0" w:color="auto"/>
              <w:right w:val="single" w:sz="4" w:space="0" w:color="auto"/>
            </w:tcBorders>
            <w:vAlign w:val="center"/>
            <w:hideMark/>
          </w:tcPr>
          <w:p w14:paraId="7F7F4BF2" w14:textId="77777777" w:rsidR="00EA70F3" w:rsidRPr="00EA70F3" w:rsidRDefault="00EA70F3" w:rsidP="00EA70F3">
            <w:pPr>
              <w:spacing w:after="0" w:line="240" w:lineRule="auto"/>
              <w:jc w:val="center"/>
              <w:rPr>
                <w:rFonts w:ascii="Times New Roman" w:hAnsi="Times New Roman"/>
                <w:b/>
                <w:color w:val="000000"/>
                <w:sz w:val="24"/>
                <w:szCs w:val="24"/>
                <w:lang w:val="en-US"/>
              </w:rPr>
            </w:pPr>
            <w:r w:rsidRPr="00EA70F3">
              <w:rPr>
                <w:rFonts w:ascii="Times New Roman" w:hAnsi="Times New Roman"/>
                <w:b/>
                <w:color w:val="000000"/>
                <w:sz w:val="24"/>
                <w:szCs w:val="24"/>
              </w:rPr>
              <w:t>Плановый период</w:t>
            </w:r>
          </w:p>
        </w:tc>
      </w:tr>
      <w:tr w:rsidR="00EA70F3" w:rsidRPr="00EA70F3" w14:paraId="72E7F085" w14:textId="77777777" w:rsidTr="00EA70F3">
        <w:trPr>
          <w:cantSplit/>
          <w:trHeight w:val="330"/>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EA0D05" w14:textId="77777777" w:rsidR="00EA70F3" w:rsidRPr="00EA70F3" w:rsidRDefault="00EA70F3" w:rsidP="00EA70F3">
            <w:pPr>
              <w:spacing w:after="0" w:line="240" w:lineRule="auto"/>
              <w:rPr>
                <w:rFonts w:ascii="Times New Roman" w:hAnsi="Times New Roman"/>
                <w:b/>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26FA8" w14:textId="77777777" w:rsidR="00EA70F3" w:rsidRPr="00EA70F3" w:rsidRDefault="00EA70F3" w:rsidP="00EA70F3">
            <w:pPr>
              <w:spacing w:after="0" w:line="240" w:lineRule="auto"/>
              <w:rPr>
                <w:rFonts w:ascii="Times New Roman" w:hAnsi="Times New Roman"/>
                <w:b/>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236A7" w14:textId="77777777" w:rsidR="00EA70F3" w:rsidRPr="00EA70F3" w:rsidRDefault="00EA70F3" w:rsidP="00EA70F3">
            <w:pPr>
              <w:spacing w:after="0" w:line="240" w:lineRule="auto"/>
              <w:rPr>
                <w:rFonts w:ascii="Times New Roman" w:hAnsi="Times New Roman"/>
                <w:b/>
                <w:color w:val="000000"/>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D778E77" w14:textId="77777777" w:rsidR="00EA70F3" w:rsidRPr="00EA70F3" w:rsidRDefault="00EA70F3" w:rsidP="00EA70F3">
            <w:pPr>
              <w:spacing w:after="0" w:line="240" w:lineRule="auto"/>
              <w:jc w:val="center"/>
              <w:rPr>
                <w:rFonts w:ascii="Times New Roman" w:hAnsi="Times New Roman"/>
                <w:b/>
                <w:color w:val="000000"/>
                <w:sz w:val="24"/>
                <w:szCs w:val="24"/>
                <w:lang w:val="en-US"/>
              </w:rPr>
            </w:pPr>
            <w:r w:rsidRPr="00EA70F3">
              <w:rPr>
                <w:rFonts w:ascii="Times New Roman" w:hAnsi="Times New Roman"/>
                <w:b/>
                <w:color w:val="000000"/>
                <w:sz w:val="24"/>
                <w:szCs w:val="24"/>
              </w:rPr>
              <w:t>2022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A15759" w14:textId="77777777" w:rsidR="00EA70F3" w:rsidRPr="00EA70F3" w:rsidRDefault="00EA70F3" w:rsidP="00EA70F3">
            <w:pPr>
              <w:spacing w:after="0" w:line="240" w:lineRule="auto"/>
              <w:jc w:val="center"/>
              <w:rPr>
                <w:rFonts w:ascii="Times New Roman" w:hAnsi="Times New Roman"/>
                <w:b/>
                <w:color w:val="000000"/>
                <w:sz w:val="24"/>
                <w:szCs w:val="24"/>
                <w:lang w:val="en-US"/>
              </w:rPr>
            </w:pPr>
            <w:r w:rsidRPr="00EA70F3">
              <w:rPr>
                <w:rFonts w:ascii="Times New Roman" w:hAnsi="Times New Roman"/>
                <w:b/>
                <w:color w:val="000000"/>
                <w:sz w:val="24"/>
                <w:szCs w:val="24"/>
              </w:rPr>
              <w:t>2023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A0F5BB" w14:textId="77777777" w:rsidR="00EA70F3" w:rsidRPr="00EA70F3" w:rsidRDefault="00EA70F3" w:rsidP="00EA70F3">
            <w:pPr>
              <w:spacing w:after="0" w:line="240" w:lineRule="auto"/>
              <w:jc w:val="center"/>
              <w:rPr>
                <w:rFonts w:ascii="Times New Roman" w:hAnsi="Times New Roman"/>
                <w:b/>
                <w:color w:val="000000"/>
                <w:sz w:val="24"/>
                <w:szCs w:val="24"/>
                <w:lang w:val="en-US"/>
              </w:rPr>
            </w:pPr>
            <w:r w:rsidRPr="00EA70F3">
              <w:rPr>
                <w:rFonts w:ascii="Times New Roman" w:hAnsi="Times New Roman"/>
                <w:b/>
                <w:color w:val="000000"/>
                <w:sz w:val="24"/>
                <w:szCs w:val="24"/>
              </w:rPr>
              <w:t>2024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FFDF46" w14:textId="77777777" w:rsidR="00EA70F3" w:rsidRPr="00EA70F3" w:rsidRDefault="00EA70F3" w:rsidP="00EA70F3">
            <w:pPr>
              <w:spacing w:after="0" w:line="240" w:lineRule="auto"/>
              <w:jc w:val="center"/>
              <w:rPr>
                <w:rFonts w:ascii="Times New Roman" w:hAnsi="Times New Roman"/>
                <w:b/>
                <w:color w:val="000000"/>
                <w:sz w:val="24"/>
                <w:szCs w:val="24"/>
                <w:lang w:val="en-US"/>
              </w:rPr>
            </w:pPr>
            <w:r w:rsidRPr="00EA70F3">
              <w:rPr>
                <w:rFonts w:ascii="Times New Roman" w:hAnsi="Times New Roman"/>
                <w:b/>
                <w:color w:val="000000"/>
                <w:sz w:val="24"/>
                <w:szCs w:val="24"/>
              </w:rPr>
              <w:t>2025</w:t>
            </w:r>
          </w:p>
        </w:tc>
        <w:tc>
          <w:tcPr>
            <w:tcW w:w="934" w:type="dxa"/>
            <w:tcBorders>
              <w:top w:val="single" w:sz="4" w:space="0" w:color="auto"/>
              <w:left w:val="single" w:sz="4" w:space="0" w:color="auto"/>
              <w:bottom w:val="single" w:sz="4" w:space="0" w:color="auto"/>
              <w:right w:val="single" w:sz="4" w:space="0" w:color="auto"/>
            </w:tcBorders>
            <w:vAlign w:val="center"/>
            <w:hideMark/>
          </w:tcPr>
          <w:p w14:paraId="56256030" w14:textId="77777777" w:rsidR="00EA70F3" w:rsidRPr="00EA70F3" w:rsidRDefault="00EA70F3" w:rsidP="00EA70F3">
            <w:pPr>
              <w:spacing w:after="0" w:line="240" w:lineRule="auto"/>
              <w:jc w:val="center"/>
              <w:rPr>
                <w:rFonts w:ascii="Times New Roman" w:hAnsi="Times New Roman"/>
                <w:b/>
                <w:color w:val="000000"/>
                <w:sz w:val="24"/>
                <w:szCs w:val="24"/>
                <w:lang w:val="en-US"/>
              </w:rPr>
            </w:pPr>
            <w:r w:rsidRPr="00EA70F3">
              <w:rPr>
                <w:rFonts w:ascii="Times New Roman" w:hAnsi="Times New Roman"/>
                <w:b/>
                <w:color w:val="000000"/>
                <w:sz w:val="24"/>
                <w:szCs w:val="24"/>
              </w:rPr>
              <w:t>2026</w:t>
            </w:r>
          </w:p>
        </w:tc>
      </w:tr>
      <w:tr w:rsidR="00EA70F3" w:rsidRPr="00EA70F3" w14:paraId="15AFC95F" w14:textId="77777777" w:rsidTr="00EA70F3">
        <w:trPr>
          <w:cantSplit/>
          <w:trHeight w:val="960"/>
        </w:trPr>
        <w:tc>
          <w:tcPr>
            <w:tcW w:w="0" w:type="auto"/>
            <w:tcBorders>
              <w:top w:val="single" w:sz="4" w:space="0" w:color="auto"/>
              <w:left w:val="single" w:sz="4" w:space="0" w:color="auto"/>
              <w:bottom w:val="single" w:sz="4" w:space="0" w:color="auto"/>
              <w:right w:val="single" w:sz="4" w:space="0" w:color="auto"/>
            </w:tcBorders>
            <w:hideMark/>
          </w:tcPr>
          <w:p w14:paraId="47030B69" w14:textId="77777777" w:rsidR="00EA70F3" w:rsidRPr="00EA70F3" w:rsidRDefault="00EA70F3" w:rsidP="00EA70F3">
            <w:pPr>
              <w:spacing w:after="0" w:line="240" w:lineRule="auto"/>
              <w:rPr>
                <w:rFonts w:ascii="Times New Roman" w:hAnsi="Times New Roman"/>
                <w:color w:val="000000"/>
                <w:sz w:val="24"/>
                <w:szCs w:val="24"/>
                <w:lang w:val="en-US"/>
              </w:rPr>
            </w:pPr>
            <w:r w:rsidRPr="00EA70F3">
              <w:rPr>
                <w:rFonts w:ascii="Times New Roman" w:hAnsi="Times New Roman"/>
                <w:color w:val="000000"/>
                <w:sz w:val="24"/>
                <w:szCs w:val="24"/>
              </w:rPr>
              <w:t>5.1.</w:t>
            </w:r>
          </w:p>
        </w:tc>
        <w:tc>
          <w:tcPr>
            <w:tcW w:w="7436" w:type="dxa"/>
            <w:tcBorders>
              <w:top w:val="single" w:sz="4" w:space="0" w:color="auto"/>
              <w:left w:val="single" w:sz="4" w:space="0" w:color="auto"/>
              <w:bottom w:val="single" w:sz="4" w:space="0" w:color="auto"/>
              <w:right w:val="single" w:sz="4" w:space="0" w:color="auto"/>
            </w:tcBorders>
            <w:hideMark/>
          </w:tcPr>
          <w:p w14:paraId="5AD9A6F7"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bCs/>
                <w:sz w:val="24"/>
                <w:szCs w:val="24"/>
                <w:lang w:eastAsia="ru-RU"/>
              </w:rPr>
              <w:t>Наличие рабочей программы воспитания и календарного плана воспитательной работы в образовательных организациях в соответствии с требованиями законодательства Российской Федерации</w:t>
            </w:r>
          </w:p>
        </w:tc>
        <w:tc>
          <w:tcPr>
            <w:tcW w:w="1418" w:type="dxa"/>
            <w:tcBorders>
              <w:top w:val="single" w:sz="4" w:space="0" w:color="auto"/>
              <w:left w:val="single" w:sz="4" w:space="0" w:color="auto"/>
              <w:bottom w:val="single" w:sz="4" w:space="0" w:color="auto"/>
              <w:right w:val="single" w:sz="4" w:space="0" w:color="auto"/>
            </w:tcBorders>
            <w:hideMark/>
          </w:tcPr>
          <w:p w14:paraId="6AE73A2E"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 </w:t>
            </w:r>
          </w:p>
        </w:tc>
        <w:tc>
          <w:tcPr>
            <w:tcW w:w="1196" w:type="dxa"/>
            <w:tcBorders>
              <w:top w:val="single" w:sz="4" w:space="0" w:color="auto"/>
              <w:left w:val="single" w:sz="4" w:space="0" w:color="auto"/>
              <w:bottom w:val="single" w:sz="4" w:space="0" w:color="auto"/>
              <w:right w:val="single" w:sz="4" w:space="0" w:color="auto"/>
            </w:tcBorders>
            <w:hideMark/>
          </w:tcPr>
          <w:p w14:paraId="43AFD87E"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C113543"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B351CDD"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100</w:t>
            </w:r>
            <w:r w:rsidRPr="00EA70F3">
              <w:rPr>
                <w:rFonts w:ascii="Times New Roman" w:hAnsi="Times New Roman"/>
                <w:color w:val="000000"/>
                <w:sz w:val="24"/>
                <w:szCs w:val="24"/>
                <w:lang w:val="en-US"/>
              </w:rPr>
              <w:t> </w:t>
            </w:r>
          </w:p>
        </w:tc>
        <w:tc>
          <w:tcPr>
            <w:tcW w:w="992" w:type="dxa"/>
            <w:tcBorders>
              <w:top w:val="single" w:sz="4" w:space="0" w:color="auto"/>
              <w:left w:val="single" w:sz="4" w:space="0" w:color="auto"/>
              <w:bottom w:val="single" w:sz="4" w:space="0" w:color="auto"/>
              <w:right w:val="single" w:sz="4" w:space="0" w:color="auto"/>
            </w:tcBorders>
            <w:hideMark/>
          </w:tcPr>
          <w:p w14:paraId="4FA115BD"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 </w:t>
            </w:r>
            <w:r w:rsidRPr="00EA70F3">
              <w:rPr>
                <w:rFonts w:ascii="Times New Roman" w:hAnsi="Times New Roman"/>
                <w:color w:val="000000"/>
                <w:sz w:val="24"/>
                <w:szCs w:val="24"/>
              </w:rPr>
              <w:t>100</w:t>
            </w:r>
          </w:p>
        </w:tc>
        <w:tc>
          <w:tcPr>
            <w:tcW w:w="851" w:type="dxa"/>
            <w:tcBorders>
              <w:top w:val="single" w:sz="4" w:space="0" w:color="auto"/>
              <w:left w:val="single" w:sz="4" w:space="0" w:color="auto"/>
              <w:bottom w:val="single" w:sz="4" w:space="0" w:color="auto"/>
              <w:right w:val="single" w:sz="4" w:space="0" w:color="auto"/>
            </w:tcBorders>
            <w:hideMark/>
          </w:tcPr>
          <w:p w14:paraId="71CBCA20"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100</w:t>
            </w:r>
          </w:p>
        </w:tc>
        <w:tc>
          <w:tcPr>
            <w:tcW w:w="934" w:type="dxa"/>
            <w:tcBorders>
              <w:top w:val="single" w:sz="4" w:space="0" w:color="auto"/>
              <w:left w:val="single" w:sz="4" w:space="0" w:color="auto"/>
              <w:bottom w:val="single" w:sz="4" w:space="0" w:color="auto"/>
              <w:right w:val="single" w:sz="4" w:space="0" w:color="auto"/>
            </w:tcBorders>
            <w:hideMark/>
          </w:tcPr>
          <w:p w14:paraId="32161EFE"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 </w:t>
            </w:r>
            <w:r w:rsidRPr="00EA70F3">
              <w:rPr>
                <w:rFonts w:ascii="Times New Roman" w:hAnsi="Times New Roman"/>
                <w:color w:val="000000"/>
                <w:sz w:val="24"/>
                <w:szCs w:val="24"/>
              </w:rPr>
              <w:t>100</w:t>
            </w:r>
          </w:p>
        </w:tc>
      </w:tr>
      <w:tr w:rsidR="00EA70F3" w:rsidRPr="00EA70F3" w14:paraId="2875E32E" w14:textId="77777777" w:rsidTr="00EA70F3">
        <w:trPr>
          <w:cantSplit/>
          <w:trHeight w:val="875"/>
        </w:trPr>
        <w:tc>
          <w:tcPr>
            <w:tcW w:w="0" w:type="auto"/>
            <w:tcBorders>
              <w:top w:val="single" w:sz="4" w:space="0" w:color="auto"/>
              <w:left w:val="single" w:sz="4" w:space="0" w:color="auto"/>
              <w:bottom w:val="single" w:sz="4" w:space="0" w:color="auto"/>
              <w:right w:val="single" w:sz="4" w:space="0" w:color="auto"/>
            </w:tcBorders>
            <w:hideMark/>
          </w:tcPr>
          <w:p w14:paraId="13CD05D9" w14:textId="77777777" w:rsidR="00EA70F3" w:rsidRPr="00EA70F3" w:rsidRDefault="00EA70F3" w:rsidP="00EA70F3">
            <w:pPr>
              <w:spacing w:after="0" w:line="240" w:lineRule="auto"/>
              <w:rPr>
                <w:rFonts w:ascii="Times New Roman" w:hAnsi="Times New Roman"/>
                <w:color w:val="000000"/>
                <w:sz w:val="24"/>
                <w:szCs w:val="24"/>
                <w:lang w:val="en-US"/>
              </w:rPr>
            </w:pPr>
            <w:r w:rsidRPr="00EA70F3">
              <w:rPr>
                <w:rFonts w:ascii="Times New Roman" w:hAnsi="Times New Roman"/>
                <w:color w:val="000000"/>
                <w:sz w:val="24"/>
                <w:szCs w:val="24"/>
              </w:rPr>
              <w:t>5.2.</w:t>
            </w:r>
          </w:p>
        </w:tc>
        <w:tc>
          <w:tcPr>
            <w:tcW w:w="7436" w:type="dxa"/>
            <w:tcBorders>
              <w:top w:val="single" w:sz="4" w:space="0" w:color="auto"/>
              <w:left w:val="single" w:sz="4" w:space="0" w:color="auto"/>
              <w:bottom w:val="single" w:sz="4" w:space="0" w:color="auto"/>
              <w:right w:val="single" w:sz="4" w:space="0" w:color="auto"/>
            </w:tcBorders>
            <w:hideMark/>
          </w:tcPr>
          <w:p w14:paraId="3B66227C"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bCs/>
                <w:sz w:val="24"/>
                <w:szCs w:val="24"/>
                <w:lang w:eastAsia="ru-RU"/>
              </w:rPr>
              <w:t>Вовлечение обучающихся в мероприятия Плана по реализации в Республике Дагестан в 2021-2025 годах Стратегии развития воспитания в Российской Федерации на период до 2025 года</w:t>
            </w:r>
          </w:p>
        </w:tc>
        <w:tc>
          <w:tcPr>
            <w:tcW w:w="1418" w:type="dxa"/>
            <w:tcBorders>
              <w:top w:val="single" w:sz="4" w:space="0" w:color="auto"/>
              <w:left w:val="single" w:sz="4" w:space="0" w:color="auto"/>
              <w:bottom w:val="single" w:sz="4" w:space="0" w:color="auto"/>
              <w:right w:val="single" w:sz="4" w:space="0" w:color="auto"/>
            </w:tcBorders>
            <w:hideMark/>
          </w:tcPr>
          <w:p w14:paraId="5845C1EB"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 %</w:t>
            </w:r>
          </w:p>
        </w:tc>
        <w:tc>
          <w:tcPr>
            <w:tcW w:w="1196" w:type="dxa"/>
            <w:tcBorders>
              <w:top w:val="single" w:sz="4" w:space="0" w:color="auto"/>
              <w:left w:val="single" w:sz="4" w:space="0" w:color="auto"/>
              <w:bottom w:val="single" w:sz="4" w:space="0" w:color="auto"/>
              <w:right w:val="single" w:sz="4" w:space="0" w:color="auto"/>
            </w:tcBorders>
            <w:hideMark/>
          </w:tcPr>
          <w:p w14:paraId="072D2A2B"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100 </w:t>
            </w:r>
          </w:p>
        </w:tc>
        <w:tc>
          <w:tcPr>
            <w:tcW w:w="992" w:type="dxa"/>
            <w:tcBorders>
              <w:top w:val="single" w:sz="4" w:space="0" w:color="auto"/>
              <w:left w:val="single" w:sz="4" w:space="0" w:color="auto"/>
              <w:bottom w:val="single" w:sz="4" w:space="0" w:color="auto"/>
              <w:right w:val="single" w:sz="4" w:space="0" w:color="auto"/>
            </w:tcBorders>
            <w:hideMark/>
          </w:tcPr>
          <w:p w14:paraId="6AB76645"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100 </w:t>
            </w:r>
          </w:p>
        </w:tc>
        <w:tc>
          <w:tcPr>
            <w:tcW w:w="992" w:type="dxa"/>
            <w:tcBorders>
              <w:top w:val="single" w:sz="4" w:space="0" w:color="auto"/>
              <w:left w:val="single" w:sz="4" w:space="0" w:color="auto"/>
              <w:bottom w:val="single" w:sz="4" w:space="0" w:color="auto"/>
              <w:right w:val="single" w:sz="4" w:space="0" w:color="auto"/>
            </w:tcBorders>
            <w:hideMark/>
          </w:tcPr>
          <w:p w14:paraId="18DB5D2E"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100 </w:t>
            </w:r>
          </w:p>
        </w:tc>
        <w:tc>
          <w:tcPr>
            <w:tcW w:w="992" w:type="dxa"/>
            <w:tcBorders>
              <w:top w:val="single" w:sz="4" w:space="0" w:color="auto"/>
              <w:left w:val="single" w:sz="4" w:space="0" w:color="auto"/>
              <w:bottom w:val="single" w:sz="4" w:space="0" w:color="auto"/>
              <w:right w:val="single" w:sz="4" w:space="0" w:color="auto"/>
            </w:tcBorders>
            <w:hideMark/>
          </w:tcPr>
          <w:p w14:paraId="329267B5"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100 </w:t>
            </w:r>
          </w:p>
        </w:tc>
        <w:tc>
          <w:tcPr>
            <w:tcW w:w="851" w:type="dxa"/>
            <w:tcBorders>
              <w:top w:val="single" w:sz="4" w:space="0" w:color="auto"/>
              <w:left w:val="single" w:sz="4" w:space="0" w:color="auto"/>
              <w:bottom w:val="single" w:sz="4" w:space="0" w:color="auto"/>
              <w:right w:val="single" w:sz="4" w:space="0" w:color="auto"/>
            </w:tcBorders>
            <w:hideMark/>
          </w:tcPr>
          <w:p w14:paraId="35A154DC"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100 </w:t>
            </w:r>
          </w:p>
        </w:tc>
        <w:tc>
          <w:tcPr>
            <w:tcW w:w="934" w:type="dxa"/>
            <w:tcBorders>
              <w:top w:val="single" w:sz="4" w:space="0" w:color="auto"/>
              <w:left w:val="single" w:sz="4" w:space="0" w:color="auto"/>
              <w:bottom w:val="single" w:sz="4" w:space="0" w:color="auto"/>
              <w:right w:val="single" w:sz="4" w:space="0" w:color="auto"/>
            </w:tcBorders>
            <w:hideMark/>
          </w:tcPr>
          <w:p w14:paraId="0941480D"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w:t>
            </w:r>
          </w:p>
        </w:tc>
      </w:tr>
      <w:tr w:rsidR="00EA70F3" w:rsidRPr="00EA70F3" w14:paraId="18624F37" w14:textId="77777777" w:rsidTr="00EA70F3">
        <w:trPr>
          <w:cantSplit/>
          <w:trHeight w:val="480"/>
        </w:trPr>
        <w:tc>
          <w:tcPr>
            <w:tcW w:w="0" w:type="auto"/>
            <w:tcBorders>
              <w:top w:val="single" w:sz="4" w:space="0" w:color="auto"/>
              <w:left w:val="single" w:sz="4" w:space="0" w:color="auto"/>
              <w:bottom w:val="single" w:sz="4" w:space="0" w:color="auto"/>
              <w:right w:val="single" w:sz="4" w:space="0" w:color="auto"/>
            </w:tcBorders>
            <w:hideMark/>
          </w:tcPr>
          <w:p w14:paraId="4D9927FD" w14:textId="77777777" w:rsidR="00EA70F3" w:rsidRPr="00EA70F3" w:rsidRDefault="00EA70F3" w:rsidP="00EA70F3">
            <w:pPr>
              <w:spacing w:after="0" w:line="240" w:lineRule="auto"/>
              <w:rPr>
                <w:rFonts w:ascii="Times New Roman" w:hAnsi="Times New Roman"/>
                <w:color w:val="000000"/>
                <w:sz w:val="24"/>
                <w:szCs w:val="24"/>
                <w:lang w:val="en-US"/>
              </w:rPr>
            </w:pPr>
            <w:r w:rsidRPr="00EA70F3">
              <w:rPr>
                <w:rFonts w:ascii="Times New Roman" w:hAnsi="Times New Roman"/>
                <w:color w:val="000000"/>
                <w:sz w:val="24"/>
                <w:szCs w:val="24"/>
              </w:rPr>
              <w:t>5.3.</w:t>
            </w:r>
          </w:p>
        </w:tc>
        <w:tc>
          <w:tcPr>
            <w:tcW w:w="7436" w:type="dxa"/>
            <w:tcBorders>
              <w:top w:val="single" w:sz="4" w:space="0" w:color="auto"/>
              <w:left w:val="single" w:sz="4" w:space="0" w:color="auto"/>
              <w:bottom w:val="single" w:sz="4" w:space="0" w:color="auto"/>
              <w:right w:val="single" w:sz="4" w:space="0" w:color="auto"/>
            </w:tcBorders>
            <w:hideMark/>
          </w:tcPr>
          <w:p w14:paraId="079FEB4E"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bCs/>
                <w:sz w:val="24"/>
                <w:szCs w:val="24"/>
                <w:lang w:eastAsia="ru-RU"/>
              </w:rPr>
              <w:t xml:space="preserve">Снижение количества правонарушений, совершенных </w:t>
            </w:r>
            <w:proofErr w:type="gramStart"/>
            <w:r w:rsidRPr="00EA70F3">
              <w:rPr>
                <w:rFonts w:ascii="Times New Roman" w:hAnsi="Times New Roman"/>
                <w:bCs/>
                <w:sz w:val="24"/>
                <w:szCs w:val="24"/>
                <w:lang w:eastAsia="ru-RU"/>
              </w:rPr>
              <w:t>обучающимися</w:t>
            </w:r>
            <w:proofErr w:type="gramEnd"/>
            <w:r w:rsidRPr="00EA70F3">
              <w:rPr>
                <w:rFonts w:ascii="Times New Roman" w:hAnsi="Times New Roman"/>
                <w:bCs/>
                <w:sz w:val="24"/>
                <w:szCs w:val="24"/>
                <w:lang w:eastAsia="ru-RU"/>
              </w:rPr>
              <w:t xml:space="preserve">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hideMark/>
          </w:tcPr>
          <w:p w14:paraId="1D12D360"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 %</w:t>
            </w:r>
          </w:p>
        </w:tc>
        <w:tc>
          <w:tcPr>
            <w:tcW w:w="1196" w:type="dxa"/>
            <w:tcBorders>
              <w:top w:val="single" w:sz="4" w:space="0" w:color="auto"/>
              <w:left w:val="single" w:sz="4" w:space="0" w:color="auto"/>
              <w:bottom w:val="single" w:sz="4" w:space="0" w:color="auto"/>
              <w:right w:val="single" w:sz="4" w:space="0" w:color="auto"/>
            </w:tcBorders>
            <w:hideMark/>
          </w:tcPr>
          <w:p w14:paraId="7643BAA6"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1 </w:t>
            </w:r>
          </w:p>
        </w:tc>
        <w:tc>
          <w:tcPr>
            <w:tcW w:w="992" w:type="dxa"/>
            <w:tcBorders>
              <w:top w:val="single" w:sz="4" w:space="0" w:color="auto"/>
              <w:left w:val="single" w:sz="4" w:space="0" w:color="auto"/>
              <w:bottom w:val="single" w:sz="4" w:space="0" w:color="auto"/>
              <w:right w:val="single" w:sz="4" w:space="0" w:color="auto"/>
            </w:tcBorders>
            <w:hideMark/>
          </w:tcPr>
          <w:p w14:paraId="1F5C7C06"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 0</w:t>
            </w:r>
          </w:p>
        </w:tc>
        <w:tc>
          <w:tcPr>
            <w:tcW w:w="992" w:type="dxa"/>
            <w:tcBorders>
              <w:top w:val="single" w:sz="4" w:space="0" w:color="auto"/>
              <w:left w:val="single" w:sz="4" w:space="0" w:color="auto"/>
              <w:bottom w:val="single" w:sz="4" w:space="0" w:color="auto"/>
              <w:right w:val="single" w:sz="4" w:space="0" w:color="auto"/>
            </w:tcBorders>
            <w:hideMark/>
          </w:tcPr>
          <w:p w14:paraId="3A0EC6A0"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0 </w:t>
            </w:r>
          </w:p>
        </w:tc>
        <w:tc>
          <w:tcPr>
            <w:tcW w:w="992" w:type="dxa"/>
            <w:tcBorders>
              <w:top w:val="single" w:sz="4" w:space="0" w:color="auto"/>
              <w:left w:val="single" w:sz="4" w:space="0" w:color="auto"/>
              <w:bottom w:val="single" w:sz="4" w:space="0" w:color="auto"/>
              <w:right w:val="single" w:sz="4" w:space="0" w:color="auto"/>
            </w:tcBorders>
            <w:hideMark/>
          </w:tcPr>
          <w:p w14:paraId="63E6B6CC"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0 </w:t>
            </w:r>
          </w:p>
        </w:tc>
        <w:tc>
          <w:tcPr>
            <w:tcW w:w="851" w:type="dxa"/>
            <w:tcBorders>
              <w:top w:val="single" w:sz="4" w:space="0" w:color="auto"/>
              <w:left w:val="single" w:sz="4" w:space="0" w:color="auto"/>
              <w:bottom w:val="single" w:sz="4" w:space="0" w:color="auto"/>
              <w:right w:val="single" w:sz="4" w:space="0" w:color="auto"/>
            </w:tcBorders>
            <w:hideMark/>
          </w:tcPr>
          <w:p w14:paraId="24FFA5AD"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0 </w:t>
            </w:r>
          </w:p>
        </w:tc>
        <w:tc>
          <w:tcPr>
            <w:tcW w:w="934" w:type="dxa"/>
            <w:tcBorders>
              <w:top w:val="single" w:sz="4" w:space="0" w:color="auto"/>
              <w:left w:val="single" w:sz="4" w:space="0" w:color="auto"/>
              <w:bottom w:val="single" w:sz="4" w:space="0" w:color="auto"/>
              <w:right w:val="single" w:sz="4" w:space="0" w:color="auto"/>
            </w:tcBorders>
            <w:hideMark/>
          </w:tcPr>
          <w:p w14:paraId="7E839118"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0 </w:t>
            </w:r>
          </w:p>
        </w:tc>
      </w:tr>
      <w:tr w:rsidR="00EA70F3" w:rsidRPr="00EA70F3" w14:paraId="7E2BE5DE" w14:textId="77777777" w:rsidTr="00EA70F3">
        <w:trPr>
          <w:cantSplit/>
          <w:trHeight w:val="616"/>
        </w:trPr>
        <w:tc>
          <w:tcPr>
            <w:tcW w:w="0" w:type="auto"/>
            <w:tcBorders>
              <w:top w:val="single" w:sz="4" w:space="0" w:color="auto"/>
              <w:left w:val="single" w:sz="4" w:space="0" w:color="auto"/>
              <w:bottom w:val="single" w:sz="4" w:space="0" w:color="auto"/>
              <w:right w:val="single" w:sz="4" w:space="0" w:color="auto"/>
            </w:tcBorders>
            <w:hideMark/>
          </w:tcPr>
          <w:p w14:paraId="0E85B073" w14:textId="77777777" w:rsidR="00EA70F3" w:rsidRPr="00EA70F3" w:rsidRDefault="00EA70F3" w:rsidP="00EA70F3">
            <w:pPr>
              <w:spacing w:after="0" w:line="240" w:lineRule="auto"/>
              <w:rPr>
                <w:rFonts w:ascii="Times New Roman" w:hAnsi="Times New Roman"/>
                <w:color w:val="000000"/>
                <w:sz w:val="24"/>
                <w:szCs w:val="24"/>
                <w:lang w:val="en-US"/>
              </w:rPr>
            </w:pPr>
            <w:r w:rsidRPr="00EA70F3">
              <w:rPr>
                <w:rFonts w:ascii="Times New Roman" w:hAnsi="Times New Roman"/>
                <w:color w:val="000000"/>
                <w:sz w:val="24"/>
                <w:szCs w:val="24"/>
              </w:rPr>
              <w:t>5.4.</w:t>
            </w:r>
          </w:p>
        </w:tc>
        <w:tc>
          <w:tcPr>
            <w:tcW w:w="7436" w:type="dxa"/>
            <w:tcBorders>
              <w:top w:val="single" w:sz="4" w:space="0" w:color="auto"/>
              <w:left w:val="single" w:sz="4" w:space="0" w:color="auto"/>
              <w:bottom w:val="single" w:sz="4" w:space="0" w:color="auto"/>
              <w:right w:val="single" w:sz="4" w:space="0" w:color="auto"/>
            </w:tcBorders>
            <w:hideMark/>
          </w:tcPr>
          <w:p w14:paraId="39CED97C"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bCs/>
                <w:sz w:val="24"/>
                <w:szCs w:val="24"/>
                <w:lang w:eastAsia="ru-RU"/>
              </w:rPr>
              <w:t>Функционирование служб медиации (примирения) в образовательных организациях</w:t>
            </w:r>
            <w:r w:rsidRPr="00EA70F3">
              <w:rPr>
                <w:rFonts w:ascii="Times New Roman" w:hAnsi="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4F7A3C3E" w14:textId="77777777" w:rsidR="00EA70F3" w:rsidRPr="00EA70F3" w:rsidRDefault="00EA70F3" w:rsidP="00EA70F3">
            <w:pPr>
              <w:spacing w:after="0" w:line="240" w:lineRule="auto"/>
              <w:jc w:val="center"/>
              <w:rPr>
                <w:rFonts w:ascii="Times New Roman" w:hAnsi="Times New Roman"/>
                <w:color w:val="000000"/>
                <w:sz w:val="24"/>
                <w:szCs w:val="24"/>
              </w:rPr>
            </w:pPr>
            <w:proofErr w:type="spellStart"/>
            <w:proofErr w:type="gramStart"/>
            <w:r w:rsidRPr="00EA70F3">
              <w:rPr>
                <w:rFonts w:ascii="Times New Roman" w:hAnsi="Times New Roman"/>
                <w:color w:val="000000"/>
                <w:sz w:val="24"/>
                <w:szCs w:val="24"/>
              </w:rPr>
              <w:t>ед</w:t>
            </w:r>
            <w:proofErr w:type="spellEnd"/>
            <w:proofErr w:type="gramEnd"/>
          </w:p>
        </w:tc>
        <w:tc>
          <w:tcPr>
            <w:tcW w:w="1196" w:type="dxa"/>
            <w:tcBorders>
              <w:top w:val="single" w:sz="4" w:space="0" w:color="auto"/>
              <w:left w:val="single" w:sz="4" w:space="0" w:color="auto"/>
              <w:bottom w:val="single" w:sz="4" w:space="0" w:color="auto"/>
              <w:right w:val="single" w:sz="4" w:space="0" w:color="auto"/>
            </w:tcBorders>
            <w:hideMark/>
          </w:tcPr>
          <w:p w14:paraId="1F65FA55"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20 </w:t>
            </w:r>
          </w:p>
        </w:tc>
        <w:tc>
          <w:tcPr>
            <w:tcW w:w="992" w:type="dxa"/>
            <w:tcBorders>
              <w:top w:val="single" w:sz="4" w:space="0" w:color="auto"/>
              <w:left w:val="single" w:sz="4" w:space="0" w:color="auto"/>
              <w:bottom w:val="single" w:sz="4" w:space="0" w:color="auto"/>
              <w:right w:val="single" w:sz="4" w:space="0" w:color="auto"/>
            </w:tcBorders>
            <w:hideMark/>
          </w:tcPr>
          <w:p w14:paraId="26414042"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 20</w:t>
            </w:r>
          </w:p>
        </w:tc>
        <w:tc>
          <w:tcPr>
            <w:tcW w:w="992" w:type="dxa"/>
            <w:tcBorders>
              <w:top w:val="single" w:sz="4" w:space="0" w:color="auto"/>
              <w:left w:val="single" w:sz="4" w:space="0" w:color="auto"/>
              <w:bottom w:val="single" w:sz="4" w:space="0" w:color="auto"/>
              <w:right w:val="single" w:sz="4" w:space="0" w:color="auto"/>
            </w:tcBorders>
            <w:hideMark/>
          </w:tcPr>
          <w:p w14:paraId="304AF25A"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20 </w:t>
            </w:r>
          </w:p>
        </w:tc>
        <w:tc>
          <w:tcPr>
            <w:tcW w:w="992" w:type="dxa"/>
            <w:tcBorders>
              <w:top w:val="single" w:sz="4" w:space="0" w:color="auto"/>
              <w:left w:val="single" w:sz="4" w:space="0" w:color="auto"/>
              <w:bottom w:val="single" w:sz="4" w:space="0" w:color="auto"/>
              <w:right w:val="single" w:sz="4" w:space="0" w:color="auto"/>
            </w:tcBorders>
            <w:hideMark/>
          </w:tcPr>
          <w:p w14:paraId="46404062"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20 </w:t>
            </w:r>
          </w:p>
        </w:tc>
        <w:tc>
          <w:tcPr>
            <w:tcW w:w="851" w:type="dxa"/>
            <w:tcBorders>
              <w:top w:val="single" w:sz="4" w:space="0" w:color="auto"/>
              <w:left w:val="single" w:sz="4" w:space="0" w:color="auto"/>
              <w:bottom w:val="single" w:sz="4" w:space="0" w:color="auto"/>
              <w:right w:val="single" w:sz="4" w:space="0" w:color="auto"/>
            </w:tcBorders>
            <w:hideMark/>
          </w:tcPr>
          <w:p w14:paraId="29F2D9B4"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20 </w:t>
            </w:r>
          </w:p>
        </w:tc>
        <w:tc>
          <w:tcPr>
            <w:tcW w:w="934" w:type="dxa"/>
            <w:tcBorders>
              <w:top w:val="single" w:sz="4" w:space="0" w:color="auto"/>
              <w:left w:val="single" w:sz="4" w:space="0" w:color="auto"/>
              <w:bottom w:val="single" w:sz="4" w:space="0" w:color="auto"/>
              <w:right w:val="single" w:sz="4" w:space="0" w:color="auto"/>
            </w:tcBorders>
            <w:hideMark/>
          </w:tcPr>
          <w:p w14:paraId="649689A8"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20 </w:t>
            </w:r>
          </w:p>
        </w:tc>
      </w:tr>
      <w:tr w:rsidR="00EA70F3" w:rsidRPr="00EA70F3" w14:paraId="31308565" w14:textId="77777777" w:rsidTr="00EA70F3">
        <w:trPr>
          <w:cantSplit/>
          <w:trHeight w:val="540"/>
        </w:trPr>
        <w:tc>
          <w:tcPr>
            <w:tcW w:w="0" w:type="auto"/>
            <w:tcBorders>
              <w:top w:val="single" w:sz="4" w:space="0" w:color="auto"/>
              <w:left w:val="single" w:sz="4" w:space="0" w:color="auto"/>
              <w:bottom w:val="single" w:sz="4" w:space="0" w:color="auto"/>
              <w:right w:val="single" w:sz="4" w:space="0" w:color="auto"/>
            </w:tcBorders>
            <w:hideMark/>
          </w:tcPr>
          <w:p w14:paraId="751E6ECE" w14:textId="77777777" w:rsidR="00EA70F3" w:rsidRPr="00EA70F3" w:rsidRDefault="00EA70F3" w:rsidP="00EA70F3">
            <w:pPr>
              <w:spacing w:after="0" w:line="240" w:lineRule="auto"/>
              <w:rPr>
                <w:rFonts w:ascii="Times New Roman" w:hAnsi="Times New Roman"/>
                <w:color w:val="000000"/>
                <w:sz w:val="24"/>
                <w:szCs w:val="24"/>
                <w:lang w:val="en-US"/>
              </w:rPr>
            </w:pPr>
            <w:r w:rsidRPr="00EA70F3">
              <w:rPr>
                <w:rFonts w:ascii="Times New Roman" w:hAnsi="Times New Roman"/>
                <w:color w:val="000000"/>
                <w:sz w:val="24"/>
                <w:szCs w:val="24"/>
              </w:rPr>
              <w:t>5.5.</w:t>
            </w:r>
          </w:p>
        </w:tc>
        <w:tc>
          <w:tcPr>
            <w:tcW w:w="7436" w:type="dxa"/>
            <w:tcBorders>
              <w:top w:val="single" w:sz="4" w:space="0" w:color="auto"/>
              <w:left w:val="single" w:sz="4" w:space="0" w:color="auto"/>
              <w:bottom w:val="single" w:sz="4" w:space="0" w:color="auto"/>
              <w:right w:val="single" w:sz="4" w:space="0" w:color="auto"/>
            </w:tcBorders>
            <w:hideMark/>
          </w:tcPr>
          <w:p w14:paraId="2B8DCA1A"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bCs/>
                <w:sz w:val="24"/>
                <w:szCs w:val="24"/>
                <w:lang w:eastAsia="ru-RU"/>
              </w:rPr>
              <w:t>Функционирование консультационных центров для родителей по вопросам воспитания</w:t>
            </w:r>
          </w:p>
        </w:tc>
        <w:tc>
          <w:tcPr>
            <w:tcW w:w="1418" w:type="dxa"/>
            <w:tcBorders>
              <w:top w:val="single" w:sz="4" w:space="0" w:color="auto"/>
              <w:left w:val="single" w:sz="4" w:space="0" w:color="auto"/>
              <w:bottom w:val="single" w:sz="4" w:space="0" w:color="auto"/>
              <w:right w:val="single" w:sz="4" w:space="0" w:color="auto"/>
            </w:tcBorders>
            <w:hideMark/>
          </w:tcPr>
          <w:p w14:paraId="798F0542"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 </w:t>
            </w:r>
            <w:proofErr w:type="spellStart"/>
            <w:proofErr w:type="gramStart"/>
            <w:r w:rsidRPr="00EA70F3">
              <w:rPr>
                <w:rFonts w:ascii="Times New Roman" w:hAnsi="Times New Roman"/>
                <w:color w:val="000000"/>
                <w:sz w:val="24"/>
                <w:szCs w:val="24"/>
              </w:rPr>
              <w:t>ед</w:t>
            </w:r>
            <w:proofErr w:type="spellEnd"/>
            <w:proofErr w:type="gramEnd"/>
          </w:p>
        </w:tc>
        <w:tc>
          <w:tcPr>
            <w:tcW w:w="1196" w:type="dxa"/>
            <w:tcBorders>
              <w:top w:val="single" w:sz="4" w:space="0" w:color="auto"/>
              <w:left w:val="single" w:sz="4" w:space="0" w:color="auto"/>
              <w:bottom w:val="single" w:sz="4" w:space="0" w:color="auto"/>
              <w:right w:val="single" w:sz="4" w:space="0" w:color="auto"/>
            </w:tcBorders>
            <w:hideMark/>
          </w:tcPr>
          <w:p w14:paraId="7EC9AF8E"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14:paraId="1A60E116"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r w:rsidRPr="00EA70F3">
              <w:rPr>
                <w:rFonts w:ascii="Times New Roman" w:hAnsi="Times New Roman"/>
                <w:color w:val="000000"/>
                <w:sz w:val="24"/>
                <w:szCs w:val="24"/>
                <w:lang w:val="en-US"/>
              </w:rPr>
              <w:t> </w:t>
            </w:r>
          </w:p>
        </w:tc>
        <w:tc>
          <w:tcPr>
            <w:tcW w:w="992" w:type="dxa"/>
            <w:tcBorders>
              <w:top w:val="single" w:sz="4" w:space="0" w:color="auto"/>
              <w:left w:val="single" w:sz="4" w:space="0" w:color="auto"/>
              <w:bottom w:val="single" w:sz="4" w:space="0" w:color="auto"/>
              <w:right w:val="single" w:sz="4" w:space="0" w:color="auto"/>
            </w:tcBorders>
            <w:hideMark/>
          </w:tcPr>
          <w:p w14:paraId="11A7BE45"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14:paraId="6B3B1629"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r w:rsidRPr="00EA70F3">
              <w:rPr>
                <w:rFonts w:ascii="Times New Roman" w:hAnsi="Times New Roman"/>
                <w:color w:val="000000"/>
                <w:sz w:val="24"/>
                <w:szCs w:val="24"/>
                <w:lang w:val="en-US"/>
              </w:rPr>
              <w:t> </w:t>
            </w:r>
          </w:p>
        </w:tc>
        <w:tc>
          <w:tcPr>
            <w:tcW w:w="851" w:type="dxa"/>
            <w:tcBorders>
              <w:top w:val="single" w:sz="4" w:space="0" w:color="auto"/>
              <w:left w:val="single" w:sz="4" w:space="0" w:color="auto"/>
              <w:bottom w:val="single" w:sz="4" w:space="0" w:color="auto"/>
              <w:right w:val="single" w:sz="4" w:space="0" w:color="auto"/>
            </w:tcBorders>
            <w:hideMark/>
          </w:tcPr>
          <w:p w14:paraId="54CE0C78"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c>
          <w:tcPr>
            <w:tcW w:w="934" w:type="dxa"/>
            <w:tcBorders>
              <w:top w:val="single" w:sz="4" w:space="0" w:color="auto"/>
              <w:left w:val="single" w:sz="4" w:space="0" w:color="auto"/>
              <w:bottom w:val="single" w:sz="4" w:space="0" w:color="auto"/>
              <w:right w:val="single" w:sz="4" w:space="0" w:color="auto"/>
            </w:tcBorders>
            <w:hideMark/>
          </w:tcPr>
          <w:p w14:paraId="7FC12EE2"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r>
      <w:tr w:rsidR="00EA70F3" w:rsidRPr="00EA70F3" w14:paraId="6C02627F" w14:textId="77777777" w:rsidTr="00EA70F3">
        <w:trPr>
          <w:cantSplit/>
          <w:trHeight w:val="534"/>
        </w:trPr>
        <w:tc>
          <w:tcPr>
            <w:tcW w:w="0" w:type="auto"/>
            <w:tcBorders>
              <w:top w:val="single" w:sz="4" w:space="0" w:color="auto"/>
              <w:left w:val="single" w:sz="4" w:space="0" w:color="auto"/>
              <w:bottom w:val="single" w:sz="4" w:space="0" w:color="auto"/>
              <w:right w:val="single" w:sz="4" w:space="0" w:color="auto"/>
            </w:tcBorders>
            <w:hideMark/>
          </w:tcPr>
          <w:p w14:paraId="2D7A3FBF" w14:textId="77777777" w:rsidR="00EA70F3" w:rsidRPr="00EA70F3" w:rsidRDefault="00EA70F3" w:rsidP="00EA70F3">
            <w:pPr>
              <w:spacing w:after="0" w:line="240" w:lineRule="auto"/>
              <w:rPr>
                <w:rFonts w:ascii="Times New Roman" w:hAnsi="Times New Roman"/>
                <w:color w:val="000000"/>
                <w:sz w:val="24"/>
                <w:szCs w:val="24"/>
                <w:lang w:val="en-US"/>
              </w:rPr>
            </w:pPr>
            <w:r w:rsidRPr="00EA70F3">
              <w:rPr>
                <w:rFonts w:ascii="Times New Roman" w:hAnsi="Times New Roman"/>
                <w:color w:val="000000"/>
                <w:sz w:val="24"/>
                <w:szCs w:val="24"/>
              </w:rPr>
              <w:t>5.6.</w:t>
            </w:r>
          </w:p>
        </w:tc>
        <w:tc>
          <w:tcPr>
            <w:tcW w:w="7436" w:type="dxa"/>
            <w:tcBorders>
              <w:top w:val="single" w:sz="4" w:space="0" w:color="auto"/>
              <w:left w:val="single" w:sz="4" w:space="0" w:color="auto"/>
              <w:bottom w:val="single" w:sz="4" w:space="0" w:color="auto"/>
              <w:right w:val="single" w:sz="4" w:space="0" w:color="auto"/>
            </w:tcBorders>
            <w:hideMark/>
          </w:tcPr>
          <w:p w14:paraId="45EC43E0"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bCs/>
                <w:sz w:val="24"/>
                <w:szCs w:val="24"/>
                <w:lang w:eastAsia="ru-RU"/>
              </w:rPr>
              <w:t>Психолого-педагогическое сопровождение образовательной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14:paraId="13F4B8C7"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 </w:t>
            </w:r>
            <w:proofErr w:type="spellStart"/>
            <w:proofErr w:type="gramStart"/>
            <w:r w:rsidRPr="00EA70F3">
              <w:rPr>
                <w:rFonts w:ascii="Times New Roman" w:hAnsi="Times New Roman"/>
                <w:color w:val="000000"/>
                <w:sz w:val="24"/>
                <w:szCs w:val="24"/>
              </w:rPr>
              <w:t>ед</w:t>
            </w:r>
            <w:proofErr w:type="spellEnd"/>
            <w:proofErr w:type="gramEnd"/>
          </w:p>
        </w:tc>
        <w:tc>
          <w:tcPr>
            <w:tcW w:w="1196" w:type="dxa"/>
            <w:tcBorders>
              <w:top w:val="single" w:sz="4" w:space="0" w:color="auto"/>
              <w:left w:val="single" w:sz="4" w:space="0" w:color="auto"/>
              <w:bottom w:val="single" w:sz="4" w:space="0" w:color="auto"/>
              <w:right w:val="single" w:sz="4" w:space="0" w:color="auto"/>
            </w:tcBorders>
            <w:hideMark/>
          </w:tcPr>
          <w:p w14:paraId="2E6159F3"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14:paraId="67C486D5"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14:paraId="7975851F"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14:paraId="2C80FE1C"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c>
          <w:tcPr>
            <w:tcW w:w="851" w:type="dxa"/>
            <w:tcBorders>
              <w:top w:val="single" w:sz="4" w:space="0" w:color="auto"/>
              <w:left w:val="single" w:sz="4" w:space="0" w:color="auto"/>
              <w:bottom w:val="single" w:sz="4" w:space="0" w:color="auto"/>
              <w:right w:val="single" w:sz="4" w:space="0" w:color="auto"/>
            </w:tcBorders>
            <w:hideMark/>
          </w:tcPr>
          <w:p w14:paraId="6BA137C9"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c>
          <w:tcPr>
            <w:tcW w:w="934" w:type="dxa"/>
            <w:tcBorders>
              <w:top w:val="single" w:sz="4" w:space="0" w:color="auto"/>
              <w:left w:val="single" w:sz="4" w:space="0" w:color="auto"/>
              <w:bottom w:val="single" w:sz="4" w:space="0" w:color="auto"/>
              <w:right w:val="single" w:sz="4" w:space="0" w:color="auto"/>
            </w:tcBorders>
            <w:hideMark/>
          </w:tcPr>
          <w:p w14:paraId="22E5FC07"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r>
      <w:tr w:rsidR="00EA70F3" w:rsidRPr="00EA70F3" w14:paraId="7701943B" w14:textId="77777777" w:rsidTr="00EA70F3">
        <w:trPr>
          <w:cantSplit/>
          <w:trHeight w:val="645"/>
        </w:trPr>
        <w:tc>
          <w:tcPr>
            <w:tcW w:w="0" w:type="auto"/>
            <w:tcBorders>
              <w:top w:val="single" w:sz="4" w:space="0" w:color="auto"/>
              <w:left w:val="single" w:sz="4" w:space="0" w:color="auto"/>
              <w:bottom w:val="single" w:sz="4" w:space="0" w:color="auto"/>
              <w:right w:val="single" w:sz="4" w:space="0" w:color="auto"/>
            </w:tcBorders>
            <w:hideMark/>
          </w:tcPr>
          <w:p w14:paraId="328986B1" w14:textId="77777777" w:rsidR="00EA70F3" w:rsidRPr="00EA70F3" w:rsidRDefault="00EA70F3" w:rsidP="00EA70F3">
            <w:pPr>
              <w:spacing w:after="0" w:line="240" w:lineRule="auto"/>
              <w:rPr>
                <w:rFonts w:ascii="Times New Roman" w:hAnsi="Times New Roman"/>
                <w:color w:val="000000"/>
                <w:sz w:val="24"/>
                <w:szCs w:val="24"/>
                <w:lang w:val="en-US"/>
              </w:rPr>
            </w:pPr>
            <w:r w:rsidRPr="00EA70F3">
              <w:rPr>
                <w:rFonts w:ascii="Times New Roman" w:hAnsi="Times New Roman"/>
                <w:color w:val="000000"/>
                <w:sz w:val="24"/>
                <w:szCs w:val="24"/>
              </w:rPr>
              <w:lastRenderedPageBreak/>
              <w:t>5.7.</w:t>
            </w:r>
          </w:p>
        </w:tc>
        <w:tc>
          <w:tcPr>
            <w:tcW w:w="7436" w:type="dxa"/>
            <w:tcBorders>
              <w:top w:val="single" w:sz="4" w:space="0" w:color="auto"/>
              <w:left w:val="single" w:sz="4" w:space="0" w:color="auto"/>
              <w:bottom w:val="single" w:sz="4" w:space="0" w:color="auto"/>
              <w:right w:val="single" w:sz="4" w:space="0" w:color="auto"/>
            </w:tcBorders>
            <w:hideMark/>
          </w:tcPr>
          <w:p w14:paraId="61010526" w14:textId="77777777" w:rsidR="00EA70F3" w:rsidRPr="00EA70F3" w:rsidRDefault="00EA70F3" w:rsidP="00EA70F3">
            <w:pPr>
              <w:spacing w:after="0" w:line="240" w:lineRule="auto"/>
              <w:rPr>
                <w:rFonts w:ascii="Times New Roman" w:hAnsi="Times New Roman"/>
                <w:color w:val="000000"/>
                <w:sz w:val="24"/>
                <w:szCs w:val="24"/>
              </w:rPr>
            </w:pPr>
            <w:proofErr w:type="gramStart"/>
            <w:r w:rsidRPr="00EA70F3">
              <w:rPr>
                <w:rFonts w:ascii="Times New Roman" w:hAnsi="Times New Roman"/>
                <w:bCs/>
                <w:sz w:val="24"/>
                <w:szCs w:val="24"/>
                <w:lang w:eastAsia="ru-RU"/>
              </w:rPr>
              <w:t>Вовлечение обучающихся в детские и молодежные объединения, реализующие свою деятельность в образовательных организациях</w:t>
            </w:r>
            <w:proofErr w:type="gramEnd"/>
          </w:p>
        </w:tc>
        <w:tc>
          <w:tcPr>
            <w:tcW w:w="1418" w:type="dxa"/>
            <w:tcBorders>
              <w:top w:val="single" w:sz="4" w:space="0" w:color="auto"/>
              <w:left w:val="single" w:sz="4" w:space="0" w:color="auto"/>
              <w:bottom w:val="single" w:sz="4" w:space="0" w:color="auto"/>
              <w:right w:val="single" w:sz="4" w:space="0" w:color="auto"/>
            </w:tcBorders>
            <w:hideMark/>
          </w:tcPr>
          <w:p w14:paraId="7F2F5C44"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 %</w:t>
            </w:r>
          </w:p>
        </w:tc>
        <w:tc>
          <w:tcPr>
            <w:tcW w:w="1196" w:type="dxa"/>
            <w:tcBorders>
              <w:top w:val="single" w:sz="4" w:space="0" w:color="auto"/>
              <w:left w:val="single" w:sz="4" w:space="0" w:color="auto"/>
              <w:bottom w:val="single" w:sz="4" w:space="0" w:color="auto"/>
              <w:right w:val="single" w:sz="4" w:space="0" w:color="auto"/>
            </w:tcBorders>
            <w:hideMark/>
          </w:tcPr>
          <w:p w14:paraId="56F39842"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 41</w:t>
            </w:r>
          </w:p>
        </w:tc>
        <w:tc>
          <w:tcPr>
            <w:tcW w:w="992" w:type="dxa"/>
            <w:tcBorders>
              <w:top w:val="single" w:sz="4" w:space="0" w:color="auto"/>
              <w:left w:val="single" w:sz="4" w:space="0" w:color="auto"/>
              <w:bottom w:val="single" w:sz="4" w:space="0" w:color="auto"/>
              <w:right w:val="single" w:sz="4" w:space="0" w:color="auto"/>
            </w:tcBorders>
            <w:hideMark/>
          </w:tcPr>
          <w:p w14:paraId="5A250A0C"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45 </w:t>
            </w:r>
          </w:p>
        </w:tc>
        <w:tc>
          <w:tcPr>
            <w:tcW w:w="992" w:type="dxa"/>
            <w:tcBorders>
              <w:top w:val="single" w:sz="4" w:space="0" w:color="auto"/>
              <w:left w:val="single" w:sz="4" w:space="0" w:color="auto"/>
              <w:bottom w:val="single" w:sz="4" w:space="0" w:color="auto"/>
              <w:right w:val="single" w:sz="4" w:space="0" w:color="auto"/>
            </w:tcBorders>
            <w:hideMark/>
          </w:tcPr>
          <w:p w14:paraId="59FF41AE"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50 </w:t>
            </w:r>
          </w:p>
        </w:tc>
        <w:tc>
          <w:tcPr>
            <w:tcW w:w="992" w:type="dxa"/>
            <w:tcBorders>
              <w:top w:val="single" w:sz="4" w:space="0" w:color="auto"/>
              <w:left w:val="single" w:sz="4" w:space="0" w:color="auto"/>
              <w:bottom w:val="single" w:sz="4" w:space="0" w:color="auto"/>
              <w:right w:val="single" w:sz="4" w:space="0" w:color="auto"/>
            </w:tcBorders>
            <w:hideMark/>
          </w:tcPr>
          <w:p w14:paraId="30878974"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55 </w:t>
            </w:r>
          </w:p>
        </w:tc>
        <w:tc>
          <w:tcPr>
            <w:tcW w:w="851" w:type="dxa"/>
            <w:tcBorders>
              <w:top w:val="single" w:sz="4" w:space="0" w:color="auto"/>
              <w:left w:val="single" w:sz="4" w:space="0" w:color="auto"/>
              <w:bottom w:val="single" w:sz="4" w:space="0" w:color="auto"/>
              <w:right w:val="single" w:sz="4" w:space="0" w:color="auto"/>
            </w:tcBorders>
            <w:hideMark/>
          </w:tcPr>
          <w:p w14:paraId="5AB0E76E"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60 </w:t>
            </w:r>
          </w:p>
        </w:tc>
        <w:tc>
          <w:tcPr>
            <w:tcW w:w="934" w:type="dxa"/>
            <w:tcBorders>
              <w:top w:val="single" w:sz="4" w:space="0" w:color="auto"/>
              <w:left w:val="single" w:sz="4" w:space="0" w:color="auto"/>
              <w:bottom w:val="single" w:sz="4" w:space="0" w:color="auto"/>
              <w:right w:val="single" w:sz="4" w:space="0" w:color="auto"/>
            </w:tcBorders>
            <w:hideMark/>
          </w:tcPr>
          <w:p w14:paraId="4FAB3AF4"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65 </w:t>
            </w:r>
          </w:p>
        </w:tc>
      </w:tr>
      <w:tr w:rsidR="00EA70F3" w:rsidRPr="00EA70F3" w14:paraId="0E623709" w14:textId="77777777" w:rsidTr="00EA70F3">
        <w:trPr>
          <w:cantSplit/>
          <w:trHeight w:val="645"/>
        </w:trPr>
        <w:tc>
          <w:tcPr>
            <w:tcW w:w="0" w:type="auto"/>
            <w:tcBorders>
              <w:top w:val="single" w:sz="4" w:space="0" w:color="auto"/>
              <w:left w:val="single" w:sz="4" w:space="0" w:color="auto"/>
              <w:bottom w:val="single" w:sz="4" w:space="0" w:color="auto"/>
              <w:right w:val="single" w:sz="4" w:space="0" w:color="auto"/>
            </w:tcBorders>
            <w:hideMark/>
          </w:tcPr>
          <w:p w14:paraId="12A0835D"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bCs/>
                <w:sz w:val="24"/>
                <w:szCs w:val="24"/>
                <w:lang w:eastAsia="ru-RU"/>
              </w:rPr>
              <w:t>5.8.</w:t>
            </w:r>
          </w:p>
        </w:tc>
        <w:tc>
          <w:tcPr>
            <w:tcW w:w="7436" w:type="dxa"/>
            <w:tcBorders>
              <w:top w:val="single" w:sz="4" w:space="0" w:color="auto"/>
              <w:left w:val="single" w:sz="4" w:space="0" w:color="auto"/>
              <w:bottom w:val="single" w:sz="4" w:space="0" w:color="auto"/>
              <w:right w:val="single" w:sz="4" w:space="0" w:color="auto"/>
            </w:tcBorders>
            <w:hideMark/>
          </w:tcPr>
          <w:p w14:paraId="32DC37DD" w14:textId="77777777" w:rsidR="00EA70F3" w:rsidRPr="00EA70F3" w:rsidRDefault="00EA70F3" w:rsidP="00EA70F3">
            <w:pPr>
              <w:widowControl w:val="0"/>
              <w:spacing w:after="0" w:line="240" w:lineRule="auto"/>
              <w:outlineLvl w:val="4"/>
              <w:rPr>
                <w:rFonts w:ascii="Times New Roman" w:hAnsi="Times New Roman"/>
                <w:bCs/>
                <w:sz w:val="24"/>
                <w:szCs w:val="24"/>
                <w:lang w:eastAsia="ru-RU"/>
              </w:rPr>
            </w:pPr>
            <w:r w:rsidRPr="00EA70F3">
              <w:rPr>
                <w:rFonts w:ascii="Times New Roman" w:hAnsi="Times New Roman"/>
                <w:bCs/>
                <w:sz w:val="24"/>
                <w:szCs w:val="24"/>
                <w:lang w:eastAsia="ru-RU"/>
              </w:rPr>
              <w:t>Вовлечение обучающихся в мероприятия центров военно-патриотического воспитания</w:t>
            </w:r>
          </w:p>
        </w:tc>
        <w:tc>
          <w:tcPr>
            <w:tcW w:w="1418" w:type="dxa"/>
            <w:tcBorders>
              <w:top w:val="single" w:sz="4" w:space="0" w:color="auto"/>
              <w:left w:val="single" w:sz="4" w:space="0" w:color="auto"/>
              <w:bottom w:val="single" w:sz="4" w:space="0" w:color="auto"/>
              <w:right w:val="single" w:sz="4" w:space="0" w:color="auto"/>
            </w:tcBorders>
            <w:hideMark/>
          </w:tcPr>
          <w:p w14:paraId="4557F226"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w:t>
            </w:r>
          </w:p>
        </w:tc>
        <w:tc>
          <w:tcPr>
            <w:tcW w:w="1196" w:type="dxa"/>
            <w:tcBorders>
              <w:top w:val="single" w:sz="4" w:space="0" w:color="auto"/>
              <w:left w:val="single" w:sz="4" w:space="0" w:color="auto"/>
              <w:bottom w:val="single" w:sz="4" w:space="0" w:color="auto"/>
              <w:right w:val="single" w:sz="4" w:space="0" w:color="auto"/>
            </w:tcBorders>
            <w:hideMark/>
          </w:tcPr>
          <w:p w14:paraId="59F185FA"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32 </w:t>
            </w:r>
          </w:p>
        </w:tc>
        <w:tc>
          <w:tcPr>
            <w:tcW w:w="992" w:type="dxa"/>
            <w:tcBorders>
              <w:top w:val="single" w:sz="4" w:space="0" w:color="auto"/>
              <w:left w:val="single" w:sz="4" w:space="0" w:color="auto"/>
              <w:bottom w:val="single" w:sz="4" w:space="0" w:color="auto"/>
              <w:right w:val="single" w:sz="4" w:space="0" w:color="auto"/>
            </w:tcBorders>
            <w:hideMark/>
          </w:tcPr>
          <w:p w14:paraId="21ADB06C"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 35</w:t>
            </w:r>
          </w:p>
        </w:tc>
        <w:tc>
          <w:tcPr>
            <w:tcW w:w="992" w:type="dxa"/>
            <w:tcBorders>
              <w:top w:val="single" w:sz="4" w:space="0" w:color="auto"/>
              <w:left w:val="single" w:sz="4" w:space="0" w:color="auto"/>
              <w:bottom w:val="single" w:sz="4" w:space="0" w:color="auto"/>
              <w:right w:val="single" w:sz="4" w:space="0" w:color="auto"/>
            </w:tcBorders>
            <w:hideMark/>
          </w:tcPr>
          <w:p w14:paraId="1F55E897"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40 </w:t>
            </w:r>
          </w:p>
        </w:tc>
        <w:tc>
          <w:tcPr>
            <w:tcW w:w="992" w:type="dxa"/>
            <w:tcBorders>
              <w:top w:val="single" w:sz="4" w:space="0" w:color="auto"/>
              <w:left w:val="single" w:sz="4" w:space="0" w:color="auto"/>
              <w:bottom w:val="single" w:sz="4" w:space="0" w:color="auto"/>
              <w:right w:val="single" w:sz="4" w:space="0" w:color="auto"/>
            </w:tcBorders>
            <w:hideMark/>
          </w:tcPr>
          <w:p w14:paraId="3DC8BC07"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45 </w:t>
            </w:r>
          </w:p>
        </w:tc>
        <w:tc>
          <w:tcPr>
            <w:tcW w:w="851" w:type="dxa"/>
            <w:tcBorders>
              <w:top w:val="single" w:sz="4" w:space="0" w:color="auto"/>
              <w:left w:val="single" w:sz="4" w:space="0" w:color="auto"/>
              <w:bottom w:val="single" w:sz="4" w:space="0" w:color="auto"/>
              <w:right w:val="single" w:sz="4" w:space="0" w:color="auto"/>
            </w:tcBorders>
            <w:hideMark/>
          </w:tcPr>
          <w:p w14:paraId="58E223D8"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50 </w:t>
            </w:r>
          </w:p>
        </w:tc>
        <w:tc>
          <w:tcPr>
            <w:tcW w:w="934" w:type="dxa"/>
            <w:tcBorders>
              <w:top w:val="single" w:sz="4" w:space="0" w:color="auto"/>
              <w:left w:val="single" w:sz="4" w:space="0" w:color="auto"/>
              <w:bottom w:val="single" w:sz="4" w:space="0" w:color="auto"/>
              <w:right w:val="single" w:sz="4" w:space="0" w:color="auto"/>
            </w:tcBorders>
            <w:hideMark/>
          </w:tcPr>
          <w:p w14:paraId="7686045C"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55 </w:t>
            </w:r>
          </w:p>
        </w:tc>
      </w:tr>
      <w:tr w:rsidR="00EA70F3" w:rsidRPr="00EA70F3" w14:paraId="2B41058C" w14:textId="77777777" w:rsidTr="00EA70F3">
        <w:trPr>
          <w:cantSplit/>
          <w:trHeight w:val="645"/>
        </w:trPr>
        <w:tc>
          <w:tcPr>
            <w:tcW w:w="0" w:type="auto"/>
            <w:tcBorders>
              <w:top w:val="single" w:sz="4" w:space="0" w:color="auto"/>
              <w:left w:val="single" w:sz="4" w:space="0" w:color="auto"/>
              <w:bottom w:val="single" w:sz="4" w:space="0" w:color="auto"/>
              <w:right w:val="single" w:sz="4" w:space="0" w:color="auto"/>
            </w:tcBorders>
            <w:hideMark/>
          </w:tcPr>
          <w:p w14:paraId="68E60040"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bCs/>
                <w:sz w:val="24"/>
                <w:szCs w:val="24"/>
                <w:lang w:eastAsia="ru-RU"/>
              </w:rPr>
              <w:t>5.9.</w:t>
            </w:r>
          </w:p>
        </w:tc>
        <w:tc>
          <w:tcPr>
            <w:tcW w:w="7436" w:type="dxa"/>
            <w:tcBorders>
              <w:top w:val="single" w:sz="4" w:space="0" w:color="auto"/>
              <w:left w:val="single" w:sz="4" w:space="0" w:color="auto"/>
              <w:bottom w:val="single" w:sz="4" w:space="0" w:color="auto"/>
              <w:right w:val="single" w:sz="4" w:space="0" w:color="auto"/>
            </w:tcBorders>
            <w:hideMark/>
          </w:tcPr>
          <w:p w14:paraId="5AA488FD" w14:textId="77777777" w:rsidR="00EA70F3" w:rsidRPr="00EA70F3" w:rsidRDefault="00EA70F3" w:rsidP="00EA70F3">
            <w:pPr>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 xml:space="preserve">Участие в образовательных программах центров по выявлению и развитию талантов обучающихся </w:t>
            </w:r>
          </w:p>
        </w:tc>
        <w:tc>
          <w:tcPr>
            <w:tcW w:w="1418" w:type="dxa"/>
            <w:tcBorders>
              <w:top w:val="single" w:sz="4" w:space="0" w:color="auto"/>
              <w:left w:val="single" w:sz="4" w:space="0" w:color="auto"/>
              <w:bottom w:val="single" w:sz="4" w:space="0" w:color="auto"/>
              <w:right w:val="single" w:sz="4" w:space="0" w:color="auto"/>
            </w:tcBorders>
            <w:hideMark/>
          </w:tcPr>
          <w:p w14:paraId="752847C5"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w:t>
            </w:r>
          </w:p>
        </w:tc>
        <w:tc>
          <w:tcPr>
            <w:tcW w:w="1196" w:type="dxa"/>
            <w:tcBorders>
              <w:top w:val="single" w:sz="4" w:space="0" w:color="auto"/>
              <w:left w:val="single" w:sz="4" w:space="0" w:color="auto"/>
              <w:bottom w:val="single" w:sz="4" w:space="0" w:color="auto"/>
              <w:right w:val="single" w:sz="4" w:space="0" w:color="auto"/>
            </w:tcBorders>
            <w:hideMark/>
          </w:tcPr>
          <w:p w14:paraId="2556460E"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 5</w:t>
            </w:r>
          </w:p>
        </w:tc>
        <w:tc>
          <w:tcPr>
            <w:tcW w:w="992" w:type="dxa"/>
            <w:tcBorders>
              <w:top w:val="single" w:sz="4" w:space="0" w:color="auto"/>
              <w:left w:val="single" w:sz="4" w:space="0" w:color="auto"/>
              <w:bottom w:val="single" w:sz="4" w:space="0" w:color="auto"/>
              <w:right w:val="single" w:sz="4" w:space="0" w:color="auto"/>
            </w:tcBorders>
            <w:hideMark/>
          </w:tcPr>
          <w:p w14:paraId="79CA59BB"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 7</w:t>
            </w:r>
            <w:r w:rsidRPr="00EA70F3">
              <w:rPr>
                <w:rFonts w:ascii="Times New Roman" w:hAnsi="Times New Roman"/>
                <w:color w:val="000000"/>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2E1422F"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10 </w:t>
            </w:r>
          </w:p>
        </w:tc>
        <w:tc>
          <w:tcPr>
            <w:tcW w:w="992" w:type="dxa"/>
            <w:tcBorders>
              <w:top w:val="single" w:sz="4" w:space="0" w:color="auto"/>
              <w:left w:val="single" w:sz="4" w:space="0" w:color="auto"/>
              <w:bottom w:val="single" w:sz="4" w:space="0" w:color="auto"/>
              <w:right w:val="single" w:sz="4" w:space="0" w:color="auto"/>
            </w:tcBorders>
            <w:hideMark/>
          </w:tcPr>
          <w:p w14:paraId="76B4EA99"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12 </w:t>
            </w:r>
          </w:p>
        </w:tc>
        <w:tc>
          <w:tcPr>
            <w:tcW w:w="851" w:type="dxa"/>
            <w:tcBorders>
              <w:top w:val="single" w:sz="4" w:space="0" w:color="auto"/>
              <w:left w:val="single" w:sz="4" w:space="0" w:color="auto"/>
              <w:bottom w:val="single" w:sz="4" w:space="0" w:color="auto"/>
              <w:right w:val="single" w:sz="4" w:space="0" w:color="auto"/>
            </w:tcBorders>
            <w:hideMark/>
          </w:tcPr>
          <w:p w14:paraId="1598F482"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15 </w:t>
            </w:r>
          </w:p>
        </w:tc>
        <w:tc>
          <w:tcPr>
            <w:tcW w:w="934" w:type="dxa"/>
            <w:tcBorders>
              <w:top w:val="single" w:sz="4" w:space="0" w:color="auto"/>
              <w:left w:val="single" w:sz="4" w:space="0" w:color="auto"/>
              <w:bottom w:val="single" w:sz="4" w:space="0" w:color="auto"/>
              <w:right w:val="single" w:sz="4" w:space="0" w:color="auto"/>
            </w:tcBorders>
            <w:hideMark/>
          </w:tcPr>
          <w:p w14:paraId="27E8DBB2"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lang w:val="en-US"/>
              </w:rPr>
              <w:t>17 </w:t>
            </w:r>
          </w:p>
        </w:tc>
      </w:tr>
      <w:tr w:rsidR="00EA70F3" w:rsidRPr="00EA70F3" w14:paraId="3FA3412E" w14:textId="77777777" w:rsidTr="00EA70F3">
        <w:trPr>
          <w:cantSplit/>
          <w:trHeight w:val="395"/>
        </w:trPr>
        <w:tc>
          <w:tcPr>
            <w:tcW w:w="0" w:type="auto"/>
            <w:tcBorders>
              <w:top w:val="single" w:sz="4" w:space="0" w:color="auto"/>
              <w:left w:val="single" w:sz="4" w:space="0" w:color="auto"/>
              <w:bottom w:val="single" w:sz="4" w:space="0" w:color="auto"/>
              <w:right w:val="single" w:sz="4" w:space="0" w:color="auto"/>
            </w:tcBorders>
            <w:hideMark/>
          </w:tcPr>
          <w:p w14:paraId="787E8314"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bCs/>
                <w:sz w:val="24"/>
                <w:szCs w:val="24"/>
                <w:lang w:eastAsia="ru-RU"/>
              </w:rPr>
              <w:t>5.10</w:t>
            </w:r>
          </w:p>
        </w:tc>
        <w:tc>
          <w:tcPr>
            <w:tcW w:w="7436" w:type="dxa"/>
            <w:tcBorders>
              <w:top w:val="single" w:sz="4" w:space="0" w:color="auto"/>
              <w:left w:val="single" w:sz="4" w:space="0" w:color="auto"/>
              <w:bottom w:val="single" w:sz="4" w:space="0" w:color="auto"/>
              <w:right w:val="single" w:sz="4" w:space="0" w:color="auto"/>
            </w:tcBorders>
            <w:hideMark/>
          </w:tcPr>
          <w:p w14:paraId="28779173" w14:textId="77777777" w:rsidR="00EA70F3" w:rsidRPr="00EA70F3" w:rsidRDefault="00EA70F3" w:rsidP="00EA70F3">
            <w:pPr>
              <w:spacing w:after="0" w:line="240" w:lineRule="auto"/>
              <w:rPr>
                <w:rFonts w:ascii="Times New Roman" w:hAnsi="Times New Roman"/>
                <w:bCs/>
                <w:color w:val="000000"/>
                <w:sz w:val="24"/>
                <w:szCs w:val="24"/>
                <w:lang w:eastAsia="ru-RU"/>
              </w:rPr>
            </w:pPr>
            <w:r w:rsidRPr="00EA70F3">
              <w:rPr>
                <w:rFonts w:ascii="Times New Roman" w:hAnsi="Times New Roman"/>
                <w:bCs/>
                <w:color w:val="000000"/>
                <w:sz w:val="24"/>
                <w:szCs w:val="24"/>
                <w:lang w:eastAsia="ru-RU"/>
              </w:rPr>
              <w:t>Российское движение школьников</w:t>
            </w:r>
          </w:p>
        </w:tc>
        <w:tc>
          <w:tcPr>
            <w:tcW w:w="1418" w:type="dxa"/>
            <w:tcBorders>
              <w:top w:val="single" w:sz="4" w:space="0" w:color="auto"/>
              <w:left w:val="single" w:sz="4" w:space="0" w:color="auto"/>
              <w:bottom w:val="single" w:sz="4" w:space="0" w:color="auto"/>
              <w:right w:val="single" w:sz="4" w:space="0" w:color="auto"/>
            </w:tcBorders>
            <w:hideMark/>
          </w:tcPr>
          <w:p w14:paraId="0E13B3EF"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w:t>
            </w:r>
          </w:p>
        </w:tc>
        <w:tc>
          <w:tcPr>
            <w:tcW w:w="1196" w:type="dxa"/>
            <w:tcBorders>
              <w:top w:val="single" w:sz="4" w:space="0" w:color="auto"/>
              <w:left w:val="single" w:sz="4" w:space="0" w:color="auto"/>
              <w:bottom w:val="single" w:sz="4" w:space="0" w:color="auto"/>
              <w:right w:val="single" w:sz="4" w:space="0" w:color="auto"/>
            </w:tcBorders>
            <w:hideMark/>
          </w:tcPr>
          <w:p w14:paraId="24EA926C"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80</w:t>
            </w:r>
          </w:p>
        </w:tc>
        <w:tc>
          <w:tcPr>
            <w:tcW w:w="992" w:type="dxa"/>
            <w:tcBorders>
              <w:top w:val="single" w:sz="4" w:space="0" w:color="auto"/>
              <w:left w:val="single" w:sz="4" w:space="0" w:color="auto"/>
              <w:bottom w:val="single" w:sz="4" w:space="0" w:color="auto"/>
              <w:right w:val="single" w:sz="4" w:space="0" w:color="auto"/>
            </w:tcBorders>
            <w:hideMark/>
          </w:tcPr>
          <w:p w14:paraId="55FFEE5C"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80</w:t>
            </w:r>
          </w:p>
        </w:tc>
        <w:tc>
          <w:tcPr>
            <w:tcW w:w="992" w:type="dxa"/>
            <w:tcBorders>
              <w:top w:val="single" w:sz="4" w:space="0" w:color="auto"/>
              <w:left w:val="single" w:sz="4" w:space="0" w:color="auto"/>
              <w:bottom w:val="single" w:sz="4" w:space="0" w:color="auto"/>
              <w:right w:val="single" w:sz="4" w:space="0" w:color="auto"/>
            </w:tcBorders>
            <w:hideMark/>
          </w:tcPr>
          <w:p w14:paraId="566810F1"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85</w:t>
            </w:r>
          </w:p>
        </w:tc>
        <w:tc>
          <w:tcPr>
            <w:tcW w:w="992" w:type="dxa"/>
            <w:tcBorders>
              <w:top w:val="single" w:sz="4" w:space="0" w:color="auto"/>
              <w:left w:val="single" w:sz="4" w:space="0" w:color="auto"/>
              <w:bottom w:val="single" w:sz="4" w:space="0" w:color="auto"/>
              <w:right w:val="single" w:sz="4" w:space="0" w:color="auto"/>
            </w:tcBorders>
            <w:hideMark/>
          </w:tcPr>
          <w:p w14:paraId="715EDF5D"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color w:val="000000"/>
                <w:sz w:val="24"/>
                <w:szCs w:val="24"/>
              </w:rPr>
              <w:t>90</w:t>
            </w:r>
          </w:p>
        </w:tc>
        <w:tc>
          <w:tcPr>
            <w:tcW w:w="851" w:type="dxa"/>
            <w:tcBorders>
              <w:top w:val="single" w:sz="4" w:space="0" w:color="auto"/>
              <w:left w:val="single" w:sz="4" w:space="0" w:color="auto"/>
              <w:bottom w:val="single" w:sz="4" w:space="0" w:color="auto"/>
              <w:right w:val="single" w:sz="4" w:space="0" w:color="auto"/>
            </w:tcBorders>
            <w:hideMark/>
          </w:tcPr>
          <w:p w14:paraId="5FABEF9D"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95</w:t>
            </w:r>
          </w:p>
        </w:tc>
        <w:tc>
          <w:tcPr>
            <w:tcW w:w="934" w:type="dxa"/>
            <w:tcBorders>
              <w:top w:val="single" w:sz="4" w:space="0" w:color="auto"/>
              <w:left w:val="single" w:sz="4" w:space="0" w:color="auto"/>
              <w:bottom w:val="single" w:sz="4" w:space="0" w:color="auto"/>
              <w:right w:val="single" w:sz="4" w:space="0" w:color="auto"/>
            </w:tcBorders>
            <w:hideMark/>
          </w:tcPr>
          <w:p w14:paraId="62144B8D"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100</w:t>
            </w:r>
          </w:p>
        </w:tc>
      </w:tr>
      <w:tr w:rsidR="00EA70F3" w:rsidRPr="00EA70F3" w14:paraId="274E7FFD" w14:textId="77777777" w:rsidTr="00EA70F3">
        <w:trPr>
          <w:cantSplit/>
          <w:trHeight w:val="645"/>
        </w:trPr>
        <w:tc>
          <w:tcPr>
            <w:tcW w:w="0" w:type="auto"/>
            <w:tcBorders>
              <w:top w:val="single" w:sz="4" w:space="0" w:color="auto"/>
              <w:left w:val="single" w:sz="4" w:space="0" w:color="auto"/>
              <w:bottom w:val="single" w:sz="4" w:space="0" w:color="auto"/>
              <w:right w:val="single" w:sz="4" w:space="0" w:color="auto"/>
            </w:tcBorders>
            <w:hideMark/>
          </w:tcPr>
          <w:p w14:paraId="75085D32" w14:textId="77777777" w:rsidR="00EA70F3" w:rsidRPr="00EA70F3" w:rsidRDefault="00EA70F3" w:rsidP="00EA70F3">
            <w:pPr>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5.11</w:t>
            </w:r>
          </w:p>
        </w:tc>
        <w:tc>
          <w:tcPr>
            <w:tcW w:w="7436" w:type="dxa"/>
            <w:tcBorders>
              <w:top w:val="single" w:sz="4" w:space="0" w:color="auto"/>
              <w:left w:val="single" w:sz="4" w:space="0" w:color="auto"/>
              <w:bottom w:val="single" w:sz="4" w:space="0" w:color="auto"/>
              <w:right w:val="single" w:sz="4" w:space="0" w:color="auto"/>
            </w:tcBorders>
            <w:hideMark/>
          </w:tcPr>
          <w:p w14:paraId="5CEC3F0C" w14:textId="77777777" w:rsidR="00EA70F3" w:rsidRPr="00EA70F3" w:rsidRDefault="00EA70F3" w:rsidP="00EA70F3">
            <w:pPr>
              <w:spacing w:after="0" w:line="240" w:lineRule="auto"/>
              <w:rPr>
                <w:rFonts w:ascii="Times New Roman" w:hAnsi="Times New Roman"/>
                <w:bCs/>
                <w:color w:val="FF0000"/>
                <w:sz w:val="24"/>
                <w:szCs w:val="24"/>
                <w:lang w:eastAsia="ru-RU"/>
              </w:rPr>
            </w:pPr>
            <w:r w:rsidRPr="00EA70F3">
              <w:rPr>
                <w:rFonts w:ascii="Times New Roman" w:hAnsi="Times New Roman"/>
                <w:bCs/>
                <w:sz w:val="24"/>
                <w:szCs w:val="24"/>
                <w:lang w:eastAsia="ru-RU"/>
              </w:rPr>
              <w:t>Вовлеченность родителей в социально-значимую деятельность учащихся</w:t>
            </w:r>
          </w:p>
        </w:tc>
        <w:tc>
          <w:tcPr>
            <w:tcW w:w="1418" w:type="dxa"/>
            <w:tcBorders>
              <w:top w:val="single" w:sz="4" w:space="0" w:color="auto"/>
              <w:left w:val="single" w:sz="4" w:space="0" w:color="auto"/>
              <w:bottom w:val="single" w:sz="4" w:space="0" w:color="auto"/>
              <w:right w:val="single" w:sz="4" w:space="0" w:color="auto"/>
            </w:tcBorders>
            <w:hideMark/>
          </w:tcPr>
          <w:p w14:paraId="6E3BA12C" w14:textId="77777777" w:rsidR="00EA70F3" w:rsidRPr="00EA70F3" w:rsidRDefault="00EA70F3" w:rsidP="00EA70F3">
            <w:pPr>
              <w:spacing w:after="0" w:line="240" w:lineRule="auto"/>
              <w:jc w:val="center"/>
              <w:rPr>
                <w:rFonts w:ascii="Times New Roman" w:hAnsi="Times New Roman"/>
                <w:color w:val="000000"/>
                <w:sz w:val="24"/>
                <w:szCs w:val="24"/>
              </w:rPr>
            </w:pPr>
            <w:proofErr w:type="spellStart"/>
            <w:proofErr w:type="gramStart"/>
            <w:r w:rsidRPr="00EA70F3">
              <w:rPr>
                <w:rFonts w:ascii="Times New Roman" w:hAnsi="Times New Roman"/>
                <w:color w:val="000000"/>
                <w:sz w:val="24"/>
                <w:szCs w:val="24"/>
              </w:rPr>
              <w:t>ед</w:t>
            </w:r>
            <w:proofErr w:type="spellEnd"/>
            <w:proofErr w:type="gramEnd"/>
          </w:p>
        </w:tc>
        <w:tc>
          <w:tcPr>
            <w:tcW w:w="1196" w:type="dxa"/>
            <w:tcBorders>
              <w:top w:val="single" w:sz="4" w:space="0" w:color="auto"/>
              <w:left w:val="single" w:sz="4" w:space="0" w:color="auto"/>
              <w:bottom w:val="single" w:sz="4" w:space="0" w:color="auto"/>
              <w:right w:val="single" w:sz="4" w:space="0" w:color="auto"/>
            </w:tcBorders>
            <w:hideMark/>
          </w:tcPr>
          <w:p w14:paraId="00A311D2"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color w:val="000000"/>
                <w:sz w:val="24"/>
                <w:szCs w:val="24"/>
              </w:rPr>
              <w:t xml:space="preserve">      40</w:t>
            </w:r>
          </w:p>
        </w:tc>
        <w:tc>
          <w:tcPr>
            <w:tcW w:w="992" w:type="dxa"/>
            <w:tcBorders>
              <w:top w:val="single" w:sz="4" w:space="0" w:color="auto"/>
              <w:left w:val="single" w:sz="4" w:space="0" w:color="auto"/>
              <w:bottom w:val="single" w:sz="4" w:space="0" w:color="auto"/>
              <w:right w:val="single" w:sz="4" w:space="0" w:color="auto"/>
            </w:tcBorders>
            <w:hideMark/>
          </w:tcPr>
          <w:p w14:paraId="0AEF4A15"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color w:val="000000"/>
                <w:sz w:val="24"/>
                <w:szCs w:val="24"/>
              </w:rPr>
              <w:t xml:space="preserve">     45</w:t>
            </w:r>
          </w:p>
        </w:tc>
        <w:tc>
          <w:tcPr>
            <w:tcW w:w="992" w:type="dxa"/>
            <w:tcBorders>
              <w:top w:val="single" w:sz="4" w:space="0" w:color="auto"/>
              <w:left w:val="single" w:sz="4" w:space="0" w:color="auto"/>
              <w:bottom w:val="single" w:sz="4" w:space="0" w:color="auto"/>
              <w:right w:val="single" w:sz="4" w:space="0" w:color="auto"/>
            </w:tcBorders>
            <w:hideMark/>
          </w:tcPr>
          <w:p w14:paraId="18F9C23A"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50</w:t>
            </w:r>
          </w:p>
        </w:tc>
        <w:tc>
          <w:tcPr>
            <w:tcW w:w="992" w:type="dxa"/>
            <w:tcBorders>
              <w:top w:val="single" w:sz="4" w:space="0" w:color="auto"/>
              <w:left w:val="single" w:sz="4" w:space="0" w:color="auto"/>
              <w:bottom w:val="single" w:sz="4" w:space="0" w:color="auto"/>
              <w:right w:val="single" w:sz="4" w:space="0" w:color="auto"/>
            </w:tcBorders>
            <w:hideMark/>
          </w:tcPr>
          <w:p w14:paraId="409CEBB2"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color w:val="000000"/>
                <w:sz w:val="24"/>
                <w:szCs w:val="24"/>
              </w:rPr>
              <w:t xml:space="preserve">   55</w:t>
            </w:r>
          </w:p>
        </w:tc>
        <w:tc>
          <w:tcPr>
            <w:tcW w:w="851" w:type="dxa"/>
            <w:tcBorders>
              <w:top w:val="single" w:sz="4" w:space="0" w:color="auto"/>
              <w:left w:val="single" w:sz="4" w:space="0" w:color="auto"/>
              <w:bottom w:val="single" w:sz="4" w:space="0" w:color="auto"/>
              <w:right w:val="single" w:sz="4" w:space="0" w:color="auto"/>
            </w:tcBorders>
            <w:hideMark/>
          </w:tcPr>
          <w:p w14:paraId="5F0AEBD5"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60</w:t>
            </w:r>
          </w:p>
        </w:tc>
        <w:tc>
          <w:tcPr>
            <w:tcW w:w="934" w:type="dxa"/>
            <w:tcBorders>
              <w:top w:val="single" w:sz="4" w:space="0" w:color="auto"/>
              <w:left w:val="single" w:sz="4" w:space="0" w:color="auto"/>
              <w:bottom w:val="single" w:sz="4" w:space="0" w:color="auto"/>
              <w:right w:val="single" w:sz="4" w:space="0" w:color="auto"/>
            </w:tcBorders>
            <w:hideMark/>
          </w:tcPr>
          <w:p w14:paraId="41063C92"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color w:val="000000"/>
                <w:sz w:val="24"/>
                <w:szCs w:val="24"/>
              </w:rPr>
              <w:t xml:space="preserve">  65</w:t>
            </w:r>
          </w:p>
        </w:tc>
      </w:tr>
      <w:tr w:rsidR="00EA70F3" w:rsidRPr="00EA70F3" w14:paraId="12B0E05B" w14:textId="77777777" w:rsidTr="00EA70F3">
        <w:trPr>
          <w:cantSplit/>
          <w:trHeight w:val="391"/>
        </w:trPr>
        <w:tc>
          <w:tcPr>
            <w:tcW w:w="0" w:type="auto"/>
            <w:tcBorders>
              <w:top w:val="single" w:sz="4" w:space="0" w:color="auto"/>
              <w:left w:val="single" w:sz="4" w:space="0" w:color="auto"/>
              <w:bottom w:val="single" w:sz="4" w:space="0" w:color="auto"/>
              <w:right w:val="single" w:sz="4" w:space="0" w:color="auto"/>
            </w:tcBorders>
            <w:hideMark/>
          </w:tcPr>
          <w:p w14:paraId="0990C350" w14:textId="77777777" w:rsidR="00EA70F3" w:rsidRPr="00EA70F3" w:rsidRDefault="00EA70F3" w:rsidP="00EA70F3">
            <w:pPr>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5.12</w:t>
            </w:r>
          </w:p>
        </w:tc>
        <w:tc>
          <w:tcPr>
            <w:tcW w:w="7436" w:type="dxa"/>
            <w:tcBorders>
              <w:top w:val="single" w:sz="4" w:space="0" w:color="auto"/>
              <w:left w:val="single" w:sz="4" w:space="0" w:color="auto"/>
              <w:bottom w:val="single" w:sz="4" w:space="0" w:color="auto"/>
              <w:right w:val="single" w:sz="4" w:space="0" w:color="auto"/>
            </w:tcBorders>
            <w:hideMark/>
          </w:tcPr>
          <w:p w14:paraId="11A18299" w14:textId="77777777" w:rsidR="00EA70F3" w:rsidRPr="00EA70F3" w:rsidRDefault="00EA70F3" w:rsidP="00EA70F3">
            <w:pPr>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Развитие волонтерского движения</w:t>
            </w:r>
          </w:p>
        </w:tc>
        <w:tc>
          <w:tcPr>
            <w:tcW w:w="1418" w:type="dxa"/>
            <w:tcBorders>
              <w:top w:val="single" w:sz="4" w:space="0" w:color="auto"/>
              <w:left w:val="single" w:sz="4" w:space="0" w:color="auto"/>
              <w:bottom w:val="single" w:sz="4" w:space="0" w:color="auto"/>
              <w:right w:val="single" w:sz="4" w:space="0" w:color="auto"/>
            </w:tcBorders>
            <w:hideMark/>
          </w:tcPr>
          <w:p w14:paraId="7C1BD356"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w:t>
            </w:r>
          </w:p>
        </w:tc>
        <w:tc>
          <w:tcPr>
            <w:tcW w:w="1196" w:type="dxa"/>
            <w:tcBorders>
              <w:top w:val="single" w:sz="4" w:space="0" w:color="auto"/>
              <w:left w:val="single" w:sz="4" w:space="0" w:color="auto"/>
              <w:bottom w:val="single" w:sz="4" w:space="0" w:color="auto"/>
              <w:right w:val="single" w:sz="4" w:space="0" w:color="auto"/>
            </w:tcBorders>
            <w:hideMark/>
          </w:tcPr>
          <w:p w14:paraId="52878D71"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354A03FD"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14:paraId="7387D5E0"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14:paraId="3D24F1D4"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4D5E2ACE"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9</w:t>
            </w:r>
          </w:p>
        </w:tc>
        <w:tc>
          <w:tcPr>
            <w:tcW w:w="934" w:type="dxa"/>
            <w:tcBorders>
              <w:top w:val="single" w:sz="4" w:space="0" w:color="auto"/>
              <w:left w:val="single" w:sz="4" w:space="0" w:color="auto"/>
              <w:bottom w:val="single" w:sz="4" w:space="0" w:color="auto"/>
              <w:right w:val="single" w:sz="4" w:space="0" w:color="auto"/>
            </w:tcBorders>
            <w:hideMark/>
          </w:tcPr>
          <w:p w14:paraId="309D040B"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10</w:t>
            </w:r>
          </w:p>
        </w:tc>
      </w:tr>
      <w:tr w:rsidR="00EA70F3" w:rsidRPr="00EA70F3" w14:paraId="6F97E9F5" w14:textId="77777777" w:rsidTr="00EA70F3">
        <w:trPr>
          <w:cantSplit/>
          <w:trHeight w:val="391"/>
        </w:trPr>
        <w:tc>
          <w:tcPr>
            <w:tcW w:w="0" w:type="auto"/>
            <w:tcBorders>
              <w:top w:val="single" w:sz="4" w:space="0" w:color="auto"/>
              <w:left w:val="single" w:sz="4" w:space="0" w:color="auto"/>
              <w:bottom w:val="single" w:sz="4" w:space="0" w:color="auto"/>
              <w:right w:val="single" w:sz="4" w:space="0" w:color="auto"/>
            </w:tcBorders>
            <w:hideMark/>
          </w:tcPr>
          <w:p w14:paraId="269BCC0A" w14:textId="77777777" w:rsidR="00EA70F3" w:rsidRPr="00EA70F3" w:rsidRDefault="00EA70F3" w:rsidP="00EA70F3">
            <w:pPr>
              <w:spacing w:after="0" w:line="240" w:lineRule="auto"/>
              <w:rPr>
                <w:rFonts w:ascii="Times New Roman" w:hAnsi="Times New Roman"/>
                <w:bCs/>
                <w:sz w:val="24"/>
                <w:szCs w:val="24"/>
                <w:lang w:eastAsia="ru-RU"/>
              </w:rPr>
            </w:pPr>
            <w:r w:rsidRPr="00EA70F3">
              <w:rPr>
                <w:rFonts w:ascii="Times New Roman" w:hAnsi="Times New Roman"/>
                <w:bCs/>
                <w:sz w:val="24"/>
                <w:szCs w:val="24"/>
                <w:lang w:eastAsia="ru-RU"/>
              </w:rPr>
              <w:t>5.13</w:t>
            </w:r>
          </w:p>
        </w:tc>
        <w:tc>
          <w:tcPr>
            <w:tcW w:w="7436" w:type="dxa"/>
            <w:tcBorders>
              <w:top w:val="single" w:sz="4" w:space="0" w:color="auto"/>
              <w:left w:val="single" w:sz="4" w:space="0" w:color="auto"/>
              <w:bottom w:val="single" w:sz="4" w:space="0" w:color="auto"/>
              <w:right w:val="single" w:sz="4" w:space="0" w:color="auto"/>
            </w:tcBorders>
            <w:hideMark/>
          </w:tcPr>
          <w:p w14:paraId="41EF7253" w14:textId="77777777" w:rsidR="00EA70F3" w:rsidRPr="00EA70F3" w:rsidRDefault="00EA70F3" w:rsidP="00EA70F3">
            <w:pPr>
              <w:spacing w:after="0" w:line="240" w:lineRule="auto"/>
              <w:rPr>
                <w:rFonts w:ascii="Times New Roman" w:hAnsi="Times New Roman"/>
                <w:bCs/>
                <w:sz w:val="24"/>
                <w:szCs w:val="24"/>
                <w:lang w:eastAsia="ru-RU"/>
              </w:rPr>
            </w:pPr>
            <w:proofErr w:type="spellStart"/>
            <w:r w:rsidRPr="00EA70F3">
              <w:rPr>
                <w:rFonts w:ascii="Times New Roman" w:hAnsi="Times New Roman"/>
                <w:bCs/>
                <w:sz w:val="24"/>
                <w:szCs w:val="24"/>
                <w:lang w:eastAsia="ru-RU"/>
              </w:rPr>
              <w:t>Юнармия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A01BA10"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ед.</w:t>
            </w:r>
          </w:p>
        </w:tc>
        <w:tc>
          <w:tcPr>
            <w:tcW w:w="1196" w:type="dxa"/>
            <w:tcBorders>
              <w:top w:val="single" w:sz="4" w:space="0" w:color="auto"/>
              <w:left w:val="single" w:sz="4" w:space="0" w:color="auto"/>
              <w:bottom w:val="single" w:sz="4" w:space="0" w:color="auto"/>
              <w:right w:val="single" w:sz="4" w:space="0" w:color="auto"/>
            </w:tcBorders>
            <w:hideMark/>
          </w:tcPr>
          <w:p w14:paraId="4F4BBE78"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14:paraId="27D6E673"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14:paraId="7A538FFB" w14:textId="77777777" w:rsidR="00EA70F3" w:rsidRPr="00EA70F3" w:rsidRDefault="00EA70F3" w:rsidP="00EA70F3">
            <w:pPr>
              <w:spacing w:after="0" w:line="240" w:lineRule="auto"/>
              <w:rPr>
                <w:rFonts w:ascii="Times New Roman" w:hAnsi="Times New Roman"/>
                <w:color w:val="000000"/>
                <w:sz w:val="24"/>
                <w:szCs w:val="24"/>
              </w:rPr>
            </w:pPr>
            <w:r w:rsidRPr="00EA70F3">
              <w:rPr>
                <w:rFonts w:ascii="Times New Roman" w:hAnsi="Times New Roman"/>
                <w:color w:val="000000"/>
                <w:sz w:val="24"/>
                <w:szCs w:val="24"/>
              </w:rPr>
              <w:t xml:space="preserve">     25</w:t>
            </w:r>
          </w:p>
        </w:tc>
        <w:tc>
          <w:tcPr>
            <w:tcW w:w="992" w:type="dxa"/>
            <w:tcBorders>
              <w:top w:val="single" w:sz="4" w:space="0" w:color="auto"/>
              <w:left w:val="single" w:sz="4" w:space="0" w:color="auto"/>
              <w:bottom w:val="single" w:sz="4" w:space="0" w:color="auto"/>
              <w:right w:val="single" w:sz="4" w:space="0" w:color="auto"/>
            </w:tcBorders>
            <w:hideMark/>
          </w:tcPr>
          <w:p w14:paraId="72C797F3"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hideMark/>
          </w:tcPr>
          <w:p w14:paraId="6E1D4A93"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35</w:t>
            </w:r>
          </w:p>
        </w:tc>
        <w:tc>
          <w:tcPr>
            <w:tcW w:w="934" w:type="dxa"/>
            <w:tcBorders>
              <w:top w:val="single" w:sz="4" w:space="0" w:color="auto"/>
              <w:left w:val="single" w:sz="4" w:space="0" w:color="auto"/>
              <w:bottom w:val="single" w:sz="4" w:space="0" w:color="auto"/>
              <w:right w:val="single" w:sz="4" w:space="0" w:color="auto"/>
            </w:tcBorders>
            <w:hideMark/>
          </w:tcPr>
          <w:p w14:paraId="74C2C8A2" w14:textId="77777777" w:rsidR="00EA70F3" w:rsidRPr="00EA70F3" w:rsidRDefault="00EA70F3" w:rsidP="00EA70F3">
            <w:pPr>
              <w:spacing w:after="0" w:line="240" w:lineRule="auto"/>
              <w:jc w:val="center"/>
              <w:rPr>
                <w:rFonts w:ascii="Times New Roman" w:hAnsi="Times New Roman"/>
                <w:color w:val="000000"/>
                <w:sz w:val="24"/>
                <w:szCs w:val="24"/>
              </w:rPr>
            </w:pPr>
            <w:r w:rsidRPr="00EA70F3">
              <w:rPr>
                <w:rFonts w:ascii="Times New Roman" w:hAnsi="Times New Roman"/>
                <w:color w:val="000000"/>
                <w:sz w:val="24"/>
                <w:szCs w:val="24"/>
              </w:rPr>
              <w:t>40</w:t>
            </w:r>
          </w:p>
        </w:tc>
      </w:tr>
    </w:tbl>
    <w:p w14:paraId="31F746A1" w14:textId="77777777" w:rsidR="00EA70F3" w:rsidRPr="00EA70F3" w:rsidRDefault="00EA70F3" w:rsidP="00EA70F3">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765D543E" w14:textId="77777777" w:rsidR="00EA70F3" w:rsidRPr="00EA70F3" w:rsidRDefault="00EA70F3" w:rsidP="00EA70F3">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7575D2D8" w14:textId="77777777" w:rsidR="00EA70F3" w:rsidRPr="00EA70F3" w:rsidRDefault="00EA70F3" w:rsidP="00EA70F3">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p w14:paraId="4426A047" w14:textId="77777777" w:rsidR="00EA70F3" w:rsidRPr="00EA70F3" w:rsidRDefault="00EA70F3" w:rsidP="00EA70F3">
      <w:pPr>
        <w:widowControl w:val="0"/>
        <w:autoSpaceDE w:val="0"/>
        <w:autoSpaceDN w:val="0"/>
        <w:adjustRightInd w:val="0"/>
        <w:spacing w:after="0" w:line="240" w:lineRule="auto"/>
        <w:jc w:val="center"/>
        <w:outlineLvl w:val="0"/>
        <w:rPr>
          <w:rFonts w:ascii="Times New Roman" w:hAnsi="Times New Roman"/>
          <w:b/>
          <w:bCs/>
          <w:sz w:val="24"/>
          <w:szCs w:val="24"/>
          <w:lang w:eastAsia="ru-RU"/>
        </w:rPr>
      </w:pPr>
      <w:r w:rsidRPr="00EA70F3">
        <w:rPr>
          <w:rFonts w:ascii="Times New Roman" w:hAnsi="Times New Roman"/>
          <w:b/>
          <w:bCs/>
          <w:sz w:val="24"/>
          <w:szCs w:val="24"/>
          <w:lang w:eastAsia="ru-RU"/>
        </w:rPr>
        <w:t>Перечень мероприятий по направлению</w:t>
      </w:r>
    </w:p>
    <w:p w14:paraId="18DFAEB8" w14:textId="77777777" w:rsidR="00EA70F3" w:rsidRPr="00EA70F3" w:rsidRDefault="00EA70F3" w:rsidP="00EA70F3">
      <w:pPr>
        <w:widowControl w:val="0"/>
        <w:autoSpaceDE w:val="0"/>
        <w:autoSpaceDN w:val="0"/>
        <w:adjustRightInd w:val="0"/>
        <w:spacing w:after="0" w:line="240" w:lineRule="auto"/>
        <w:jc w:val="center"/>
        <w:outlineLvl w:val="0"/>
        <w:rPr>
          <w:rFonts w:ascii="Times New Roman" w:hAnsi="Times New Roman"/>
          <w:b/>
          <w:bCs/>
          <w:sz w:val="24"/>
          <w:szCs w:val="24"/>
          <w:lang w:eastAsia="ru-RU"/>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5827"/>
        <w:gridCol w:w="1982"/>
        <w:gridCol w:w="4161"/>
        <w:gridCol w:w="3008"/>
      </w:tblGrid>
      <w:tr w:rsidR="00EA70F3" w:rsidRPr="00EA70F3" w14:paraId="65651027" w14:textId="77777777" w:rsidTr="00EA70F3">
        <w:tc>
          <w:tcPr>
            <w:tcW w:w="865" w:type="dxa"/>
            <w:tcBorders>
              <w:top w:val="single" w:sz="4" w:space="0" w:color="auto"/>
              <w:left w:val="single" w:sz="4" w:space="0" w:color="auto"/>
              <w:bottom w:val="single" w:sz="4" w:space="0" w:color="auto"/>
              <w:right w:val="single" w:sz="4" w:space="0" w:color="auto"/>
            </w:tcBorders>
            <w:vAlign w:val="center"/>
            <w:hideMark/>
          </w:tcPr>
          <w:p w14:paraId="583E8409" w14:textId="77777777" w:rsidR="00EA70F3" w:rsidRPr="00EA70F3" w:rsidRDefault="00EA70F3" w:rsidP="00EA70F3">
            <w:pPr>
              <w:widowControl w:val="0"/>
              <w:autoSpaceDE w:val="0"/>
              <w:autoSpaceDN w:val="0"/>
              <w:adjustRightInd w:val="0"/>
              <w:spacing w:after="0" w:line="240" w:lineRule="auto"/>
              <w:jc w:val="center"/>
              <w:rPr>
                <w:rFonts w:ascii="Times New Roman" w:hAnsi="Times New Roman"/>
                <w:b/>
                <w:bCs/>
                <w:sz w:val="24"/>
                <w:szCs w:val="24"/>
              </w:rPr>
            </w:pPr>
            <w:r w:rsidRPr="00EA70F3">
              <w:rPr>
                <w:rFonts w:ascii="Times New Roman" w:hAnsi="Times New Roman"/>
                <w:b/>
                <w:bCs/>
                <w:sz w:val="24"/>
                <w:szCs w:val="24"/>
              </w:rPr>
              <w:t xml:space="preserve">№ </w:t>
            </w:r>
            <w:proofErr w:type="gramStart"/>
            <w:r w:rsidRPr="00EA70F3">
              <w:rPr>
                <w:rFonts w:ascii="Times New Roman" w:hAnsi="Times New Roman"/>
                <w:b/>
                <w:bCs/>
                <w:sz w:val="24"/>
                <w:szCs w:val="24"/>
              </w:rPr>
              <w:t>п</w:t>
            </w:r>
            <w:proofErr w:type="gramEnd"/>
            <w:r w:rsidRPr="00EA70F3">
              <w:rPr>
                <w:rFonts w:ascii="Times New Roman" w:hAnsi="Times New Roman"/>
                <w:b/>
                <w:bCs/>
                <w:sz w:val="24"/>
                <w:szCs w:val="24"/>
              </w:rPr>
              <w:t>/п</w:t>
            </w:r>
          </w:p>
        </w:tc>
        <w:tc>
          <w:tcPr>
            <w:tcW w:w="5827" w:type="dxa"/>
            <w:tcBorders>
              <w:top w:val="single" w:sz="4" w:space="0" w:color="auto"/>
              <w:left w:val="single" w:sz="4" w:space="0" w:color="auto"/>
              <w:bottom w:val="single" w:sz="4" w:space="0" w:color="auto"/>
              <w:right w:val="single" w:sz="4" w:space="0" w:color="auto"/>
            </w:tcBorders>
            <w:vAlign w:val="center"/>
            <w:hideMark/>
          </w:tcPr>
          <w:p w14:paraId="715C3A23" w14:textId="77777777" w:rsidR="00EA70F3" w:rsidRPr="00EA70F3" w:rsidRDefault="00EA70F3" w:rsidP="00EA70F3">
            <w:pPr>
              <w:widowControl w:val="0"/>
              <w:autoSpaceDE w:val="0"/>
              <w:autoSpaceDN w:val="0"/>
              <w:adjustRightInd w:val="0"/>
              <w:spacing w:after="0" w:line="240" w:lineRule="auto"/>
              <w:jc w:val="center"/>
              <w:rPr>
                <w:rFonts w:ascii="Times New Roman" w:hAnsi="Times New Roman"/>
                <w:b/>
                <w:bCs/>
                <w:sz w:val="24"/>
                <w:szCs w:val="24"/>
              </w:rPr>
            </w:pPr>
            <w:r w:rsidRPr="00EA70F3">
              <w:rPr>
                <w:rFonts w:ascii="Times New Roman" w:hAnsi="Times New Roman"/>
                <w:b/>
                <w:bCs/>
                <w:sz w:val="24"/>
                <w:szCs w:val="24"/>
              </w:rPr>
              <w:t>Мероприятие</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A2F4DFE" w14:textId="77777777" w:rsidR="00EA70F3" w:rsidRPr="00EA70F3" w:rsidRDefault="00EA70F3" w:rsidP="00EA70F3">
            <w:pPr>
              <w:widowControl w:val="0"/>
              <w:autoSpaceDE w:val="0"/>
              <w:autoSpaceDN w:val="0"/>
              <w:adjustRightInd w:val="0"/>
              <w:spacing w:after="0" w:line="240" w:lineRule="auto"/>
              <w:jc w:val="center"/>
              <w:rPr>
                <w:rFonts w:ascii="Times New Roman" w:hAnsi="Times New Roman"/>
                <w:b/>
                <w:bCs/>
                <w:sz w:val="24"/>
                <w:szCs w:val="24"/>
              </w:rPr>
            </w:pPr>
            <w:r w:rsidRPr="00EA70F3">
              <w:rPr>
                <w:rFonts w:ascii="Times New Roman" w:hAnsi="Times New Roman"/>
                <w:b/>
                <w:bCs/>
                <w:sz w:val="24"/>
                <w:szCs w:val="24"/>
              </w:rPr>
              <w:t>Срок</w:t>
            </w:r>
          </w:p>
        </w:tc>
        <w:tc>
          <w:tcPr>
            <w:tcW w:w="4161" w:type="dxa"/>
            <w:tcBorders>
              <w:top w:val="single" w:sz="4" w:space="0" w:color="auto"/>
              <w:left w:val="single" w:sz="4" w:space="0" w:color="auto"/>
              <w:bottom w:val="single" w:sz="4" w:space="0" w:color="auto"/>
              <w:right w:val="single" w:sz="4" w:space="0" w:color="auto"/>
            </w:tcBorders>
            <w:vAlign w:val="center"/>
            <w:hideMark/>
          </w:tcPr>
          <w:p w14:paraId="03CFFE17" w14:textId="77777777" w:rsidR="00EA70F3" w:rsidRPr="00EA70F3" w:rsidRDefault="00EA70F3" w:rsidP="00EA70F3">
            <w:pPr>
              <w:widowControl w:val="0"/>
              <w:autoSpaceDE w:val="0"/>
              <w:autoSpaceDN w:val="0"/>
              <w:adjustRightInd w:val="0"/>
              <w:spacing w:after="0" w:line="240" w:lineRule="auto"/>
              <w:jc w:val="center"/>
              <w:rPr>
                <w:rFonts w:ascii="Times New Roman" w:hAnsi="Times New Roman"/>
                <w:b/>
                <w:bCs/>
                <w:sz w:val="24"/>
                <w:szCs w:val="24"/>
              </w:rPr>
            </w:pPr>
            <w:r w:rsidRPr="00EA70F3">
              <w:rPr>
                <w:rFonts w:ascii="Times New Roman" w:hAnsi="Times New Roman"/>
                <w:b/>
                <w:bCs/>
                <w:sz w:val="24"/>
                <w:szCs w:val="24"/>
              </w:rPr>
              <w:t>Контрольный результат</w:t>
            </w:r>
          </w:p>
        </w:tc>
        <w:tc>
          <w:tcPr>
            <w:tcW w:w="3008" w:type="dxa"/>
            <w:tcBorders>
              <w:top w:val="single" w:sz="4" w:space="0" w:color="auto"/>
              <w:left w:val="single" w:sz="4" w:space="0" w:color="auto"/>
              <w:bottom w:val="single" w:sz="4" w:space="0" w:color="auto"/>
              <w:right w:val="single" w:sz="4" w:space="0" w:color="auto"/>
            </w:tcBorders>
            <w:vAlign w:val="center"/>
            <w:hideMark/>
          </w:tcPr>
          <w:p w14:paraId="5D5372B9" w14:textId="77777777" w:rsidR="00EA70F3" w:rsidRPr="00EA70F3" w:rsidRDefault="00EA70F3" w:rsidP="00EA70F3">
            <w:pPr>
              <w:widowControl w:val="0"/>
              <w:autoSpaceDE w:val="0"/>
              <w:autoSpaceDN w:val="0"/>
              <w:adjustRightInd w:val="0"/>
              <w:spacing w:after="0" w:line="240" w:lineRule="auto"/>
              <w:jc w:val="center"/>
              <w:rPr>
                <w:rFonts w:ascii="Times New Roman" w:hAnsi="Times New Roman"/>
                <w:b/>
                <w:bCs/>
                <w:sz w:val="24"/>
                <w:szCs w:val="24"/>
              </w:rPr>
            </w:pPr>
            <w:r w:rsidRPr="00EA70F3">
              <w:rPr>
                <w:rFonts w:ascii="Times New Roman" w:hAnsi="Times New Roman"/>
                <w:b/>
                <w:bCs/>
                <w:sz w:val="24"/>
                <w:szCs w:val="24"/>
              </w:rPr>
              <w:t>Ответственный исполнитель</w:t>
            </w:r>
          </w:p>
        </w:tc>
      </w:tr>
      <w:tr w:rsidR="00EA70F3" w:rsidRPr="00EA70F3" w14:paraId="4130E5E1" w14:textId="77777777" w:rsidTr="00EA70F3">
        <w:tc>
          <w:tcPr>
            <w:tcW w:w="865" w:type="dxa"/>
            <w:tcBorders>
              <w:top w:val="single" w:sz="4" w:space="0" w:color="auto"/>
              <w:left w:val="single" w:sz="4" w:space="0" w:color="auto"/>
              <w:bottom w:val="single" w:sz="4" w:space="0" w:color="auto"/>
              <w:right w:val="single" w:sz="4" w:space="0" w:color="auto"/>
            </w:tcBorders>
          </w:tcPr>
          <w:p w14:paraId="7129860D"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6108916A"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Разработка, утверждение и реализация рабочей программы воспитания, и календарный план воспитательной работы в соответствии с требованиями законодательства Российской Федерации и Республики Дагестан</w:t>
            </w:r>
          </w:p>
        </w:tc>
        <w:tc>
          <w:tcPr>
            <w:tcW w:w="1982" w:type="dxa"/>
            <w:tcBorders>
              <w:top w:val="single" w:sz="4" w:space="0" w:color="auto"/>
              <w:left w:val="single" w:sz="4" w:space="0" w:color="auto"/>
              <w:bottom w:val="single" w:sz="4" w:space="0" w:color="auto"/>
              <w:right w:val="single" w:sz="4" w:space="0" w:color="auto"/>
            </w:tcBorders>
            <w:hideMark/>
          </w:tcPr>
          <w:p w14:paraId="20BF708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Сентябрь</w:t>
            </w:r>
          </w:p>
        </w:tc>
        <w:tc>
          <w:tcPr>
            <w:tcW w:w="4161" w:type="dxa"/>
            <w:tcBorders>
              <w:top w:val="single" w:sz="4" w:space="0" w:color="auto"/>
              <w:left w:val="single" w:sz="4" w:space="0" w:color="auto"/>
              <w:bottom w:val="single" w:sz="4" w:space="0" w:color="auto"/>
              <w:right w:val="single" w:sz="4" w:space="0" w:color="auto"/>
            </w:tcBorders>
            <w:hideMark/>
          </w:tcPr>
          <w:p w14:paraId="6B4D4096"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Разработка рабочей программы воспитания, и календарный план воспитательной работы в соответствии с требованиями законодательства Российской Федерации и Республики Дагестан</w:t>
            </w:r>
          </w:p>
        </w:tc>
        <w:tc>
          <w:tcPr>
            <w:tcW w:w="3008" w:type="dxa"/>
            <w:tcBorders>
              <w:top w:val="single" w:sz="4" w:space="0" w:color="auto"/>
              <w:left w:val="single" w:sz="4" w:space="0" w:color="auto"/>
              <w:bottom w:val="single" w:sz="4" w:space="0" w:color="auto"/>
              <w:right w:val="single" w:sz="4" w:space="0" w:color="auto"/>
            </w:tcBorders>
            <w:hideMark/>
          </w:tcPr>
          <w:p w14:paraId="0DB3AE43"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Османова</w:t>
            </w:r>
            <w:proofErr w:type="spellEnd"/>
            <w:r w:rsidRPr="00EA70F3">
              <w:rPr>
                <w:rFonts w:ascii="Times New Roman" w:hAnsi="Times New Roman"/>
                <w:bCs/>
                <w:sz w:val="24"/>
                <w:szCs w:val="24"/>
              </w:rPr>
              <w:t xml:space="preserve"> Р.С., заместитель директора по ВР </w:t>
            </w:r>
          </w:p>
        </w:tc>
      </w:tr>
      <w:tr w:rsidR="00EA70F3" w:rsidRPr="00EA70F3" w14:paraId="1A360AEE" w14:textId="77777777" w:rsidTr="00EA70F3">
        <w:tc>
          <w:tcPr>
            <w:tcW w:w="865" w:type="dxa"/>
            <w:tcBorders>
              <w:top w:val="single" w:sz="4" w:space="0" w:color="auto"/>
              <w:left w:val="single" w:sz="4" w:space="0" w:color="auto"/>
              <w:bottom w:val="single" w:sz="4" w:space="0" w:color="auto"/>
              <w:right w:val="single" w:sz="4" w:space="0" w:color="auto"/>
            </w:tcBorders>
          </w:tcPr>
          <w:p w14:paraId="0BEFC2A8"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080B5950" w14:textId="7E25C688" w:rsidR="00EA70F3" w:rsidRPr="00EA70F3" w:rsidRDefault="00EA70F3" w:rsidP="00EA70F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EA70F3">
              <w:rPr>
                <w:rFonts w:ascii="Times New Roman" w:hAnsi="Times New Roman"/>
                <w:bCs/>
                <w:sz w:val="24"/>
                <w:szCs w:val="24"/>
              </w:rPr>
              <w:t xml:space="preserve">Проведение </w:t>
            </w:r>
            <w:r>
              <w:rPr>
                <w:rFonts w:ascii="Times New Roman" w:hAnsi="Times New Roman"/>
                <w:bCs/>
                <w:sz w:val="24"/>
                <w:szCs w:val="24"/>
              </w:rPr>
              <w:t>школьного</w:t>
            </w:r>
            <w:r w:rsidRPr="00EA70F3">
              <w:rPr>
                <w:rFonts w:ascii="Times New Roman" w:hAnsi="Times New Roman"/>
                <w:bCs/>
                <w:sz w:val="24"/>
                <w:szCs w:val="24"/>
              </w:rPr>
              <w:t xml:space="preserve"> </w:t>
            </w:r>
            <w:proofErr w:type="gramStart"/>
            <w:r w:rsidRPr="00EA70F3">
              <w:rPr>
                <w:rFonts w:ascii="Times New Roman" w:hAnsi="Times New Roman"/>
                <w:bCs/>
                <w:sz w:val="24"/>
                <w:szCs w:val="24"/>
              </w:rPr>
              <w:t>мониторинга качества организации системы воспитательной работы</w:t>
            </w:r>
            <w:proofErr w:type="gramEnd"/>
            <w:r w:rsidRPr="00EA70F3">
              <w:rPr>
                <w:rFonts w:ascii="Times New Roman" w:hAnsi="Times New Roman"/>
                <w:bCs/>
                <w:sz w:val="24"/>
                <w:szCs w:val="24"/>
              </w:rPr>
              <w:t xml:space="preserve"> и условий реализации рабочей программы воспитания, в том числе календарного плана воспитательной работы ОО. </w:t>
            </w:r>
          </w:p>
        </w:tc>
        <w:tc>
          <w:tcPr>
            <w:tcW w:w="1982" w:type="dxa"/>
            <w:tcBorders>
              <w:top w:val="single" w:sz="4" w:space="0" w:color="auto"/>
              <w:left w:val="single" w:sz="4" w:space="0" w:color="auto"/>
              <w:bottom w:val="single" w:sz="4" w:space="0" w:color="auto"/>
              <w:right w:val="single" w:sz="4" w:space="0" w:color="auto"/>
            </w:tcBorders>
            <w:hideMark/>
          </w:tcPr>
          <w:p w14:paraId="366E00F8"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Май</w:t>
            </w:r>
          </w:p>
        </w:tc>
        <w:tc>
          <w:tcPr>
            <w:tcW w:w="4161" w:type="dxa"/>
            <w:tcBorders>
              <w:top w:val="single" w:sz="4" w:space="0" w:color="auto"/>
              <w:left w:val="single" w:sz="4" w:space="0" w:color="auto"/>
              <w:bottom w:val="single" w:sz="4" w:space="0" w:color="auto"/>
              <w:right w:val="single" w:sz="4" w:space="0" w:color="auto"/>
            </w:tcBorders>
            <w:hideMark/>
          </w:tcPr>
          <w:p w14:paraId="3527F8B2"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Повышение качества организации системы воспитательной работы и условий реализации рабочей программы воспитания, в том числе календарного плана воспитательной работы ОО.</w:t>
            </w:r>
          </w:p>
        </w:tc>
        <w:tc>
          <w:tcPr>
            <w:tcW w:w="3008" w:type="dxa"/>
            <w:tcBorders>
              <w:top w:val="single" w:sz="4" w:space="0" w:color="auto"/>
              <w:left w:val="single" w:sz="4" w:space="0" w:color="auto"/>
              <w:bottom w:val="single" w:sz="4" w:space="0" w:color="auto"/>
              <w:right w:val="single" w:sz="4" w:space="0" w:color="auto"/>
            </w:tcBorders>
            <w:hideMark/>
          </w:tcPr>
          <w:p w14:paraId="597C8CE5"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Османова</w:t>
            </w:r>
            <w:proofErr w:type="spellEnd"/>
            <w:r w:rsidRPr="00EA70F3">
              <w:rPr>
                <w:rFonts w:ascii="Times New Roman" w:hAnsi="Times New Roman"/>
                <w:bCs/>
                <w:sz w:val="24"/>
                <w:szCs w:val="24"/>
              </w:rPr>
              <w:t xml:space="preserve"> Р.С., заместитель директора по ВР</w:t>
            </w:r>
          </w:p>
        </w:tc>
      </w:tr>
      <w:tr w:rsidR="00EA70F3" w:rsidRPr="00EA70F3" w14:paraId="37B95910" w14:textId="77777777" w:rsidTr="00EA70F3">
        <w:tc>
          <w:tcPr>
            <w:tcW w:w="865" w:type="dxa"/>
            <w:tcBorders>
              <w:top w:val="single" w:sz="4" w:space="0" w:color="auto"/>
              <w:left w:val="single" w:sz="4" w:space="0" w:color="auto"/>
              <w:bottom w:val="single" w:sz="4" w:space="0" w:color="auto"/>
              <w:right w:val="single" w:sz="4" w:space="0" w:color="auto"/>
            </w:tcBorders>
          </w:tcPr>
          <w:p w14:paraId="264E08DB"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tcPr>
          <w:p w14:paraId="1AB67C79" w14:textId="4E2A5BFA"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Проведение </w:t>
            </w:r>
            <w:r>
              <w:rPr>
                <w:rFonts w:ascii="Times New Roman" w:hAnsi="Times New Roman"/>
                <w:bCs/>
                <w:sz w:val="24"/>
                <w:szCs w:val="24"/>
              </w:rPr>
              <w:t xml:space="preserve"> </w:t>
            </w:r>
            <w:r w:rsidRPr="00EA70F3">
              <w:rPr>
                <w:rFonts w:ascii="Times New Roman" w:hAnsi="Times New Roman"/>
                <w:bCs/>
                <w:sz w:val="24"/>
                <w:szCs w:val="24"/>
              </w:rPr>
              <w:t xml:space="preserve"> корректирующих мероприятий, направленных на повышение качества системы воспитательной работы и условий реализации рабочей программы воспитания, в том числе календарного плана воспитательной работы ОО (на основе данных ежегодного муниципального мониторинга)</w:t>
            </w:r>
          </w:p>
          <w:p w14:paraId="65D1E94C"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p>
        </w:tc>
        <w:tc>
          <w:tcPr>
            <w:tcW w:w="1982" w:type="dxa"/>
            <w:tcBorders>
              <w:top w:val="single" w:sz="4" w:space="0" w:color="auto"/>
              <w:left w:val="single" w:sz="4" w:space="0" w:color="auto"/>
              <w:bottom w:val="single" w:sz="4" w:space="0" w:color="auto"/>
              <w:right w:val="single" w:sz="4" w:space="0" w:color="auto"/>
            </w:tcBorders>
            <w:hideMark/>
          </w:tcPr>
          <w:p w14:paraId="40F0036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52BFEE8C"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Повышение качества системы воспитательной работы и условий реализации рабочей программы воспитания, в том числе календарного плана воспитательной работы ОО</w:t>
            </w:r>
          </w:p>
        </w:tc>
        <w:tc>
          <w:tcPr>
            <w:tcW w:w="3008" w:type="dxa"/>
            <w:tcBorders>
              <w:top w:val="single" w:sz="4" w:space="0" w:color="auto"/>
              <w:left w:val="single" w:sz="4" w:space="0" w:color="auto"/>
              <w:bottom w:val="single" w:sz="4" w:space="0" w:color="auto"/>
              <w:right w:val="single" w:sz="4" w:space="0" w:color="auto"/>
            </w:tcBorders>
            <w:hideMark/>
          </w:tcPr>
          <w:p w14:paraId="282F400F"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Османова</w:t>
            </w:r>
            <w:proofErr w:type="spellEnd"/>
            <w:r w:rsidRPr="00EA70F3">
              <w:rPr>
                <w:rFonts w:ascii="Times New Roman" w:hAnsi="Times New Roman"/>
                <w:bCs/>
                <w:sz w:val="24"/>
                <w:szCs w:val="24"/>
              </w:rPr>
              <w:t xml:space="preserve"> Р.С., заместитель директора по ВР</w:t>
            </w:r>
          </w:p>
        </w:tc>
      </w:tr>
      <w:tr w:rsidR="00EA70F3" w:rsidRPr="00EA70F3" w14:paraId="1FACA003" w14:textId="77777777" w:rsidTr="00EA70F3">
        <w:tc>
          <w:tcPr>
            <w:tcW w:w="865" w:type="dxa"/>
            <w:tcBorders>
              <w:top w:val="single" w:sz="4" w:space="0" w:color="auto"/>
              <w:left w:val="single" w:sz="4" w:space="0" w:color="auto"/>
              <w:bottom w:val="single" w:sz="4" w:space="0" w:color="auto"/>
              <w:right w:val="single" w:sz="4" w:space="0" w:color="auto"/>
            </w:tcBorders>
          </w:tcPr>
          <w:p w14:paraId="5C9A9DF1"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32AA0C4E" w14:textId="007B0884"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Разработка и реализация </w:t>
            </w:r>
            <w:r>
              <w:rPr>
                <w:rFonts w:ascii="Times New Roman" w:hAnsi="Times New Roman"/>
                <w:bCs/>
                <w:sz w:val="24"/>
                <w:szCs w:val="24"/>
              </w:rPr>
              <w:t xml:space="preserve"> </w:t>
            </w:r>
            <w:r w:rsidRPr="00EA70F3">
              <w:rPr>
                <w:rFonts w:ascii="Times New Roman" w:hAnsi="Times New Roman"/>
                <w:bCs/>
                <w:sz w:val="24"/>
                <w:szCs w:val="24"/>
              </w:rPr>
              <w:t xml:space="preserve"> плана работы по профилактике правонарушений среди несовершеннолетних.</w:t>
            </w:r>
          </w:p>
        </w:tc>
        <w:tc>
          <w:tcPr>
            <w:tcW w:w="1982" w:type="dxa"/>
            <w:tcBorders>
              <w:top w:val="single" w:sz="4" w:space="0" w:color="auto"/>
              <w:left w:val="single" w:sz="4" w:space="0" w:color="auto"/>
              <w:bottom w:val="single" w:sz="4" w:space="0" w:color="auto"/>
              <w:right w:val="single" w:sz="4" w:space="0" w:color="auto"/>
            </w:tcBorders>
            <w:hideMark/>
          </w:tcPr>
          <w:p w14:paraId="40A6D970"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Сентябрь</w:t>
            </w:r>
          </w:p>
        </w:tc>
        <w:tc>
          <w:tcPr>
            <w:tcW w:w="4161" w:type="dxa"/>
            <w:tcBorders>
              <w:top w:val="single" w:sz="4" w:space="0" w:color="auto"/>
              <w:left w:val="single" w:sz="4" w:space="0" w:color="auto"/>
              <w:bottom w:val="single" w:sz="4" w:space="0" w:color="auto"/>
              <w:right w:val="single" w:sz="4" w:space="0" w:color="auto"/>
            </w:tcBorders>
            <w:hideMark/>
          </w:tcPr>
          <w:p w14:paraId="5BF07401"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Уменьшение количества правонарушений среди несовершеннолетних.</w:t>
            </w:r>
          </w:p>
        </w:tc>
        <w:tc>
          <w:tcPr>
            <w:tcW w:w="3008" w:type="dxa"/>
            <w:tcBorders>
              <w:top w:val="single" w:sz="4" w:space="0" w:color="auto"/>
              <w:left w:val="single" w:sz="4" w:space="0" w:color="auto"/>
              <w:bottom w:val="single" w:sz="4" w:space="0" w:color="auto"/>
              <w:right w:val="single" w:sz="4" w:space="0" w:color="auto"/>
            </w:tcBorders>
            <w:hideMark/>
          </w:tcPr>
          <w:p w14:paraId="329F2DCB"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Османова</w:t>
            </w:r>
            <w:proofErr w:type="spellEnd"/>
            <w:r w:rsidRPr="00EA70F3">
              <w:rPr>
                <w:rFonts w:ascii="Times New Roman" w:hAnsi="Times New Roman"/>
                <w:bCs/>
                <w:sz w:val="24"/>
                <w:szCs w:val="24"/>
              </w:rPr>
              <w:t xml:space="preserve"> Р.С., заместитель директора по ВР</w:t>
            </w:r>
          </w:p>
        </w:tc>
      </w:tr>
      <w:tr w:rsidR="00EA70F3" w:rsidRPr="00EA70F3" w14:paraId="1300A7D5" w14:textId="77777777" w:rsidTr="00EA70F3">
        <w:tc>
          <w:tcPr>
            <w:tcW w:w="865" w:type="dxa"/>
            <w:tcBorders>
              <w:top w:val="single" w:sz="4" w:space="0" w:color="auto"/>
              <w:left w:val="single" w:sz="4" w:space="0" w:color="auto"/>
              <w:bottom w:val="single" w:sz="4" w:space="0" w:color="auto"/>
              <w:right w:val="single" w:sz="4" w:space="0" w:color="auto"/>
            </w:tcBorders>
          </w:tcPr>
          <w:p w14:paraId="3C834FB5"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1495AA93" w14:textId="74659360" w:rsidR="00EA70F3" w:rsidRPr="00EA70F3" w:rsidRDefault="00EA70F3" w:rsidP="00EA70F3">
            <w:pPr>
              <w:shd w:val="clear" w:color="auto" w:fill="FFFFFF"/>
              <w:spacing w:after="0" w:line="240" w:lineRule="auto"/>
              <w:rPr>
                <w:rFonts w:ascii="Times New Roman" w:hAnsi="Times New Roman"/>
                <w:bCs/>
                <w:sz w:val="24"/>
                <w:szCs w:val="24"/>
              </w:rPr>
            </w:pPr>
            <w:r w:rsidRPr="00EA70F3">
              <w:rPr>
                <w:rFonts w:ascii="Times New Roman" w:hAnsi="Times New Roman"/>
                <w:color w:val="000000"/>
                <w:sz w:val="24"/>
                <w:szCs w:val="24"/>
                <w:lang w:eastAsia="ru-RU"/>
              </w:rPr>
              <w:t xml:space="preserve">Составление совместного </w:t>
            </w:r>
            <w:r>
              <w:rPr>
                <w:rFonts w:ascii="Times New Roman" w:hAnsi="Times New Roman"/>
                <w:color w:val="000000"/>
                <w:sz w:val="24"/>
                <w:szCs w:val="24"/>
                <w:lang w:eastAsia="ru-RU"/>
              </w:rPr>
              <w:t xml:space="preserve"> </w:t>
            </w:r>
            <w:r w:rsidRPr="00EA70F3">
              <w:rPr>
                <w:rFonts w:ascii="Times New Roman" w:hAnsi="Times New Roman"/>
                <w:color w:val="000000"/>
                <w:sz w:val="24"/>
                <w:szCs w:val="24"/>
                <w:lang w:eastAsia="ru-RU"/>
              </w:rPr>
              <w:t xml:space="preserve"> плана работы с правоохранительными и судебными органами о проведении совместных мероприятий (лекции, встречи, консультации, работа с неблагополучными семьями и детьми из данной категории семей)</w:t>
            </w:r>
          </w:p>
        </w:tc>
        <w:tc>
          <w:tcPr>
            <w:tcW w:w="1982" w:type="dxa"/>
            <w:tcBorders>
              <w:top w:val="single" w:sz="4" w:space="0" w:color="auto"/>
              <w:left w:val="single" w:sz="4" w:space="0" w:color="auto"/>
              <w:bottom w:val="single" w:sz="4" w:space="0" w:color="auto"/>
              <w:right w:val="single" w:sz="4" w:space="0" w:color="auto"/>
            </w:tcBorders>
            <w:hideMark/>
          </w:tcPr>
          <w:p w14:paraId="4CBD7862"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1BC01D2C"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color w:val="000000"/>
                <w:sz w:val="24"/>
                <w:szCs w:val="24"/>
                <w:lang w:eastAsia="ru-RU"/>
              </w:rPr>
              <w:t>Реализация муниципального плана работы с правоохранительными и судебными органами о проведении совместных мероприятий (лекции, встречи, консультации, работа с неблагополучными семьями и детьми из данной категории семей)</w:t>
            </w:r>
          </w:p>
        </w:tc>
        <w:tc>
          <w:tcPr>
            <w:tcW w:w="3008" w:type="dxa"/>
            <w:tcBorders>
              <w:top w:val="single" w:sz="4" w:space="0" w:color="auto"/>
              <w:left w:val="single" w:sz="4" w:space="0" w:color="auto"/>
              <w:bottom w:val="single" w:sz="4" w:space="0" w:color="auto"/>
              <w:right w:val="single" w:sz="4" w:space="0" w:color="auto"/>
            </w:tcBorders>
            <w:hideMark/>
          </w:tcPr>
          <w:p w14:paraId="342BE518"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Мехтиева</w:t>
            </w:r>
            <w:proofErr w:type="spellEnd"/>
            <w:r w:rsidRPr="00EA70F3">
              <w:rPr>
                <w:rFonts w:ascii="Times New Roman" w:hAnsi="Times New Roman"/>
                <w:bCs/>
                <w:sz w:val="24"/>
                <w:szCs w:val="24"/>
              </w:rPr>
              <w:t xml:space="preserve"> Р.А., психолог школы                </w:t>
            </w:r>
          </w:p>
        </w:tc>
      </w:tr>
      <w:tr w:rsidR="00EA70F3" w:rsidRPr="00EA70F3" w14:paraId="60B0FA04" w14:textId="77777777" w:rsidTr="00EA70F3">
        <w:tc>
          <w:tcPr>
            <w:tcW w:w="865" w:type="dxa"/>
            <w:tcBorders>
              <w:top w:val="single" w:sz="4" w:space="0" w:color="auto"/>
              <w:left w:val="single" w:sz="4" w:space="0" w:color="auto"/>
              <w:bottom w:val="single" w:sz="4" w:space="0" w:color="auto"/>
              <w:right w:val="single" w:sz="4" w:space="0" w:color="auto"/>
            </w:tcBorders>
          </w:tcPr>
          <w:p w14:paraId="1B334F41"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1A741EEC" w14:textId="3D485692" w:rsidR="00EA70F3" w:rsidRPr="00EA70F3" w:rsidRDefault="00EA70F3" w:rsidP="00EA70F3">
            <w:pPr>
              <w:shd w:val="clear" w:color="auto" w:fill="FFFFFF"/>
              <w:spacing w:after="0" w:line="240" w:lineRule="auto"/>
              <w:rPr>
                <w:rFonts w:ascii="Times New Roman" w:hAnsi="Times New Roman"/>
                <w:color w:val="000000"/>
                <w:sz w:val="24"/>
                <w:szCs w:val="24"/>
                <w:lang w:eastAsia="ru-RU"/>
              </w:rPr>
            </w:pPr>
            <w:r w:rsidRPr="00EA70F3">
              <w:rPr>
                <w:rFonts w:ascii="Times New Roman" w:hAnsi="Times New Roman"/>
                <w:color w:val="000000"/>
                <w:sz w:val="24"/>
                <w:szCs w:val="24"/>
                <w:lang w:eastAsia="ru-RU"/>
              </w:rPr>
              <w:t xml:space="preserve">Участие в </w:t>
            </w:r>
            <w:r>
              <w:rPr>
                <w:rFonts w:ascii="Times New Roman" w:hAnsi="Times New Roman"/>
                <w:color w:val="000000"/>
                <w:sz w:val="24"/>
                <w:szCs w:val="24"/>
                <w:lang w:eastAsia="ru-RU"/>
              </w:rPr>
              <w:t>муниципальных</w:t>
            </w:r>
            <w:r w:rsidRPr="00EA70F3">
              <w:rPr>
                <w:rFonts w:ascii="Times New Roman" w:hAnsi="Times New Roman"/>
                <w:color w:val="000000"/>
                <w:sz w:val="24"/>
                <w:szCs w:val="24"/>
                <w:lang w:eastAsia="ru-RU"/>
              </w:rPr>
              <w:t xml:space="preserve"> мероприятиях, направленных на раннее выявление незаконного потребления наркотических и психотропных средств </w:t>
            </w:r>
          </w:p>
        </w:tc>
        <w:tc>
          <w:tcPr>
            <w:tcW w:w="1982" w:type="dxa"/>
            <w:tcBorders>
              <w:top w:val="single" w:sz="4" w:space="0" w:color="auto"/>
              <w:left w:val="single" w:sz="4" w:space="0" w:color="auto"/>
              <w:bottom w:val="single" w:sz="4" w:space="0" w:color="auto"/>
              <w:right w:val="single" w:sz="4" w:space="0" w:color="auto"/>
            </w:tcBorders>
            <w:hideMark/>
          </w:tcPr>
          <w:p w14:paraId="73D300F3"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proofErr w:type="gramStart"/>
            <w:r w:rsidRPr="00EA70F3">
              <w:rPr>
                <w:rFonts w:ascii="Times New Roman" w:hAnsi="Times New Roman"/>
                <w:bCs/>
                <w:sz w:val="24"/>
                <w:szCs w:val="24"/>
              </w:rPr>
              <w:t>Согласно плана</w:t>
            </w:r>
            <w:proofErr w:type="gramEnd"/>
            <w:r w:rsidRPr="00EA70F3">
              <w:rPr>
                <w:rFonts w:ascii="Times New Roman" w:hAnsi="Times New Roman"/>
                <w:bCs/>
                <w:sz w:val="24"/>
                <w:szCs w:val="24"/>
              </w:rPr>
              <w:t xml:space="preserve"> </w:t>
            </w:r>
            <w:proofErr w:type="spellStart"/>
            <w:r w:rsidRPr="00EA70F3">
              <w:rPr>
                <w:rFonts w:ascii="Times New Roman" w:hAnsi="Times New Roman"/>
                <w:bCs/>
                <w:sz w:val="24"/>
                <w:szCs w:val="24"/>
              </w:rPr>
              <w:t>Минобрнауки</w:t>
            </w:r>
            <w:proofErr w:type="spellEnd"/>
          </w:p>
        </w:tc>
        <w:tc>
          <w:tcPr>
            <w:tcW w:w="4161" w:type="dxa"/>
            <w:tcBorders>
              <w:top w:val="single" w:sz="4" w:space="0" w:color="auto"/>
              <w:left w:val="single" w:sz="4" w:space="0" w:color="auto"/>
              <w:bottom w:val="single" w:sz="4" w:space="0" w:color="auto"/>
              <w:right w:val="single" w:sz="4" w:space="0" w:color="auto"/>
            </w:tcBorders>
            <w:hideMark/>
          </w:tcPr>
          <w:p w14:paraId="00D8537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color w:val="000000"/>
                <w:sz w:val="24"/>
                <w:szCs w:val="24"/>
                <w:lang w:eastAsia="ru-RU"/>
              </w:rPr>
              <w:t>Ранее выявление незаконного потребления наркотических и психотропных средств</w:t>
            </w:r>
          </w:p>
        </w:tc>
        <w:tc>
          <w:tcPr>
            <w:tcW w:w="3008" w:type="dxa"/>
            <w:tcBorders>
              <w:top w:val="single" w:sz="4" w:space="0" w:color="auto"/>
              <w:left w:val="single" w:sz="4" w:space="0" w:color="auto"/>
              <w:bottom w:val="single" w:sz="4" w:space="0" w:color="auto"/>
              <w:right w:val="single" w:sz="4" w:space="0" w:color="auto"/>
            </w:tcBorders>
            <w:hideMark/>
          </w:tcPr>
          <w:p w14:paraId="06074A10"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Мехтиева</w:t>
            </w:r>
            <w:proofErr w:type="spellEnd"/>
            <w:r w:rsidRPr="00EA70F3">
              <w:rPr>
                <w:rFonts w:ascii="Times New Roman" w:hAnsi="Times New Roman"/>
                <w:bCs/>
                <w:sz w:val="24"/>
                <w:szCs w:val="24"/>
              </w:rPr>
              <w:t xml:space="preserve"> Р.А., психолог школы                </w:t>
            </w:r>
          </w:p>
        </w:tc>
      </w:tr>
      <w:tr w:rsidR="00EA70F3" w:rsidRPr="00EA70F3" w14:paraId="686FDB42" w14:textId="77777777" w:rsidTr="00EA70F3">
        <w:tc>
          <w:tcPr>
            <w:tcW w:w="865" w:type="dxa"/>
            <w:tcBorders>
              <w:top w:val="single" w:sz="4" w:space="0" w:color="auto"/>
              <w:left w:val="single" w:sz="4" w:space="0" w:color="auto"/>
              <w:bottom w:val="single" w:sz="4" w:space="0" w:color="auto"/>
              <w:right w:val="single" w:sz="4" w:space="0" w:color="auto"/>
            </w:tcBorders>
          </w:tcPr>
          <w:p w14:paraId="00744541"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07918205" w14:textId="77777777" w:rsidR="00EA70F3" w:rsidRPr="00EA70F3" w:rsidRDefault="00EA70F3" w:rsidP="00EA70F3">
            <w:pPr>
              <w:shd w:val="clear" w:color="auto" w:fill="FFFFFF"/>
              <w:spacing w:after="0" w:line="240" w:lineRule="auto"/>
              <w:rPr>
                <w:rFonts w:ascii="Times New Roman" w:hAnsi="Times New Roman"/>
                <w:bCs/>
                <w:sz w:val="24"/>
                <w:szCs w:val="24"/>
              </w:rPr>
            </w:pPr>
            <w:r w:rsidRPr="00EA70F3">
              <w:rPr>
                <w:rFonts w:ascii="Times New Roman" w:hAnsi="Times New Roman"/>
                <w:color w:val="000000"/>
                <w:sz w:val="24"/>
                <w:szCs w:val="24"/>
                <w:lang w:eastAsia="ru-RU"/>
              </w:rPr>
              <w:t>Развитие механизмов межведомственного взаимодействия по реализации направлений системы воспитания, в том числе проведение совместных мероприятий для детей и молодежи,</w:t>
            </w:r>
            <w:r w:rsidRPr="00EA70F3">
              <w:rPr>
                <w:rFonts w:ascii="Times New Roman" w:hAnsi="Times New Roman"/>
                <w:color w:val="000000"/>
                <w:sz w:val="24"/>
                <w:szCs w:val="24"/>
              </w:rPr>
              <w:t xml:space="preserve"> </w:t>
            </w:r>
            <w:r w:rsidRPr="00EA70F3">
              <w:rPr>
                <w:rFonts w:ascii="Times New Roman" w:hAnsi="Times New Roman"/>
                <w:color w:val="000000"/>
                <w:sz w:val="24"/>
                <w:szCs w:val="24"/>
                <w:lang w:eastAsia="ru-RU"/>
              </w:rPr>
              <w:t>направленных на гражданское, патриотическое, нравственное, интеллектуальное, физическое, трудовое, экологическое, семейное, социальное воспитание и развитие творческих способностей</w:t>
            </w:r>
          </w:p>
        </w:tc>
        <w:tc>
          <w:tcPr>
            <w:tcW w:w="1982" w:type="dxa"/>
            <w:tcBorders>
              <w:top w:val="single" w:sz="4" w:space="0" w:color="auto"/>
              <w:left w:val="single" w:sz="4" w:space="0" w:color="auto"/>
              <w:bottom w:val="single" w:sz="4" w:space="0" w:color="auto"/>
              <w:right w:val="single" w:sz="4" w:space="0" w:color="auto"/>
            </w:tcBorders>
            <w:hideMark/>
          </w:tcPr>
          <w:p w14:paraId="74359E28"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48014D8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proofErr w:type="gramStart"/>
            <w:r w:rsidRPr="00EA70F3">
              <w:rPr>
                <w:rFonts w:ascii="Times New Roman" w:hAnsi="Times New Roman"/>
                <w:color w:val="000000"/>
                <w:sz w:val="24"/>
                <w:szCs w:val="24"/>
                <w:lang w:eastAsia="ru-RU"/>
              </w:rPr>
              <w:t>Повышение гражданского, патриотического, нравственного, интеллектуального, физического, трудового, экологического, семейного, социального воспитания и развития творческих способностей обучающихся</w:t>
            </w:r>
            <w:proofErr w:type="gramEnd"/>
          </w:p>
        </w:tc>
        <w:tc>
          <w:tcPr>
            <w:tcW w:w="3008" w:type="dxa"/>
            <w:tcBorders>
              <w:top w:val="single" w:sz="4" w:space="0" w:color="auto"/>
              <w:left w:val="single" w:sz="4" w:space="0" w:color="auto"/>
              <w:bottom w:val="single" w:sz="4" w:space="0" w:color="auto"/>
              <w:right w:val="single" w:sz="4" w:space="0" w:color="auto"/>
            </w:tcBorders>
            <w:hideMark/>
          </w:tcPr>
          <w:p w14:paraId="7508AA08"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Администрация школы</w:t>
            </w:r>
          </w:p>
        </w:tc>
      </w:tr>
      <w:tr w:rsidR="00EA70F3" w:rsidRPr="00EA70F3" w14:paraId="4FCC62B1" w14:textId="77777777" w:rsidTr="00EA70F3">
        <w:tc>
          <w:tcPr>
            <w:tcW w:w="865" w:type="dxa"/>
            <w:tcBorders>
              <w:top w:val="single" w:sz="4" w:space="0" w:color="auto"/>
              <w:left w:val="single" w:sz="4" w:space="0" w:color="auto"/>
              <w:bottom w:val="single" w:sz="4" w:space="0" w:color="auto"/>
              <w:right w:val="single" w:sz="4" w:space="0" w:color="auto"/>
            </w:tcBorders>
          </w:tcPr>
          <w:p w14:paraId="263B519D"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4CB6B752" w14:textId="02F7A455"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sz w:val="24"/>
                <w:szCs w:val="24"/>
              </w:rPr>
              <w:t xml:space="preserve">Организация </w:t>
            </w:r>
            <w:r>
              <w:rPr>
                <w:rFonts w:ascii="Times New Roman" w:hAnsi="Times New Roman"/>
                <w:sz w:val="24"/>
                <w:szCs w:val="24"/>
              </w:rPr>
              <w:t xml:space="preserve"> </w:t>
            </w:r>
            <w:r w:rsidRPr="00EA70F3">
              <w:rPr>
                <w:rFonts w:ascii="Times New Roman" w:hAnsi="Times New Roman"/>
                <w:sz w:val="24"/>
                <w:szCs w:val="24"/>
              </w:rPr>
              <w:t xml:space="preserve"> службы трудоустройства и индивидуальной трудовой деятельности учащихся в летнее каникулярное время.</w:t>
            </w:r>
          </w:p>
        </w:tc>
        <w:tc>
          <w:tcPr>
            <w:tcW w:w="1982" w:type="dxa"/>
            <w:tcBorders>
              <w:top w:val="single" w:sz="4" w:space="0" w:color="auto"/>
              <w:left w:val="single" w:sz="4" w:space="0" w:color="auto"/>
              <w:bottom w:val="single" w:sz="4" w:space="0" w:color="auto"/>
              <w:right w:val="single" w:sz="4" w:space="0" w:color="auto"/>
            </w:tcBorders>
            <w:hideMark/>
          </w:tcPr>
          <w:p w14:paraId="18A3A2FA"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58B010A8"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1.Самозанятость</w:t>
            </w:r>
          </w:p>
          <w:p w14:paraId="757BF3F1"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2.Кружки, где дети </w:t>
            </w:r>
            <w:proofErr w:type="spellStart"/>
            <w:r w:rsidRPr="00EA70F3">
              <w:rPr>
                <w:rFonts w:ascii="Times New Roman" w:hAnsi="Times New Roman"/>
                <w:bCs/>
                <w:sz w:val="24"/>
                <w:szCs w:val="24"/>
              </w:rPr>
              <w:t>самозаняты</w:t>
            </w:r>
            <w:proofErr w:type="spellEnd"/>
          </w:p>
        </w:tc>
        <w:tc>
          <w:tcPr>
            <w:tcW w:w="3008" w:type="dxa"/>
            <w:tcBorders>
              <w:top w:val="single" w:sz="4" w:space="0" w:color="auto"/>
              <w:left w:val="single" w:sz="4" w:space="0" w:color="auto"/>
              <w:bottom w:val="single" w:sz="4" w:space="0" w:color="auto"/>
              <w:right w:val="single" w:sz="4" w:space="0" w:color="auto"/>
            </w:tcBorders>
            <w:hideMark/>
          </w:tcPr>
          <w:p w14:paraId="2F4A4882"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Рашидова А.А, старшая вожатая</w:t>
            </w:r>
          </w:p>
        </w:tc>
      </w:tr>
      <w:tr w:rsidR="00EA70F3" w:rsidRPr="00EA70F3" w14:paraId="00973111" w14:textId="77777777" w:rsidTr="00EA70F3">
        <w:tc>
          <w:tcPr>
            <w:tcW w:w="865" w:type="dxa"/>
            <w:tcBorders>
              <w:top w:val="single" w:sz="4" w:space="0" w:color="auto"/>
              <w:left w:val="single" w:sz="4" w:space="0" w:color="auto"/>
              <w:bottom w:val="single" w:sz="4" w:space="0" w:color="auto"/>
              <w:right w:val="single" w:sz="4" w:space="0" w:color="auto"/>
            </w:tcBorders>
          </w:tcPr>
          <w:p w14:paraId="6EF2F45E"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7995B2B4"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color w:val="000000"/>
                <w:sz w:val="24"/>
                <w:szCs w:val="24"/>
                <w:lang w:eastAsia="ru-RU"/>
              </w:rPr>
              <w:t xml:space="preserve">Анализ моделей воспитательной работы, выявление лучших практик воспитательной работы, также профилактической работы, направленной предупреждение различного рода случаев проявления </w:t>
            </w:r>
            <w:r w:rsidRPr="00EA70F3">
              <w:rPr>
                <w:rFonts w:ascii="Times New Roman" w:hAnsi="Times New Roman"/>
                <w:color w:val="000000"/>
                <w:sz w:val="24"/>
                <w:szCs w:val="24"/>
                <w:lang w:eastAsia="ru-RU"/>
              </w:rPr>
              <w:lastRenderedPageBreak/>
              <w:t xml:space="preserve">общественно опасного поведения подростков молодежи </w:t>
            </w:r>
          </w:p>
        </w:tc>
        <w:tc>
          <w:tcPr>
            <w:tcW w:w="1982" w:type="dxa"/>
            <w:tcBorders>
              <w:top w:val="single" w:sz="4" w:space="0" w:color="auto"/>
              <w:left w:val="single" w:sz="4" w:space="0" w:color="auto"/>
              <w:bottom w:val="single" w:sz="4" w:space="0" w:color="auto"/>
              <w:right w:val="single" w:sz="4" w:space="0" w:color="auto"/>
            </w:tcBorders>
          </w:tcPr>
          <w:p w14:paraId="7EF5ADA1"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lastRenderedPageBreak/>
              <w:t>В течение года</w:t>
            </w:r>
          </w:p>
          <w:p w14:paraId="3212FEA3"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p>
        </w:tc>
        <w:tc>
          <w:tcPr>
            <w:tcW w:w="4161" w:type="dxa"/>
            <w:tcBorders>
              <w:top w:val="single" w:sz="4" w:space="0" w:color="auto"/>
              <w:left w:val="single" w:sz="4" w:space="0" w:color="auto"/>
              <w:bottom w:val="single" w:sz="4" w:space="0" w:color="auto"/>
              <w:right w:val="single" w:sz="4" w:space="0" w:color="auto"/>
            </w:tcBorders>
            <w:hideMark/>
          </w:tcPr>
          <w:p w14:paraId="1DBF8484"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1.музейная педагогика</w:t>
            </w:r>
          </w:p>
          <w:p w14:paraId="574B7280"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2.юнармия</w:t>
            </w:r>
          </w:p>
          <w:p w14:paraId="04747B56"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3.экологическое воспитание</w:t>
            </w:r>
          </w:p>
        </w:tc>
        <w:tc>
          <w:tcPr>
            <w:tcW w:w="3008" w:type="dxa"/>
            <w:tcBorders>
              <w:top w:val="single" w:sz="4" w:space="0" w:color="auto"/>
              <w:left w:val="single" w:sz="4" w:space="0" w:color="auto"/>
              <w:bottom w:val="single" w:sz="4" w:space="0" w:color="auto"/>
              <w:right w:val="single" w:sz="4" w:space="0" w:color="auto"/>
            </w:tcBorders>
            <w:hideMark/>
          </w:tcPr>
          <w:p w14:paraId="03AC35C3"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Администрация школы</w:t>
            </w:r>
          </w:p>
        </w:tc>
      </w:tr>
      <w:tr w:rsidR="00EA70F3" w:rsidRPr="00EA70F3" w14:paraId="4E0361A9" w14:textId="77777777" w:rsidTr="00EA70F3">
        <w:tc>
          <w:tcPr>
            <w:tcW w:w="865" w:type="dxa"/>
            <w:tcBorders>
              <w:top w:val="single" w:sz="4" w:space="0" w:color="auto"/>
              <w:left w:val="single" w:sz="4" w:space="0" w:color="auto"/>
              <w:bottom w:val="single" w:sz="4" w:space="0" w:color="auto"/>
              <w:right w:val="single" w:sz="4" w:space="0" w:color="auto"/>
            </w:tcBorders>
          </w:tcPr>
          <w:p w14:paraId="434207A2"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572B9D01"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Организация и проведение муниципального конкурса на лучшую школьную службу медиации</w:t>
            </w:r>
          </w:p>
        </w:tc>
        <w:tc>
          <w:tcPr>
            <w:tcW w:w="1982" w:type="dxa"/>
            <w:tcBorders>
              <w:top w:val="single" w:sz="4" w:space="0" w:color="auto"/>
              <w:left w:val="single" w:sz="4" w:space="0" w:color="auto"/>
              <w:bottom w:val="single" w:sz="4" w:space="0" w:color="auto"/>
              <w:right w:val="single" w:sz="4" w:space="0" w:color="auto"/>
            </w:tcBorders>
            <w:hideMark/>
          </w:tcPr>
          <w:p w14:paraId="3F331BC9"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Январь</w:t>
            </w:r>
          </w:p>
        </w:tc>
        <w:tc>
          <w:tcPr>
            <w:tcW w:w="4161" w:type="dxa"/>
            <w:tcBorders>
              <w:top w:val="single" w:sz="4" w:space="0" w:color="auto"/>
              <w:left w:val="single" w:sz="4" w:space="0" w:color="auto"/>
              <w:bottom w:val="single" w:sz="4" w:space="0" w:color="auto"/>
              <w:right w:val="single" w:sz="4" w:space="0" w:color="auto"/>
            </w:tcBorders>
            <w:hideMark/>
          </w:tcPr>
          <w:p w14:paraId="26BDC17E"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Создание комфортных условий для обучения и воспитания школьников</w:t>
            </w:r>
          </w:p>
        </w:tc>
        <w:tc>
          <w:tcPr>
            <w:tcW w:w="3008" w:type="dxa"/>
            <w:tcBorders>
              <w:top w:val="single" w:sz="4" w:space="0" w:color="auto"/>
              <w:left w:val="single" w:sz="4" w:space="0" w:color="auto"/>
              <w:bottom w:val="single" w:sz="4" w:space="0" w:color="auto"/>
              <w:right w:val="single" w:sz="4" w:space="0" w:color="auto"/>
            </w:tcBorders>
          </w:tcPr>
          <w:p w14:paraId="58B4BF96"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Мехтиева</w:t>
            </w:r>
            <w:proofErr w:type="spellEnd"/>
            <w:r w:rsidRPr="00EA70F3">
              <w:rPr>
                <w:rFonts w:ascii="Times New Roman" w:hAnsi="Times New Roman"/>
                <w:bCs/>
                <w:sz w:val="24"/>
                <w:szCs w:val="24"/>
              </w:rPr>
              <w:t xml:space="preserve"> Р.А., психолог школы </w:t>
            </w:r>
          </w:p>
          <w:p w14:paraId="2926BBE7"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
        </w:tc>
      </w:tr>
      <w:tr w:rsidR="00EA70F3" w:rsidRPr="00EA70F3" w14:paraId="566461EB" w14:textId="77777777" w:rsidTr="00EA70F3">
        <w:tc>
          <w:tcPr>
            <w:tcW w:w="865" w:type="dxa"/>
            <w:tcBorders>
              <w:top w:val="single" w:sz="4" w:space="0" w:color="auto"/>
              <w:left w:val="single" w:sz="4" w:space="0" w:color="auto"/>
              <w:bottom w:val="single" w:sz="4" w:space="0" w:color="auto"/>
              <w:right w:val="single" w:sz="4" w:space="0" w:color="auto"/>
            </w:tcBorders>
          </w:tcPr>
          <w:p w14:paraId="72C67AF1"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436754A1" w14:textId="4FA78BFF"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Создание и функционирование </w:t>
            </w:r>
            <w:r>
              <w:rPr>
                <w:rFonts w:ascii="Times New Roman" w:hAnsi="Times New Roman"/>
                <w:bCs/>
                <w:sz w:val="24"/>
                <w:szCs w:val="24"/>
              </w:rPr>
              <w:t xml:space="preserve"> </w:t>
            </w:r>
            <w:r w:rsidRPr="00EA70F3">
              <w:rPr>
                <w:rFonts w:ascii="Times New Roman" w:hAnsi="Times New Roman"/>
                <w:bCs/>
                <w:sz w:val="24"/>
                <w:szCs w:val="24"/>
              </w:rPr>
              <w:t xml:space="preserve"> центр</w:t>
            </w:r>
            <w:r>
              <w:rPr>
                <w:rFonts w:ascii="Times New Roman" w:hAnsi="Times New Roman"/>
                <w:bCs/>
                <w:sz w:val="24"/>
                <w:szCs w:val="24"/>
              </w:rPr>
              <w:t>а</w:t>
            </w:r>
            <w:r w:rsidRPr="00EA70F3">
              <w:rPr>
                <w:rFonts w:ascii="Times New Roman" w:hAnsi="Times New Roman"/>
                <w:bCs/>
                <w:sz w:val="24"/>
                <w:szCs w:val="24"/>
              </w:rPr>
              <w:t xml:space="preserve"> для родителей по вопросам воспитания, с привлечением профессиональных психологов и социальных работников (размещение контактных данных и графиков работы на сайте М</w:t>
            </w:r>
            <w:r>
              <w:rPr>
                <w:rFonts w:ascii="Times New Roman" w:hAnsi="Times New Roman"/>
                <w:bCs/>
                <w:sz w:val="24"/>
                <w:szCs w:val="24"/>
              </w:rPr>
              <w:t>БО</w:t>
            </w:r>
            <w:r w:rsidRPr="00EA70F3">
              <w:rPr>
                <w:rFonts w:ascii="Times New Roman" w:hAnsi="Times New Roman"/>
                <w:bCs/>
                <w:sz w:val="24"/>
                <w:szCs w:val="24"/>
              </w:rPr>
              <w:t>У)</w:t>
            </w:r>
          </w:p>
        </w:tc>
        <w:tc>
          <w:tcPr>
            <w:tcW w:w="1982" w:type="dxa"/>
            <w:tcBorders>
              <w:top w:val="single" w:sz="4" w:space="0" w:color="auto"/>
              <w:left w:val="single" w:sz="4" w:space="0" w:color="auto"/>
              <w:bottom w:val="single" w:sz="4" w:space="0" w:color="auto"/>
              <w:right w:val="single" w:sz="4" w:space="0" w:color="auto"/>
            </w:tcBorders>
            <w:hideMark/>
          </w:tcPr>
          <w:p w14:paraId="6E267FAC"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Октябрь</w:t>
            </w:r>
          </w:p>
        </w:tc>
        <w:tc>
          <w:tcPr>
            <w:tcW w:w="4161" w:type="dxa"/>
            <w:tcBorders>
              <w:top w:val="single" w:sz="4" w:space="0" w:color="auto"/>
              <w:left w:val="single" w:sz="4" w:space="0" w:color="auto"/>
              <w:bottom w:val="single" w:sz="4" w:space="0" w:color="auto"/>
              <w:right w:val="single" w:sz="4" w:space="0" w:color="auto"/>
            </w:tcBorders>
            <w:hideMark/>
          </w:tcPr>
          <w:p w14:paraId="55FCEBDC"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Создание муниципального консультационного центра для родителей по вопросам воспитания, с привлечением психологов и социальных работников через систему развития совета</w:t>
            </w:r>
          </w:p>
        </w:tc>
        <w:tc>
          <w:tcPr>
            <w:tcW w:w="3008" w:type="dxa"/>
            <w:tcBorders>
              <w:top w:val="single" w:sz="4" w:space="0" w:color="auto"/>
              <w:left w:val="single" w:sz="4" w:space="0" w:color="auto"/>
              <w:bottom w:val="single" w:sz="4" w:space="0" w:color="auto"/>
              <w:right w:val="single" w:sz="4" w:space="0" w:color="auto"/>
            </w:tcBorders>
          </w:tcPr>
          <w:p w14:paraId="62F132DB"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Мехтиева</w:t>
            </w:r>
            <w:proofErr w:type="spellEnd"/>
            <w:r w:rsidRPr="00EA70F3">
              <w:rPr>
                <w:rFonts w:ascii="Times New Roman" w:hAnsi="Times New Roman"/>
                <w:bCs/>
                <w:sz w:val="24"/>
                <w:szCs w:val="24"/>
              </w:rPr>
              <w:t xml:space="preserve"> Р.А., психолог школы </w:t>
            </w:r>
          </w:p>
          <w:p w14:paraId="5A38F6E4"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
        </w:tc>
      </w:tr>
      <w:tr w:rsidR="00EA70F3" w:rsidRPr="00EA70F3" w14:paraId="405FED55" w14:textId="77777777" w:rsidTr="00EA70F3">
        <w:tc>
          <w:tcPr>
            <w:tcW w:w="865" w:type="dxa"/>
            <w:tcBorders>
              <w:top w:val="single" w:sz="4" w:space="0" w:color="auto"/>
              <w:left w:val="single" w:sz="4" w:space="0" w:color="auto"/>
              <w:bottom w:val="single" w:sz="4" w:space="0" w:color="auto"/>
              <w:right w:val="single" w:sz="4" w:space="0" w:color="auto"/>
            </w:tcBorders>
          </w:tcPr>
          <w:p w14:paraId="640D4D16"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6D53213A" w14:textId="2B20D92A"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Анализ </w:t>
            </w:r>
            <w:r>
              <w:rPr>
                <w:rFonts w:ascii="Times New Roman" w:hAnsi="Times New Roman"/>
                <w:bCs/>
                <w:sz w:val="24"/>
                <w:szCs w:val="24"/>
              </w:rPr>
              <w:t>ОО</w:t>
            </w:r>
            <w:r w:rsidRPr="00EA70F3">
              <w:rPr>
                <w:rFonts w:ascii="Times New Roman" w:hAnsi="Times New Roman"/>
                <w:bCs/>
                <w:sz w:val="24"/>
                <w:szCs w:val="24"/>
              </w:rPr>
              <w:t xml:space="preserve"> кадровых ресурсов и психолого-педагогического сопровождения образовательной деятельности в ОО </w:t>
            </w:r>
          </w:p>
        </w:tc>
        <w:tc>
          <w:tcPr>
            <w:tcW w:w="1982" w:type="dxa"/>
            <w:tcBorders>
              <w:top w:val="single" w:sz="4" w:space="0" w:color="auto"/>
              <w:left w:val="single" w:sz="4" w:space="0" w:color="auto"/>
              <w:bottom w:val="single" w:sz="4" w:space="0" w:color="auto"/>
              <w:right w:val="single" w:sz="4" w:space="0" w:color="auto"/>
            </w:tcBorders>
            <w:hideMark/>
          </w:tcPr>
          <w:p w14:paraId="292E9EEA"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Систематическая работа по повышению квалификации</w:t>
            </w:r>
          </w:p>
        </w:tc>
        <w:tc>
          <w:tcPr>
            <w:tcW w:w="4161" w:type="dxa"/>
            <w:tcBorders>
              <w:top w:val="single" w:sz="4" w:space="0" w:color="auto"/>
              <w:left w:val="single" w:sz="4" w:space="0" w:color="auto"/>
              <w:bottom w:val="single" w:sz="4" w:space="0" w:color="auto"/>
              <w:right w:val="single" w:sz="4" w:space="0" w:color="auto"/>
            </w:tcBorders>
            <w:hideMark/>
          </w:tcPr>
          <w:p w14:paraId="7C933FC3"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Сотрудничество социально-психологической службы</w:t>
            </w:r>
          </w:p>
        </w:tc>
        <w:tc>
          <w:tcPr>
            <w:tcW w:w="3008" w:type="dxa"/>
            <w:tcBorders>
              <w:top w:val="single" w:sz="4" w:space="0" w:color="auto"/>
              <w:left w:val="single" w:sz="4" w:space="0" w:color="auto"/>
              <w:bottom w:val="single" w:sz="4" w:space="0" w:color="auto"/>
              <w:right w:val="single" w:sz="4" w:space="0" w:color="auto"/>
            </w:tcBorders>
            <w:hideMark/>
          </w:tcPr>
          <w:p w14:paraId="380203FE"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Мехтиева</w:t>
            </w:r>
            <w:proofErr w:type="spellEnd"/>
            <w:r w:rsidRPr="00EA70F3">
              <w:rPr>
                <w:rFonts w:ascii="Times New Roman" w:hAnsi="Times New Roman"/>
                <w:bCs/>
                <w:sz w:val="24"/>
                <w:szCs w:val="24"/>
              </w:rPr>
              <w:t xml:space="preserve">  </w:t>
            </w:r>
            <w:proofErr w:type="spellStart"/>
            <w:r w:rsidRPr="00EA70F3">
              <w:rPr>
                <w:rFonts w:ascii="Times New Roman" w:hAnsi="Times New Roman"/>
                <w:bCs/>
                <w:sz w:val="24"/>
                <w:szCs w:val="24"/>
              </w:rPr>
              <w:t>Р.А.,психолог</w:t>
            </w:r>
            <w:proofErr w:type="spellEnd"/>
            <w:r w:rsidRPr="00EA70F3">
              <w:rPr>
                <w:rFonts w:ascii="Times New Roman" w:hAnsi="Times New Roman"/>
                <w:bCs/>
                <w:sz w:val="24"/>
                <w:szCs w:val="24"/>
              </w:rPr>
              <w:t xml:space="preserve"> </w:t>
            </w:r>
            <w:proofErr w:type="spellStart"/>
            <w:r w:rsidRPr="00EA70F3">
              <w:rPr>
                <w:rFonts w:ascii="Times New Roman" w:hAnsi="Times New Roman"/>
                <w:bCs/>
                <w:sz w:val="24"/>
                <w:szCs w:val="24"/>
              </w:rPr>
              <w:t>школы</w:t>
            </w:r>
            <w:proofErr w:type="gramStart"/>
            <w:r w:rsidRPr="00EA70F3">
              <w:rPr>
                <w:rFonts w:ascii="Times New Roman" w:hAnsi="Times New Roman"/>
                <w:bCs/>
                <w:sz w:val="24"/>
                <w:szCs w:val="24"/>
              </w:rPr>
              <w:t>;Ш</w:t>
            </w:r>
            <w:proofErr w:type="gramEnd"/>
            <w:r w:rsidRPr="00EA70F3">
              <w:rPr>
                <w:rFonts w:ascii="Times New Roman" w:hAnsi="Times New Roman"/>
                <w:bCs/>
                <w:sz w:val="24"/>
                <w:szCs w:val="24"/>
              </w:rPr>
              <w:t>ихшабекова</w:t>
            </w:r>
            <w:proofErr w:type="spellEnd"/>
            <w:r w:rsidRPr="00EA70F3">
              <w:rPr>
                <w:rFonts w:ascii="Times New Roman" w:hAnsi="Times New Roman"/>
                <w:bCs/>
                <w:sz w:val="24"/>
                <w:szCs w:val="24"/>
              </w:rPr>
              <w:t xml:space="preserve"> Г.П., делопроизводитель школы</w:t>
            </w:r>
          </w:p>
        </w:tc>
      </w:tr>
      <w:tr w:rsidR="00EA70F3" w:rsidRPr="00EA70F3" w14:paraId="38C86B2C" w14:textId="77777777" w:rsidTr="00EA70F3">
        <w:tc>
          <w:tcPr>
            <w:tcW w:w="865" w:type="dxa"/>
            <w:tcBorders>
              <w:top w:val="single" w:sz="4" w:space="0" w:color="auto"/>
              <w:left w:val="single" w:sz="4" w:space="0" w:color="auto"/>
              <w:bottom w:val="single" w:sz="4" w:space="0" w:color="auto"/>
              <w:right w:val="single" w:sz="4" w:space="0" w:color="auto"/>
            </w:tcBorders>
          </w:tcPr>
          <w:p w14:paraId="3B20A95A"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6F0DA281"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Адресные рекомендации по улучшению психолого-педагогического сопровождения образовательной деятельности в ОО (на основе проведенного муниципального анализа)</w:t>
            </w:r>
          </w:p>
        </w:tc>
        <w:tc>
          <w:tcPr>
            <w:tcW w:w="1982" w:type="dxa"/>
            <w:tcBorders>
              <w:top w:val="single" w:sz="4" w:space="0" w:color="auto"/>
              <w:left w:val="single" w:sz="4" w:space="0" w:color="auto"/>
              <w:bottom w:val="single" w:sz="4" w:space="0" w:color="auto"/>
              <w:right w:val="single" w:sz="4" w:space="0" w:color="auto"/>
            </w:tcBorders>
            <w:hideMark/>
          </w:tcPr>
          <w:p w14:paraId="792033A2"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6369C8F5"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Справка по результатам проведенного муниципального анализа </w:t>
            </w:r>
          </w:p>
        </w:tc>
        <w:tc>
          <w:tcPr>
            <w:tcW w:w="3008" w:type="dxa"/>
            <w:tcBorders>
              <w:top w:val="single" w:sz="4" w:space="0" w:color="auto"/>
              <w:left w:val="single" w:sz="4" w:space="0" w:color="auto"/>
              <w:bottom w:val="single" w:sz="4" w:space="0" w:color="auto"/>
              <w:right w:val="single" w:sz="4" w:space="0" w:color="auto"/>
            </w:tcBorders>
          </w:tcPr>
          <w:p w14:paraId="6C4F49A0"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
        </w:tc>
      </w:tr>
      <w:tr w:rsidR="00EA70F3" w:rsidRPr="00EA70F3" w14:paraId="7816F41D" w14:textId="77777777" w:rsidTr="00EA70F3">
        <w:tc>
          <w:tcPr>
            <w:tcW w:w="865" w:type="dxa"/>
            <w:tcBorders>
              <w:top w:val="single" w:sz="4" w:space="0" w:color="auto"/>
              <w:left w:val="single" w:sz="4" w:space="0" w:color="auto"/>
              <w:bottom w:val="single" w:sz="4" w:space="0" w:color="auto"/>
              <w:right w:val="single" w:sz="4" w:space="0" w:color="auto"/>
            </w:tcBorders>
          </w:tcPr>
          <w:p w14:paraId="7BC44E1F"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34F604F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Организация взаимодействия с религиозными организациями по вопросу духовно – нравственного воспитания.</w:t>
            </w:r>
          </w:p>
        </w:tc>
        <w:tc>
          <w:tcPr>
            <w:tcW w:w="1982" w:type="dxa"/>
            <w:tcBorders>
              <w:top w:val="single" w:sz="4" w:space="0" w:color="auto"/>
              <w:left w:val="single" w:sz="4" w:space="0" w:color="auto"/>
              <w:bottom w:val="single" w:sz="4" w:space="0" w:color="auto"/>
              <w:right w:val="single" w:sz="4" w:space="0" w:color="auto"/>
            </w:tcBorders>
            <w:hideMark/>
          </w:tcPr>
          <w:p w14:paraId="5D29E5A0"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2B5B202A"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Системная работа по утвержденному графику с приглашением представителей разных религиозных конфессий</w:t>
            </w:r>
          </w:p>
        </w:tc>
        <w:tc>
          <w:tcPr>
            <w:tcW w:w="3008" w:type="dxa"/>
            <w:tcBorders>
              <w:top w:val="single" w:sz="4" w:space="0" w:color="auto"/>
              <w:left w:val="single" w:sz="4" w:space="0" w:color="auto"/>
              <w:bottom w:val="single" w:sz="4" w:space="0" w:color="auto"/>
              <w:right w:val="single" w:sz="4" w:space="0" w:color="auto"/>
            </w:tcBorders>
            <w:hideMark/>
          </w:tcPr>
          <w:p w14:paraId="61EDBA75"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Османова</w:t>
            </w:r>
            <w:proofErr w:type="spellEnd"/>
            <w:r w:rsidRPr="00EA70F3">
              <w:rPr>
                <w:rFonts w:ascii="Times New Roman" w:hAnsi="Times New Roman"/>
                <w:bCs/>
                <w:sz w:val="24"/>
                <w:szCs w:val="24"/>
              </w:rPr>
              <w:t xml:space="preserve"> Р.С., заместитель директора по ВР</w:t>
            </w:r>
          </w:p>
        </w:tc>
      </w:tr>
      <w:tr w:rsidR="00EA70F3" w:rsidRPr="00EA70F3" w14:paraId="33B2FBBF" w14:textId="77777777" w:rsidTr="00EA70F3">
        <w:tc>
          <w:tcPr>
            <w:tcW w:w="865" w:type="dxa"/>
            <w:tcBorders>
              <w:top w:val="single" w:sz="4" w:space="0" w:color="auto"/>
              <w:left w:val="single" w:sz="4" w:space="0" w:color="auto"/>
              <w:bottom w:val="single" w:sz="4" w:space="0" w:color="auto"/>
              <w:right w:val="single" w:sz="4" w:space="0" w:color="auto"/>
            </w:tcBorders>
          </w:tcPr>
          <w:p w14:paraId="23A00608"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4D14205F" w14:textId="2213939A"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Проведение </w:t>
            </w:r>
            <w:r>
              <w:rPr>
                <w:rFonts w:ascii="Times New Roman" w:hAnsi="Times New Roman"/>
                <w:bCs/>
                <w:sz w:val="24"/>
                <w:szCs w:val="24"/>
              </w:rPr>
              <w:t xml:space="preserve"> </w:t>
            </w:r>
            <w:r w:rsidRPr="00EA70F3">
              <w:rPr>
                <w:rFonts w:ascii="Times New Roman" w:hAnsi="Times New Roman"/>
                <w:bCs/>
                <w:sz w:val="24"/>
                <w:szCs w:val="24"/>
              </w:rPr>
              <w:t xml:space="preserve"> конкурса школьных лидеров и активистов общественных объединений «</w:t>
            </w:r>
            <w:proofErr w:type="gramStart"/>
            <w:r w:rsidRPr="00EA70F3">
              <w:rPr>
                <w:rFonts w:ascii="Times New Roman" w:hAnsi="Times New Roman"/>
                <w:bCs/>
                <w:sz w:val="24"/>
                <w:szCs w:val="24"/>
              </w:rPr>
              <w:t>Я-первый</w:t>
            </w:r>
            <w:proofErr w:type="gramEnd"/>
            <w:r w:rsidRPr="00EA70F3">
              <w:rPr>
                <w:rFonts w:ascii="Times New Roman" w:hAnsi="Times New Roman"/>
                <w:bCs/>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14:paraId="182AB096"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Январь</w:t>
            </w:r>
          </w:p>
        </w:tc>
        <w:tc>
          <w:tcPr>
            <w:tcW w:w="4161" w:type="dxa"/>
            <w:tcBorders>
              <w:top w:val="single" w:sz="4" w:space="0" w:color="auto"/>
              <w:left w:val="single" w:sz="4" w:space="0" w:color="auto"/>
              <w:bottom w:val="single" w:sz="4" w:space="0" w:color="auto"/>
              <w:right w:val="single" w:sz="4" w:space="0" w:color="auto"/>
            </w:tcBorders>
            <w:hideMark/>
          </w:tcPr>
          <w:p w14:paraId="38C51653"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Разработка Положения и проведение муниципального конкурса школьных лидеров и активистов общественных объединений «</w:t>
            </w:r>
            <w:proofErr w:type="gramStart"/>
            <w:r w:rsidRPr="00EA70F3">
              <w:rPr>
                <w:rFonts w:ascii="Times New Roman" w:hAnsi="Times New Roman"/>
                <w:bCs/>
                <w:sz w:val="24"/>
                <w:szCs w:val="24"/>
              </w:rPr>
              <w:t>Я-первый</w:t>
            </w:r>
            <w:proofErr w:type="gramEnd"/>
            <w:r w:rsidRPr="00EA70F3">
              <w:rPr>
                <w:rFonts w:ascii="Times New Roman" w:hAnsi="Times New Roman"/>
                <w:bCs/>
                <w:sz w:val="24"/>
                <w:szCs w:val="24"/>
              </w:rPr>
              <w:t>!»</w:t>
            </w:r>
          </w:p>
        </w:tc>
        <w:tc>
          <w:tcPr>
            <w:tcW w:w="3008" w:type="dxa"/>
            <w:tcBorders>
              <w:top w:val="single" w:sz="4" w:space="0" w:color="auto"/>
              <w:left w:val="single" w:sz="4" w:space="0" w:color="auto"/>
              <w:bottom w:val="single" w:sz="4" w:space="0" w:color="auto"/>
              <w:right w:val="single" w:sz="4" w:space="0" w:color="auto"/>
            </w:tcBorders>
            <w:hideMark/>
          </w:tcPr>
          <w:p w14:paraId="7BF651F4"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Османова</w:t>
            </w:r>
            <w:proofErr w:type="spellEnd"/>
            <w:r w:rsidRPr="00EA70F3">
              <w:rPr>
                <w:rFonts w:ascii="Times New Roman" w:hAnsi="Times New Roman"/>
                <w:bCs/>
                <w:sz w:val="24"/>
                <w:szCs w:val="24"/>
              </w:rPr>
              <w:t xml:space="preserve"> Р.С., заместитель директора по ВР</w:t>
            </w:r>
          </w:p>
        </w:tc>
      </w:tr>
      <w:tr w:rsidR="00EA70F3" w:rsidRPr="00EA70F3" w14:paraId="007F3155" w14:textId="77777777" w:rsidTr="00EA70F3">
        <w:tc>
          <w:tcPr>
            <w:tcW w:w="865" w:type="dxa"/>
            <w:tcBorders>
              <w:top w:val="single" w:sz="4" w:space="0" w:color="auto"/>
              <w:left w:val="single" w:sz="4" w:space="0" w:color="auto"/>
              <w:bottom w:val="single" w:sz="4" w:space="0" w:color="auto"/>
              <w:right w:val="single" w:sz="4" w:space="0" w:color="auto"/>
            </w:tcBorders>
          </w:tcPr>
          <w:p w14:paraId="74709CD5"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1F3D9E67"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Организация работы по вовлечению </w:t>
            </w:r>
            <w:proofErr w:type="gramStart"/>
            <w:r w:rsidRPr="00EA70F3">
              <w:rPr>
                <w:rFonts w:ascii="Times New Roman" w:hAnsi="Times New Roman"/>
                <w:bCs/>
                <w:sz w:val="24"/>
                <w:szCs w:val="24"/>
              </w:rPr>
              <w:t>обучающихся</w:t>
            </w:r>
            <w:proofErr w:type="gramEnd"/>
            <w:r w:rsidRPr="00EA70F3">
              <w:rPr>
                <w:rFonts w:ascii="Times New Roman" w:hAnsi="Times New Roman"/>
                <w:bCs/>
                <w:sz w:val="24"/>
                <w:szCs w:val="24"/>
              </w:rPr>
              <w:t xml:space="preserve"> в детские и молодежные объединения различной направленности (военно-патриотические, поисковые, научно-образовательные, волонтерские и др.), реализующих свою деятельность в ОО</w:t>
            </w:r>
          </w:p>
        </w:tc>
        <w:tc>
          <w:tcPr>
            <w:tcW w:w="1982" w:type="dxa"/>
            <w:tcBorders>
              <w:top w:val="single" w:sz="4" w:space="0" w:color="auto"/>
              <w:left w:val="single" w:sz="4" w:space="0" w:color="auto"/>
              <w:bottom w:val="single" w:sz="4" w:space="0" w:color="auto"/>
              <w:right w:val="single" w:sz="4" w:space="0" w:color="auto"/>
            </w:tcBorders>
            <w:hideMark/>
          </w:tcPr>
          <w:p w14:paraId="19F2952F"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0A51F5A8"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Усиление военно-патриотического, поискового, научно-образовательного, волонтерского воспитания обучающихся для формирования лидерских качеств и командной работы</w:t>
            </w:r>
          </w:p>
        </w:tc>
        <w:tc>
          <w:tcPr>
            <w:tcW w:w="3008" w:type="dxa"/>
            <w:tcBorders>
              <w:top w:val="single" w:sz="4" w:space="0" w:color="auto"/>
              <w:left w:val="single" w:sz="4" w:space="0" w:color="auto"/>
              <w:bottom w:val="single" w:sz="4" w:space="0" w:color="auto"/>
              <w:right w:val="single" w:sz="4" w:space="0" w:color="auto"/>
            </w:tcBorders>
            <w:hideMark/>
          </w:tcPr>
          <w:p w14:paraId="0549EFBF"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Османова</w:t>
            </w:r>
            <w:proofErr w:type="spellEnd"/>
            <w:r w:rsidRPr="00EA70F3">
              <w:rPr>
                <w:rFonts w:ascii="Times New Roman" w:hAnsi="Times New Roman"/>
                <w:bCs/>
                <w:sz w:val="24"/>
                <w:szCs w:val="24"/>
              </w:rPr>
              <w:t xml:space="preserve"> Р.С., заместитель директора по ВР</w:t>
            </w:r>
          </w:p>
        </w:tc>
      </w:tr>
      <w:tr w:rsidR="00EA70F3" w:rsidRPr="00EA70F3" w14:paraId="1339C30B" w14:textId="77777777" w:rsidTr="00EA70F3">
        <w:tc>
          <w:tcPr>
            <w:tcW w:w="865" w:type="dxa"/>
            <w:tcBorders>
              <w:top w:val="single" w:sz="4" w:space="0" w:color="auto"/>
              <w:left w:val="single" w:sz="4" w:space="0" w:color="auto"/>
              <w:bottom w:val="single" w:sz="4" w:space="0" w:color="auto"/>
              <w:right w:val="single" w:sz="4" w:space="0" w:color="auto"/>
            </w:tcBorders>
          </w:tcPr>
          <w:p w14:paraId="2A942D2C"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1195B9A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proofErr w:type="gramStart"/>
            <w:r w:rsidRPr="00EA70F3">
              <w:rPr>
                <w:rFonts w:ascii="Times New Roman" w:hAnsi="Times New Roman"/>
                <w:bCs/>
                <w:sz w:val="24"/>
                <w:szCs w:val="24"/>
              </w:rPr>
              <w:t xml:space="preserve">Проведение межмуниципальных творческих конкурсов, раскрывающих традиционные семейное ценности, быт, культуру, историю народов Дагестана </w:t>
            </w:r>
            <w:r w:rsidRPr="00EA70F3">
              <w:rPr>
                <w:rFonts w:ascii="Times New Roman" w:hAnsi="Times New Roman"/>
                <w:bCs/>
                <w:sz w:val="24"/>
                <w:szCs w:val="24"/>
              </w:rPr>
              <w:lastRenderedPageBreak/>
              <w:t>и России</w:t>
            </w:r>
            <w:proofErr w:type="gramEnd"/>
          </w:p>
        </w:tc>
        <w:tc>
          <w:tcPr>
            <w:tcW w:w="1982" w:type="dxa"/>
            <w:tcBorders>
              <w:top w:val="single" w:sz="4" w:space="0" w:color="auto"/>
              <w:left w:val="single" w:sz="4" w:space="0" w:color="auto"/>
              <w:bottom w:val="single" w:sz="4" w:space="0" w:color="auto"/>
              <w:right w:val="single" w:sz="4" w:space="0" w:color="auto"/>
            </w:tcBorders>
            <w:hideMark/>
          </w:tcPr>
          <w:p w14:paraId="38009B71"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lastRenderedPageBreak/>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0A5816B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Усиление традиционных семейных ценностей, быта, культуры, истории народов Дагестана и России</w:t>
            </w:r>
          </w:p>
        </w:tc>
        <w:tc>
          <w:tcPr>
            <w:tcW w:w="3008" w:type="dxa"/>
            <w:tcBorders>
              <w:top w:val="single" w:sz="4" w:space="0" w:color="auto"/>
              <w:left w:val="single" w:sz="4" w:space="0" w:color="auto"/>
              <w:bottom w:val="single" w:sz="4" w:space="0" w:color="auto"/>
              <w:right w:val="single" w:sz="4" w:space="0" w:color="auto"/>
            </w:tcBorders>
            <w:hideMark/>
          </w:tcPr>
          <w:p w14:paraId="706CC977"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Алирзаева</w:t>
            </w:r>
            <w:proofErr w:type="spellEnd"/>
            <w:r w:rsidRPr="00EA70F3">
              <w:rPr>
                <w:rFonts w:ascii="Times New Roman" w:hAnsi="Times New Roman"/>
                <w:bCs/>
                <w:sz w:val="24"/>
                <w:szCs w:val="24"/>
              </w:rPr>
              <w:t xml:space="preserve">  З.А.,</w:t>
            </w:r>
          </w:p>
          <w:p w14:paraId="1879C9A7"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учитель  истории</w:t>
            </w:r>
          </w:p>
        </w:tc>
      </w:tr>
      <w:tr w:rsidR="00EA70F3" w:rsidRPr="00EA70F3" w14:paraId="4234CAE4" w14:textId="77777777" w:rsidTr="00EA70F3">
        <w:tc>
          <w:tcPr>
            <w:tcW w:w="865" w:type="dxa"/>
            <w:tcBorders>
              <w:top w:val="single" w:sz="4" w:space="0" w:color="auto"/>
              <w:left w:val="single" w:sz="4" w:space="0" w:color="auto"/>
              <w:bottom w:val="single" w:sz="4" w:space="0" w:color="auto"/>
              <w:right w:val="single" w:sz="4" w:space="0" w:color="auto"/>
            </w:tcBorders>
          </w:tcPr>
          <w:p w14:paraId="29FC3964"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4C32743D"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color w:val="000000"/>
                <w:sz w:val="24"/>
                <w:szCs w:val="24"/>
                <w:lang w:eastAsia="ru-RU"/>
              </w:rPr>
              <w:t xml:space="preserve">Обновление содержания и технологий социально-гуманитарной, художественной, </w:t>
            </w:r>
            <w:proofErr w:type="gramStart"/>
            <w:r w:rsidRPr="00EA70F3">
              <w:rPr>
                <w:rFonts w:ascii="Times New Roman" w:hAnsi="Times New Roman"/>
                <w:color w:val="000000"/>
                <w:sz w:val="24"/>
                <w:szCs w:val="24"/>
                <w:lang w:eastAsia="ru-RU"/>
              </w:rPr>
              <w:t>естественно-научной</w:t>
            </w:r>
            <w:proofErr w:type="gramEnd"/>
            <w:r w:rsidRPr="00EA70F3">
              <w:rPr>
                <w:rFonts w:ascii="Times New Roman" w:hAnsi="Times New Roman"/>
                <w:color w:val="000000"/>
                <w:sz w:val="24"/>
                <w:szCs w:val="24"/>
                <w:lang w:eastAsia="ru-RU"/>
              </w:rPr>
              <w:t xml:space="preserve">, технической, туристско-краеведческой и физкультурно-спортивной направленности дополнительного образования детей в целях реализации направлений системы воспитания </w:t>
            </w:r>
          </w:p>
        </w:tc>
        <w:tc>
          <w:tcPr>
            <w:tcW w:w="1982" w:type="dxa"/>
            <w:tcBorders>
              <w:top w:val="single" w:sz="4" w:space="0" w:color="auto"/>
              <w:left w:val="single" w:sz="4" w:space="0" w:color="auto"/>
              <w:bottom w:val="single" w:sz="4" w:space="0" w:color="auto"/>
              <w:right w:val="single" w:sz="4" w:space="0" w:color="auto"/>
            </w:tcBorders>
            <w:hideMark/>
          </w:tcPr>
          <w:p w14:paraId="46A229DE"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562CFE17"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Реализация направлений системы воспитания</w:t>
            </w:r>
          </w:p>
        </w:tc>
        <w:tc>
          <w:tcPr>
            <w:tcW w:w="3008" w:type="dxa"/>
            <w:tcBorders>
              <w:top w:val="single" w:sz="4" w:space="0" w:color="auto"/>
              <w:left w:val="single" w:sz="4" w:space="0" w:color="auto"/>
              <w:bottom w:val="single" w:sz="4" w:space="0" w:color="auto"/>
              <w:right w:val="single" w:sz="4" w:space="0" w:color="auto"/>
            </w:tcBorders>
            <w:hideMark/>
          </w:tcPr>
          <w:p w14:paraId="171CAD65"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Османова</w:t>
            </w:r>
            <w:proofErr w:type="spellEnd"/>
            <w:r w:rsidRPr="00EA70F3">
              <w:rPr>
                <w:rFonts w:ascii="Times New Roman" w:hAnsi="Times New Roman"/>
                <w:bCs/>
                <w:sz w:val="24"/>
                <w:szCs w:val="24"/>
              </w:rPr>
              <w:t xml:space="preserve"> Р.С., заместитель директора по ВР</w:t>
            </w:r>
          </w:p>
        </w:tc>
      </w:tr>
      <w:tr w:rsidR="00EA70F3" w:rsidRPr="00EA70F3" w14:paraId="1DF1DC9E" w14:textId="77777777" w:rsidTr="00EA70F3">
        <w:tc>
          <w:tcPr>
            <w:tcW w:w="865" w:type="dxa"/>
            <w:tcBorders>
              <w:top w:val="single" w:sz="4" w:space="0" w:color="auto"/>
              <w:left w:val="single" w:sz="4" w:space="0" w:color="auto"/>
              <w:bottom w:val="single" w:sz="4" w:space="0" w:color="auto"/>
              <w:right w:val="single" w:sz="4" w:space="0" w:color="auto"/>
            </w:tcBorders>
          </w:tcPr>
          <w:p w14:paraId="7E586670"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205EE02F" w14:textId="4F7E7842"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color w:val="000000"/>
                <w:sz w:val="24"/>
                <w:szCs w:val="24"/>
                <w:lang w:eastAsia="ru-RU"/>
              </w:rPr>
              <w:t xml:space="preserve">Внедрение Всероссийского физкультурно-спортивного комплекса «ГТО» среди обучающихся </w:t>
            </w:r>
            <w:r>
              <w:rPr>
                <w:rFonts w:ascii="Times New Roman" w:hAnsi="Times New Roman"/>
                <w:color w:val="000000"/>
                <w:sz w:val="24"/>
                <w:szCs w:val="24"/>
                <w:lang w:eastAsia="ru-RU"/>
              </w:rPr>
              <w:t xml:space="preserve">ОО </w:t>
            </w:r>
            <w:r w:rsidRPr="00EA70F3">
              <w:rPr>
                <w:rFonts w:ascii="Times New Roman" w:hAnsi="Times New Roman"/>
                <w:color w:val="000000"/>
                <w:sz w:val="24"/>
                <w:szCs w:val="24"/>
                <w:lang w:eastAsia="ru-RU"/>
              </w:rPr>
              <w:t xml:space="preserve"> области в рамках разработки и внедрения системы мотивации обучающихся образовательных организаций</w:t>
            </w:r>
          </w:p>
        </w:tc>
        <w:tc>
          <w:tcPr>
            <w:tcW w:w="1982" w:type="dxa"/>
            <w:tcBorders>
              <w:top w:val="single" w:sz="4" w:space="0" w:color="auto"/>
              <w:left w:val="single" w:sz="4" w:space="0" w:color="auto"/>
              <w:bottom w:val="single" w:sz="4" w:space="0" w:color="auto"/>
              <w:right w:val="single" w:sz="4" w:space="0" w:color="auto"/>
            </w:tcBorders>
            <w:hideMark/>
          </w:tcPr>
          <w:p w14:paraId="72CB2A89"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772BC433"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Организация и проведение комплекса мероприятий</w:t>
            </w:r>
          </w:p>
        </w:tc>
        <w:tc>
          <w:tcPr>
            <w:tcW w:w="3008" w:type="dxa"/>
            <w:tcBorders>
              <w:top w:val="single" w:sz="4" w:space="0" w:color="auto"/>
              <w:left w:val="single" w:sz="4" w:space="0" w:color="auto"/>
              <w:bottom w:val="single" w:sz="4" w:space="0" w:color="auto"/>
              <w:right w:val="single" w:sz="4" w:space="0" w:color="auto"/>
            </w:tcBorders>
            <w:hideMark/>
          </w:tcPr>
          <w:p w14:paraId="6512D13C"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 xml:space="preserve">Алиханов О.Д., учитель физической культуры </w:t>
            </w:r>
          </w:p>
        </w:tc>
      </w:tr>
      <w:tr w:rsidR="00EA70F3" w:rsidRPr="00EA70F3" w14:paraId="2A8BC32C" w14:textId="77777777" w:rsidTr="00EA70F3">
        <w:tc>
          <w:tcPr>
            <w:tcW w:w="865" w:type="dxa"/>
            <w:tcBorders>
              <w:top w:val="single" w:sz="4" w:space="0" w:color="auto"/>
              <w:left w:val="single" w:sz="4" w:space="0" w:color="auto"/>
              <w:bottom w:val="single" w:sz="4" w:space="0" w:color="auto"/>
              <w:right w:val="single" w:sz="4" w:space="0" w:color="auto"/>
            </w:tcBorders>
          </w:tcPr>
          <w:p w14:paraId="62A94980"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1375A4DF" w14:textId="42A60B69"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 xml:space="preserve"> </w:t>
            </w:r>
            <w:r w:rsidRPr="00EA70F3">
              <w:rPr>
                <w:rFonts w:ascii="Times New Roman" w:hAnsi="Times New Roman"/>
                <w:sz w:val="24"/>
                <w:szCs w:val="24"/>
              </w:rPr>
              <w:t xml:space="preserve"> Военно</w:t>
            </w:r>
            <w:r>
              <w:rPr>
                <w:rFonts w:ascii="Times New Roman" w:hAnsi="Times New Roman"/>
                <w:sz w:val="24"/>
                <w:szCs w:val="24"/>
              </w:rPr>
              <w:t xml:space="preserve"> </w:t>
            </w:r>
            <w:proofErr w:type="gramStart"/>
            <w:r w:rsidRPr="00EA70F3">
              <w:rPr>
                <w:rFonts w:ascii="Times New Roman" w:hAnsi="Times New Roman"/>
                <w:sz w:val="24"/>
                <w:szCs w:val="24"/>
              </w:rPr>
              <w:t>-п</w:t>
            </w:r>
            <w:proofErr w:type="gramEnd"/>
            <w:r w:rsidRPr="00EA70F3">
              <w:rPr>
                <w:rFonts w:ascii="Times New Roman" w:hAnsi="Times New Roman"/>
                <w:sz w:val="24"/>
                <w:szCs w:val="24"/>
              </w:rPr>
              <w:t>атриотические</w:t>
            </w:r>
            <w:r>
              <w:rPr>
                <w:rFonts w:ascii="Times New Roman" w:hAnsi="Times New Roman"/>
                <w:sz w:val="24"/>
                <w:szCs w:val="24"/>
              </w:rPr>
              <w:t xml:space="preserve"> </w:t>
            </w:r>
            <w:r w:rsidRPr="00EA70F3">
              <w:rPr>
                <w:rFonts w:ascii="Times New Roman" w:hAnsi="Times New Roman"/>
                <w:sz w:val="24"/>
                <w:szCs w:val="24"/>
              </w:rPr>
              <w:t xml:space="preserve"> мероприятия, посвященные памятным датам</w:t>
            </w:r>
          </w:p>
        </w:tc>
        <w:tc>
          <w:tcPr>
            <w:tcW w:w="1982" w:type="dxa"/>
            <w:tcBorders>
              <w:top w:val="single" w:sz="4" w:space="0" w:color="auto"/>
              <w:left w:val="single" w:sz="4" w:space="0" w:color="auto"/>
              <w:bottom w:val="single" w:sz="4" w:space="0" w:color="auto"/>
              <w:right w:val="single" w:sz="4" w:space="0" w:color="auto"/>
            </w:tcBorders>
            <w:hideMark/>
          </w:tcPr>
          <w:p w14:paraId="2342ABAC"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4FC0A2DA"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sz w:val="24"/>
                <w:szCs w:val="24"/>
              </w:rPr>
              <w:t>Организация и проведение мероприятий, обеспечение участия в Республиканских и Всероссийских мероприятиях</w:t>
            </w:r>
          </w:p>
        </w:tc>
        <w:tc>
          <w:tcPr>
            <w:tcW w:w="3008" w:type="dxa"/>
            <w:tcBorders>
              <w:top w:val="single" w:sz="4" w:space="0" w:color="auto"/>
              <w:left w:val="single" w:sz="4" w:space="0" w:color="auto"/>
              <w:bottom w:val="single" w:sz="4" w:space="0" w:color="auto"/>
              <w:right w:val="single" w:sz="4" w:space="0" w:color="auto"/>
            </w:tcBorders>
          </w:tcPr>
          <w:p w14:paraId="2C3455F8"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Агаев К.Б., директор школы; учитель ОБЖ</w:t>
            </w:r>
          </w:p>
          <w:p w14:paraId="6ED2DD96"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
        </w:tc>
      </w:tr>
      <w:tr w:rsidR="00EA70F3" w:rsidRPr="00EA70F3" w14:paraId="465D6E8C" w14:textId="77777777" w:rsidTr="00EA70F3">
        <w:tc>
          <w:tcPr>
            <w:tcW w:w="865" w:type="dxa"/>
            <w:tcBorders>
              <w:top w:val="single" w:sz="4" w:space="0" w:color="auto"/>
              <w:left w:val="single" w:sz="4" w:space="0" w:color="auto"/>
              <w:bottom w:val="single" w:sz="4" w:space="0" w:color="auto"/>
              <w:right w:val="single" w:sz="4" w:space="0" w:color="auto"/>
            </w:tcBorders>
          </w:tcPr>
          <w:p w14:paraId="4ECB363E"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64ECB865" w14:textId="45ADC22F"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sz w:val="24"/>
                <w:szCs w:val="24"/>
              </w:rPr>
              <w:t>Организация работы школьн</w:t>
            </w:r>
            <w:r>
              <w:rPr>
                <w:rFonts w:ascii="Times New Roman" w:hAnsi="Times New Roman"/>
                <w:sz w:val="24"/>
                <w:szCs w:val="24"/>
              </w:rPr>
              <w:t>ого</w:t>
            </w:r>
            <w:r w:rsidRPr="00EA70F3">
              <w:rPr>
                <w:rFonts w:ascii="Times New Roman" w:hAnsi="Times New Roman"/>
                <w:sz w:val="24"/>
                <w:szCs w:val="24"/>
              </w:rPr>
              <w:t xml:space="preserve"> музе</w:t>
            </w:r>
            <w:r>
              <w:rPr>
                <w:rFonts w:ascii="Times New Roman" w:hAnsi="Times New Roman"/>
                <w:sz w:val="24"/>
                <w:szCs w:val="24"/>
              </w:rPr>
              <w:t>я</w:t>
            </w:r>
          </w:p>
        </w:tc>
        <w:tc>
          <w:tcPr>
            <w:tcW w:w="1982" w:type="dxa"/>
            <w:tcBorders>
              <w:top w:val="single" w:sz="4" w:space="0" w:color="auto"/>
              <w:left w:val="single" w:sz="4" w:space="0" w:color="auto"/>
              <w:bottom w:val="single" w:sz="4" w:space="0" w:color="auto"/>
              <w:right w:val="single" w:sz="4" w:space="0" w:color="auto"/>
            </w:tcBorders>
            <w:hideMark/>
          </w:tcPr>
          <w:p w14:paraId="686AECA8"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6905CD6F"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Приобщение </w:t>
            </w:r>
            <w:proofErr w:type="gramStart"/>
            <w:r w:rsidRPr="00EA70F3">
              <w:rPr>
                <w:rFonts w:ascii="Times New Roman" w:hAnsi="Times New Roman"/>
                <w:bCs/>
                <w:sz w:val="24"/>
                <w:szCs w:val="24"/>
              </w:rPr>
              <w:t>обучающихся</w:t>
            </w:r>
            <w:proofErr w:type="gramEnd"/>
            <w:r w:rsidRPr="00EA70F3">
              <w:rPr>
                <w:rFonts w:ascii="Times New Roman" w:hAnsi="Times New Roman"/>
                <w:bCs/>
                <w:sz w:val="24"/>
                <w:szCs w:val="24"/>
              </w:rPr>
              <w:t xml:space="preserve"> к культуре, истории своего народа, внедрение во внеурочную деятельность музейной педагогики</w:t>
            </w:r>
          </w:p>
        </w:tc>
        <w:tc>
          <w:tcPr>
            <w:tcW w:w="3008" w:type="dxa"/>
            <w:tcBorders>
              <w:top w:val="single" w:sz="4" w:space="0" w:color="auto"/>
              <w:left w:val="single" w:sz="4" w:space="0" w:color="auto"/>
              <w:bottom w:val="single" w:sz="4" w:space="0" w:color="auto"/>
              <w:right w:val="single" w:sz="4" w:space="0" w:color="auto"/>
            </w:tcBorders>
            <w:hideMark/>
          </w:tcPr>
          <w:p w14:paraId="1EA70473"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Магомедова Г.М.,</w:t>
            </w:r>
          </w:p>
          <w:p w14:paraId="0862838D"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заведующая  библиотекой</w:t>
            </w:r>
          </w:p>
        </w:tc>
      </w:tr>
      <w:tr w:rsidR="00EA70F3" w:rsidRPr="00EA70F3" w14:paraId="4F878298" w14:textId="77777777" w:rsidTr="00EA70F3">
        <w:tc>
          <w:tcPr>
            <w:tcW w:w="865" w:type="dxa"/>
            <w:tcBorders>
              <w:top w:val="single" w:sz="4" w:space="0" w:color="auto"/>
              <w:left w:val="single" w:sz="4" w:space="0" w:color="auto"/>
              <w:bottom w:val="single" w:sz="4" w:space="0" w:color="auto"/>
              <w:right w:val="single" w:sz="4" w:space="0" w:color="auto"/>
            </w:tcBorders>
          </w:tcPr>
          <w:p w14:paraId="0966BECA"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45B1FB43" w14:textId="77777777" w:rsidR="00EA70F3" w:rsidRPr="00EA70F3" w:rsidRDefault="00EA70F3" w:rsidP="00EA70F3">
            <w:pPr>
              <w:shd w:val="clear" w:color="auto" w:fill="FFFFFF"/>
              <w:spacing w:after="0" w:line="240" w:lineRule="auto"/>
              <w:rPr>
                <w:rFonts w:ascii="Times New Roman" w:hAnsi="Times New Roman"/>
                <w:bCs/>
                <w:sz w:val="24"/>
                <w:szCs w:val="24"/>
              </w:rPr>
            </w:pPr>
            <w:r w:rsidRPr="00EA70F3">
              <w:rPr>
                <w:rFonts w:ascii="Times New Roman" w:hAnsi="Times New Roman"/>
                <w:sz w:val="24"/>
                <w:szCs w:val="24"/>
              </w:rPr>
              <w:t>Межмуниципальные культурные мероприятия, направленные на развитие межнационального согласия и гражданского мира</w:t>
            </w:r>
          </w:p>
        </w:tc>
        <w:tc>
          <w:tcPr>
            <w:tcW w:w="1982" w:type="dxa"/>
            <w:tcBorders>
              <w:top w:val="single" w:sz="4" w:space="0" w:color="auto"/>
              <w:left w:val="single" w:sz="4" w:space="0" w:color="auto"/>
              <w:bottom w:val="single" w:sz="4" w:space="0" w:color="auto"/>
              <w:right w:val="single" w:sz="4" w:space="0" w:color="auto"/>
            </w:tcBorders>
            <w:hideMark/>
          </w:tcPr>
          <w:p w14:paraId="580115CD"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3CAE38D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Укрепление связей между людьми разных национальностей</w:t>
            </w:r>
          </w:p>
        </w:tc>
        <w:tc>
          <w:tcPr>
            <w:tcW w:w="3008" w:type="dxa"/>
            <w:tcBorders>
              <w:top w:val="single" w:sz="4" w:space="0" w:color="auto"/>
              <w:left w:val="single" w:sz="4" w:space="0" w:color="auto"/>
              <w:bottom w:val="single" w:sz="4" w:space="0" w:color="auto"/>
              <w:right w:val="single" w:sz="4" w:space="0" w:color="auto"/>
            </w:tcBorders>
            <w:hideMark/>
          </w:tcPr>
          <w:p w14:paraId="02C80C2B"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Администрация школы</w:t>
            </w:r>
          </w:p>
        </w:tc>
      </w:tr>
      <w:tr w:rsidR="00EA70F3" w:rsidRPr="00EA70F3" w14:paraId="17713D10" w14:textId="77777777" w:rsidTr="00EA70F3">
        <w:tc>
          <w:tcPr>
            <w:tcW w:w="865" w:type="dxa"/>
            <w:tcBorders>
              <w:top w:val="single" w:sz="4" w:space="0" w:color="auto"/>
              <w:left w:val="single" w:sz="4" w:space="0" w:color="auto"/>
              <w:bottom w:val="single" w:sz="4" w:space="0" w:color="auto"/>
              <w:right w:val="single" w:sz="4" w:space="0" w:color="auto"/>
            </w:tcBorders>
          </w:tcPr>
          <w:p w14:paraId="1CA9EB2C"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3DAFBB52" w14:textId="4EC376BF"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color w:val="000000"/>
                <w:sz w:val="24"/>
                <w:szCs w:val="24"/>
                <w:lang w:eastAsia="ru-RU"/>
              </w:rPr>
              <w:t xml:space="preserve">Проведение </w:t>
            </w:r>
            <w:r>
              <w:rPr>
                <w:rFonts w:ascii="Times New Roman" w:hAnsi="Times New Roman"/>
                <w:color w:val="000000"/>
                <w:sz w:val="24"/>
                <w:szCs w:val="24"/>
                <w:lang w:eastAsia="ru-RU"/>
              </w:rPr>
              <w:t xml:space="preserve"> </w:t>
            </w:r>
            <w:r w:rsidRPr="00EA70F3">
              <w:rPr>
                <w:rFonts w:ascii="Times New Roman" w:hAnsi="Times New Roman"/>
                <w:color w:val="000000"/>
                <w:sz w:val="24"/>
                <w:szCs w:val="24"/>
                <w:lang w:eastAsia="ru-RU"/>
              </w:rPr>
              <w:t xml:space="preserve"> акции «Сад памяти» </w:t>
            </w:r>
          </w:p>
        </w:tc>
        <w:tc>
          <w:tcPr>
            <w:tcW w:w="1982" w:type="dxa"/>
            <w:tcBorders>
              <w:top w:val="single" w:sz="4" w:space="0" w:color="auto"/>
              <w:left w:val="single" w:sz="4" w:space="0" w:color="auto"/>
              <w:bottom w:val="single" w:sz="4" w:space="0" w:color="auto"/>
              <w:right w:val="single" w:sz="4" w:space="0" w:color="auto"/>
            </w:tcBorders>
            <w:hideMark/>
          </w:tcPr>
          <w:p w14:paraId="19B20572"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Апрель</w:t>
            </w:r>
          </w:p>
        </w:tc>
        <w:tc>
          <w:tcPr>
            <w:tcW w:w="4161" w:type="dxa"/>
            <w:tcBorders>
              <w:top w:val="single" w:sz="4" w:space="0" w:color="auto"/>
              <w:left w:val="single" w:sz="4" w:space="0" w:color="auto"/>
              <w:bottom w:val="single" w:sz="4" w:space="0" w:color="auto"/>
              <w:right w:val="single" w:sz="4" w:space="0" w:color="auto"/>
            </w:tcBorders>
            <w:hideMark/>
          </w:tcPr>
          <w:p w14:paraId="5D8792EC"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color w:val="000000"/>
                <w:sz w:val="24"/>
                <w:szCs w:val="24"/>
                <w:lang w:eastAsia="ru-RU"/>
              </w:rPr>
              <w:t xml:space="preserve">Организация и проведение муниципальной акции «Сад памяти» </w:t>
            </w:r>
          </w:p>
        </w:tc>
        <w:tc>
          <w:tcPr>
            <w:tcW w:w="3008" w:type="dxa"/>
            <w:tcBorders>
              <w:top w:val="single" w:sz="4" w:space="0" w:color="auto"/>
              <w:left w:val="single" w:sz="4" w:space="0" w:color="auto"/>
              <w:bottom w:val="single" w:sz="4" w:space="0" w:color="auto"/>
              <w:right w:val="single" w:sz="4" w:space="0" w:color="auto"/>
            </w:tcBorders>
            <w:hideMark/>
          </w:tcPr>
          <w:p w14:paraId="351C3D87"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Мехтиева</w:t>
            </w:r>
            <w:proofErr w:type="spellEnd"/>
            <w:r w:rsidRPr="00EA70F3">
              <w:rPr>
                <w:rFonts w:ascii="Times New Roman" w:hAnsi="Times New Roman"/>
                <w:bCs/>
                <w:sz w:val="24"/>
                <w:szCs w:val="24"/>
              </w:rPr>
              <w:t xml:space="preserve"> К.М., учитель  биологии; </w:t>
            </w:r>
            <w:proofErr w:type="spellStart"/>
            <w:r w:rsidRPr="00EA70F3">
              <w:rPr>
                <w:rFonts w:ascii="Times New Roman" w:hAnsi="Times New Roman"/>
                <w:bCs/>
                <w:sz w:val="24"/>
                <w:szCs w:val="24"/>
              </w:rPr>
              <w:t>завучастком</w:t>
            </w:r>
            <w:proofErr w:type="spellEnd"/>
          </w:p>
        </w:tc>
      </w:tr>
      <w:tr w:rsidR="00EA70F3" w:rsidRPr="00EA70F3" w14:paraId="73481205" w14:textId="77777777" w:rsidTr="00EA70F3">
        <w:tc>
          <w:tcPr>
            <w:tcW w:w="865" w:type="dxa"/>
            <w:tcBorders>
              <w:top w:val="single" w:sz="4" w:space="0" w:color="auto"/>
              <w:left w:val="single" w:sz="4" w:space="0" w:color="auto"/>
              <w:bottom w:val="single" w:sz="4" w:space="0" w:color="auto"/>
              <w:right w:val="single" w:sz="4" w:space="0" w:color="auto"/>
            </w:tcBorders>
          </w:tcPr>
          <w:p w14:paraId="6E403A32"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31057086" w14:textId="71D60E04"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Организация и проведение </w:t>
            </w:r>
            <w:r>
              <w:rPr>
                <w:rFonts w:ascii="Times New Roman" w:hAnsi="Times New Roman"/>
                <w:bCs/>
                <w:sz w:val="24"/>
                <w:szCs w:val="24"/>
              </w:rPr>
              <w:t xml:space="preserve"> </w:t>
            </w:r>
            <w:r w:rsidRPr="00EA70F3">
              <w:rPr>
                <w:rFonts w:ascii="Times New Roman" w:hAnsi="Times New Roman"/>
                <w:bCs/>
                <w:sz w:val="24"/>
                <w:szCs w:val="24"/>
              </w:rPr>
              <w:t xml:space="preserve"> соревнований по дворовому футболу (иные спортивные мероприятия) на </w:t>
            </w:r>
            <w:proofErr w:type="spellStart"/>
            <w:r w:rsidRPr="00EA70F3">
              <w:rPr>
                <w:rFonts w:ascii="Times New Roman" w:hAnsi="Times New Roman"/>
                <w:bCs/>
                <w:sz w:val="24"/>
                <w:szCs w:val="24"/>
              </w:rPr>
              <w:t>кубок</w:t>
            </w:r>
            <w:r>
              <w:rPr>
                <w:rFonts w:ascii="Times New Roman" w:hAnsi="Times New Roman"/>
                <w:bCs/>
                <w:sz w:val="24"/>
                <w:szCs w:val="24"/>
              </w:rPr>
              <w:t>ОО</w:t>
            </w:r>
            <w:proofErr w:type="spellEnd"/>
            <w:r w:rsidRPr="00EA70F3">
              <w:rPr>
                <w:rFonts w:ascii="Times New Roman" w:hAnsi="Times New Roman"/>
                <w:bCs/>
                <w:sz w:val="24"/>
                <w:szCs w:val="24"/>
              </w:rPr>
              <w:t xml:space="preserve"> </w:t>
            </w:r>
          </w:p>
        </w:tc>
        <w:tc>
          <w:tcPr>
            <w:tcW w:w="1982" w:type="dxa"/>
            <w:tcBorders>
              <w:top w:val="single" w:sz="4" w:space="0" w:color="auto"/>
              <w:left w:val="single" w:sz="4" w:space="0" w:color="auto"/>
              <w:bottom w:val="single" w:sz="4" w:space="0" w:color="auto"/>
              <w:right w:val="single" w:sz="4" w:space="0" w:color="auto"/>
            </w:tcBorders>
            <w:hideMark/>
          </w:tcPr>
          <w:p w14:paraId="38BA8EEF"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680A40E3"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Развитие практики дворового футбола</w:t>
            </w:r>
          </w:p>
        </w:tc>
        <w:tc>
          <w:tcPr>
            <w:tcW w:w="3008" w:type="dxa"/>
            <w:tcBorders>
              <w:top w:val="single" w:sz="4" w:space="0" w:color="auto"/>
              <w:left w:val="single" w:sz="4" w:space="0" w:color="auto"/>
              <w:bottom w:val="single" w:sz="4" w:space="0" w:color="auto"/>
              <w:right w:val="single" w:sz="4" w:space="0" w:color="auto"/>
            </w:tcBorders>
            <w:hideMark/>
          </w:tcPr>
          <w:p w14:paraId="6C682B0A"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 xml:space="preserve">Алиханов О.Д., учитель физкультуры </w:t>
            </w:r>
          </w:p>
        </w:tc>
      </w:tr>
      <w:tr w:rsidR="00EA70F3" w:rsidRPr="00EA70F3" w14:paraId="664C8004" w14:textId="77777777" w:rsidTr="00EA70F3">
        <w:tc>
          <w:tcPr>
            <w:tcW w:w="865" w:type="dxa"/>
            <w:tcBorders>
              <w:top w:val="single" w:sz="4" w:space="0" w:color="auto"/>
              <w:left w:val="single" w:sz="4" w:space="0" w:color="auto"/>
              <w:bottom w:val="single" w:sz="4" w:space="0" w:color="auto"/>
              <w:right w:val="single" w:sz="4" w:space="0" w:color="auto"/>
            </w:tcBorders>
          </w:tcPr>
          <w:p w14:paraId="2EE83F88"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1EDA05AC" w14:textId="189E82D9"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Организация и проведение </w:t>
            </w:r>
            <w:r>
              <w:rPr>
                <w:rFonts w:ascii="Times New Roman" w:hAnsi="Times New Roman"/>
                <w:bCs/>
                <w:sz w:val="24"/>
                <w:szCs w:val="24"/>
              </w:rPr>
              <w:t xml:space="preserve"> </w:t>
            </w:r>
            <w:r w:rsidRPr="00EA70F3">
              <w:rPr>
                <w:rFonts w:ascii="Times New Roman" w:hAnsi="Times New Roman"/>
                <w:bCs/>
                <w:sz w:val="24"/>
                <w:szCs w:val="24"/>
              </w:rPr>
              <w:t xml:space="preserve"> соревнований шахматных турниров семейных команд «Папа, мама и я – шахматная семья» на кубок главы МО </w:t>
            </w:r>
          </w:p>
        </w:tc>
        <w:tc>
          <w:tcPr>
            <w:tcW w:w="1982" w:type="dxa"/>
            <w:tcBorders>
              <w:top w:val="single" w:sz="4" w:space="0" w:color="auto"/>
              <w:left w:val="single" w:sz="4" w:space="0" w:color="auto"/>
              <w:bottom w:val="single" w:sz="4" w:space="0" w:color="auto"/>
              <w:right w:val="single" w:sz="4" w:space="0" w:color="auto"/>
            </w:tcBorders>
            <w:hideMark/>
          </w:tcPr>
          <w:p w14:paraId="2D1852F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Апрель</w:t>
            </w:r>
          </w:p>
        </w:tc>
        <w:tc>
          <w:tcPr>
            <w:tcW w:w="4161" w:type="dxa"/>
            <w:tcBorders>
              <w:top w:val="single" w:sz="4" w:space="0" w:color="auto"/>
              <w:left w:val="single" w:sz="4" w:space="0" w:color="auto"/>
              <w:bottom w:val="single" w:sz="4" w:space="0" w:color="auto"/>
              <w:right w:val="single" w:sz="4" w:space="0" w:color="auto"/>
            </w:tcBorders>
            <w:hideMark/>
          </w:tcPr>
          <w:p w14:paraId="19342334"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Привлечение родительской общественности к участию в жизни школы</w:t>
            </w:r>
          </w:p>
        </w:tc>
        <w:tc>
          <w:tcPr>
            <w:tcW w:w="3008" w:type="dxa"/>
            <w:tcBorders>
              <w:top w:val="single" w:sz="4" w:space="0" w:color="auto"/>
              <w:left w:val="single" w:sz="4" w:space="0" w:color="auto"/>
              <w:bottom w:val="single" w:sz="4" w:space="0" w:color="auto"/>
              <w:right w:val="single" w:sz="4" w:space="0" w:color="auto"/>
            </w:tcBorders>
            <w:hideMark/>
          </w:tcPr>
          <w:p w14:paraId="00374854"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Исабеков</w:t>
            </w:r>
            <w:proofErr w:type="spellEnd"/>
            <w:r w:rsidRPr="00EA70F3">
              <w:rPr>
                <w:rFonts w:ascii="Times New Roman" w:hAnsi="Times New Roman"/>
                <w:bCs/>
                <w:sz w:val="24"/>
                <w:szCs w:val="24"/>
              </w:rPr>
              <w:t xml:space="preserve"> М.Н., учитель технологии, руководитель</w:t>
            </w:r>
          </w:p>
          <w:p w14:paraId="63DE6819"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 xml:space="preserve">шахматного кружка  </w:t>
            </w:r>
          </w:p>
        </w:tc>
      </w:tr>
      <w:tr w:rsidR="00EA70F3" w:rsidRPr="00EA70F3" w14:paraId="75F9F8E4" w14:textId="77777777" w:rsidTr="00EA70F3">
        <w:tc>
          <w:tcPr>
            <w:tcW w:w="865" w:type="dxa"/>
            <w:tcBorders>
              <w:top w:val="single" w:sz="4" w:space="0" w:color="auto"/>
              <w:left w:val="single" w:sz="4" w:space="0" w:color="auto"/>
              <w:bottom w:val="single" w:sz="4" w:space="0" w:color="auto"/>
              <w:right w:val="single" w:sz="4" w:space="0" w:color="auto"/>
            </w:tcBorders>
          </w:tcPr>
          <w:p w14:paraId="1FD80820"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3DBC71F7" w14:textId="56F27D78"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Формирование </w:t>
            </w:r>
            <w:r>
              <w:rPr>
                <w:rFonts w:ascii="Times New Roman" w:hAnsi="Times New Roman"/>
                <w:bCs/>
                <w:sz w:val="24"/>
                <w:szCs w:val="24"/>
              </w:rPr>
              <w:t>школьной</w:t>
            </w:r>
            <w:r w:rsidRPr="00EA70F3">
              <w:rPr>
                <w:rFonts w:ascii="Times New Roman" w:hAnsi="Times New Roman"/>
                <w:bCs/>
                <w:sz w:val="24"/>
                <w:szCs w:val="24"/>
              </w:rPr>
              <w:t xml:space="preserve"> команды для участия в проекте «Большая перемена»</w:t>
            </w:r>
          </w:p>
        </w:tc>
        <w:tc>
          <w:tcPr>
            <w:tcW w:w="1982" w:type="dxa"/>
            <w:tcBorders>
              <w:top w:val="single" w:sz="4" w:space="0" w:color="auto"/>
              <w:left w:val="single" w:sz="4" w:space="0" w:color="auto"/>
              <w:bottom w:val="single" w:sz="4" w:space="0" w:color="auto"/>
              <w:right w:val="single" w:sz="4" w:space="0" w:color="auto"/>
            </w:tcBorders>
            <w:hideMark/>
          </w:tcPr>
          <w:p w14:paraId="016CEF5E"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4B27AC6F"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Увеличение доли участников проекта «Большая перемена»</w:t>
            </w:r>
          </w:p>
        </w:tc>
        <w:tc>
          <w:tcPr>
            <w:tcW w:w="3008" w:type="dxa"/>
            <w:tcBorders>
              <w:top w:val="single" w:sz="4" w:space="0" w:color="auto"/>
              <w:left w:val="single" w:sz="4" w:space="0" w:color="auto"/>
              <w:bottom w:val="single" w:sz="4" w:space="0" w:color="auto"/>
              <w:right w:val="single" w:sz="4" w:space="0" w:color="auto"/>
            </w:tcBorders>
            <w:hideMark/>
          </w:tcPr>
          <w:p w14:paraId="4C0EFC83"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Османова</w:t>
            </w:r>
            <w:proofErr w:type="spellEnd"/>
            <w:r w:rsidRPr="00EA70F3">
              <w:rPr>
                <w:rFonts w:ascii="Times New Roman" w:hAnsi="Times New Roman"/>
                <w:bCs/>
                <w:sz w:val="24"/>
                <w:szCs w:val="24"/>
              </w:rPr>
              <w:t xml:space="preserve"> Р.С., заместитель директора по ВР</w:t>
            </w:r>
          </w:p>
        </w:tc>
      </w:tr>
      <w:tr w:rsidR="00EA70F3" w:rsidRPr="00EA70F3" w14:paraId="15B38407" w14:textId="77777777" w:rsidTr="00EA70F3">
        <w:tc>
          <w:tcPr>
            <w:tcW w:w="865" w:type="dxa"/>
            <w:tcBorders>
              <w:top w:val="single" w:sz="4" w:space="0" w:color="auto"/>
              <w:left w:val="single" w:sz="4" w:space="0" w:color="auto"/>
              <w:bottom w:val="single" w:sz="4" w:space="0" w:color="auto"/>
              <w:right w:val="single" w:sz="4" w:space="0" w:color="auto"/>
            </w:tcBorders>
          </w:tcPr>
          <w:p w14:paraId="11CE31BA"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2E565974"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Участие в федеральных и региональных </w:t>
            </w:r>
            <w:r w:rsidRPr="00EA70F3">
              <w:rPr>
                <w:rFonts w:ascii="Times New Roman" w:hAnsi="Times New Roman"/>
                <w:bCs/>
                <w:sz w:val="24"/>
                <w:szCs w:val="24"/>
              </w:rPr>
              <w:lastRenderedPageBreak/>
              <w:t>образовательных программах и сменах по выявлению и развитию талантов обучающихся</w:t>
            </w:r>
          </w:p>
        </w:tc>
        <w:tc>
          <w:tcPr>
            <w:tcW w:w="1982" w:type="dxa"/>
            <w:tcBorders>
              <w:top w:val="single" w:sz="4" w:space="0" w:color="auto"/>
              <w:left w:val="single" w:sz="4" w:space="0" w:color="auto"/>
              <w:bottom w:val="single" w:sz="4" w:space="0" w:color="auto"/>
              <w:right w:val="single" w:sz="4" w:space="0" w:color="auto"/>
            </w:tcBorders>
            <w:hideMark/>
          </w:tcPr>
          <w:p w14:paraId="41B2896A"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lastRenderedPageBreak/>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794E6BEA"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Развитие муниципальной системы по </w:t>
            </w:r>
            <w:r w:rsidRPr="00EA70F3">
              <w:rPr>
                <w:rFonts w:ascii="Times New Roman" w:hAnsi="Times New Roman"/>
                <w:bCs/>
                <w:sz w:val="24"/>
                <w:szCs w:val="24"/>
              </w:rPr>
              <w:lastRenderedPageBreak/>
              <w:t>выявлению и развитию одаренных детей</w:t>
            </w:r>
          </w:p>
        </w:tc>
        <w:tc>
          <w:tcPr>
            <w:tcW w:w="3008" w:type="dxa"/>
            <w:tcBorders>
              <w:top w:val="single" w:sz="4" w:space="0" w:color="auto"/>
              <w:left w:val="single" w:sz="4" w:space="0" w:color="auto"/>
              <w:bottom w:val="single" w:sz="4" w:space="0" w:color="auto"/>
              <w:right w:val="single" w:sz="4" w:space="0" w:color="auto"/>
            </w:tcBorders>
            <w:hideMark/>
          </w:tcPr>
          <w:p w14:paraId="508EE9FE"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lastRenderedPageBreak/>
              <w:t>Османова</w:t>
            </w:r>
            <w:proofErr w:type="spellEnd"/>
            <w:r w:rsidRPr="00EA70F3">
              <w:rPr>
                <w:rFonts w:ascii="Times New Roman" w:hAnsi="Times New Roman"/>
                <w:bCs/>
                <w:sz w:val="24"/>
                <w:szCs w:val="24"/>
              </w:rPr>
              <w:t xml:space="preserve"> Р.С., </w:t>
            </w:r>
            <w:r w:rsidRPr="00EA70F3">
              <w:rPr>
                <w:rFonts w:ascii="Times New Roman" w:hAnsi="Times New Roman"/>
                <w:bCs/>
                <w:sz w:val="24"/>
                <w:szCs w:val="24"/>
              </w:rPr>
              <w:lastRenderedPageBreak/>
              <w:t>заместитель директора по ВР</w:t>
            </w:r>
          </w:p>
        </w:tc>
      </w:tr>
      <w:tr w:rsidR="00EA70F3" w:rsidRPr="00EA70F3" w14:paraId="7CB85B29" w14:textId="77777777" w:rsidTr="00EA70F3">
        <w:tc>
          <w:tcPr>
            <w:tcW w:w="865" w:type="dxa"/>
            <w:tcBorders>
              <w:top w:val="single" w:sz="4" w:space="0" w:color="auto"/>
              <w:left w:val="single" w:sz="4" w:space="0" w:color="auto"/>
              <w:bottom w:val="single" w:sz="4" w:space="0" w:color="auto"/>
              <w:right w:val="single" w:sz="4" w:space="0" w:color="auto"/>
            </w:tcBorders>
          </w:tcPr>
          <w:p w14:paraId="22DCB059"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07661BD4"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Создание и организация работы школьных театров. Формирование их материально-технической базы.</w:t>
            </w:r>
          </w:p>
        </w:tc>
        <w:tc>
          <w:tcPr>
            <w:tcW w:w="1982" w:type="dxa"/>
            <w:tcBorders>
              <w:top w:val="single" w:sz="4" w:space="0" w:color="auto"/>
              <w:left w:val="single" w:sz="4" w:space="0" w:color="auto"/>
              <w:bottom w:val="single" w:sz="4" w:space="0" w:color="auto"/>
              <w:right w:val="single" w:sz="4" w:space="0" w:color="auto"/>
            </w:tcBorders>
            <w:hideMark/>
          </w:tcPr>
          <w:p w14:paraId="73465128"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6BA44DC3"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Создание школьного и муниципального театра с привлечением педагогов и детей. Трансляция работы школьного театра МБОУ «</w:t>
            </w:r>
            <w:proofErr w:type="spellStart"/>
            <w:r w:rsidRPr="00EA70F3">
              <w:rPr>
                <w:rFonts w:ascii="Times New Roman" w:hAnsi="Times New Roman"/>
                <w:bCs/>
                <w:sz w:val="24"/>
                <w:szCs w:val="24"/>
              </w:rPr>
              <w:t>Башлыкентской</w:t>
            </w:r>
            <w:proofErr w:type="spellEnd"/>
            <w:r w:rsidRPr="00EA70F3">
              <w:rPr>
                <w:rFonts w:ascii="Times New Roman" w:hAnsi="Times New Roman"/>
                <w:bCs/>
                <w:sz w:val="24"/>
                <w:szCs w:val="24"/>
              </w:rPr>
              <w:t xml:space="preserve"> СОШ им. </w:t>
            </w:r>
            <w:proofErr w:type="spellStart"/>
            <w:r w:rsidRPr="00EA70F3">
              <w:rPr>
                <w:rFonts w:ascii="Times New Roman" w:hAnsi="Times New Roman"/>
                <w:bCs/>
                <w:sz w:val="24"/>
                <w:szCs w:val="24"/>
              </w:rPr>
              <w:t>Ш.Шахбанова</w:t>
            </w:r>
            <w:proofErr w:type="spellEnd"/>
            <w:r w:rsidRPr="00EA70F3">
              <w:rPr>
                <w:rFonts w:ascii="Times New Roman" w:hAnsi="Times New Roman"/>
                <w:bCs/>
                <w:sz w:val="24"/>
                <w:szCs w:val="24"/>
              </w:rPr>
              <w:t>» для изучения и обобщения опыта работы</w:t>
            </w:r>
          </w:p>
        </w:tc>
        <w:tc>
          <w:tcPr>
            <w:tcW w:w="3008" w:type="dxa"/>
            <w:tcBorders>
              <w:top w:val="single" w:sz="4" w:space="0" w:color="auto"/>
              <w:left w:val="single" w:sz="4" w:space="0" w:color="auto"/>
              <w:bottom w:val="single" w:sz="4" w:space="0" w:color="auto"/>
              <w:right w:val="single" w:sz="4" w:space="0" w:color="auto"/>
            </w:tcBorders>
            <w:hideMark/>
          </w:tcPr>
          <w:p w14:paraId="194810C7"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Агаева</w:t>
            </w:r>
            <w:proofErr w:type="spellEnd"/>
            <w:r w:rsidRPr="00EA70F3">
              <w:rPr>
                <w:rFonts w:ascii="Times New Roman" w:hAnsi="Times New Roman"/>
                <w:bCs/>
                <w:sz w:val="24"/>
                <w:szCs w:val="24"/>
              </w:rPr>
              <w:t xml:space="preserve"> А.О., учитель  музыки; руководитель кружка</w:t>
            </w:r>
          </w:p>
        </w:tc>
      </w:tr>
      <w:tr w:rsidR="00EA70F3" w:rsidRPr="00EA70F3" w14:paraId="143C29D8" w14:textId="77777777" w:rsidTr="00EA70F3">
        <w:tc>
          <w:tcPr>
            <w:tcW w:w="865" w:type="dxa"/>
            <w:tcBorders>
              <w:top w:val="single" w:sz="4" w:space="0" w:color="auto"/>
              <w:left w:val="single" w:sz="4" w:space="0" w:color="auto"/>
              <w:bottom w:val="single" w:sz="4" w:space="0" w:color="auto"/>
              <w:right w:val="single" w:sz="4" w:space="0" w:color="auto"/>
            </w:tcBorders>
          </w:tcPr>
          <w:p w14:paraId="478E2EED"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34AB1DD4"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Организация и проведение «Дня ученического самоуправления» (с широким привлечением родительской общественности)</w:t>
            </w:r>
          </w:p>
        </w:tc>
        <w:tc>
          <w:tcPr>
            <w:tcW w:w="1982" w:type="dxa"/>
            <w:tcBorders>
              <w:top w:val="single" w:sz="4" w:space="0" w:color="auto"/>
              <w:left w:val="single" w:sz="4" w:space="0" w:color="auto"/>
              <w:bottom w:val="single" w:sz="4" w:space="0" w:color="auto"/>
              <w:right w:val="single" w:sz="4" w:space="0" w:color="auto"/>
            </w:tcBorders>
            <w:hideMark/>
          </w:tcPr>
          <w:p w14:paraId="23A41ECA"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Декабрь</w:t>
            </w:r>
          </w:p>
        </w:tc>
        <w:tc>
          <w:tcPr>
            <w:tcW w:w="4161" w:type="dxa"/>
            <w:tcBorders>
              <w:top w:val="single" w:sz="4" w:space="0" w:color="auto"/>
              <w:left w:val="single" w:sz="4" w:space="0" w:color="auto"/>
              <w:bottom w:val="single" w:sz="4" w:space="0" w:color="auto"/>
              <w:right w:val="single" w:sz="4" w:space="0" w:color="auto"/>
            </w:tcBorders>
            <w:hideMark/>
          </w:tcPr>
          <w:p w14:paraId="6A3DFDE0"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Привлечение учащихся и родительской общественности к участию в жизни школы</w:t>
            </w:r>
          </w:p>
        </w:tc>
        <w:tc>
          <w:tcPr>
            <w:tcW w:w="3008" w:type="dxa"/>
            <w:tcBorders>
              <w:top w:val="single" w:sz="4" w:space="0" w:color="auto"/>
              <w:left w:val="single" w:sz="4" w:space="0" w:color="auto"/>
              <w:bottom w:val="single" w:sz="4" w:space="0" w:color="auto"/>
              <w:right w:val="single" w:sz="4" w:space="0" w:color="auto"/>
            </w:tcBorders>
            <w:hideMark/>
          </w:tcPr>
          <w:p w14:paraId="67417A0D"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Рашидова А.А., старшая</w:t>
            </w:r>
          </w:p>
          <w:p w14:paraId="55F43257"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 xml:space="preserve">вожатая </w:t>
            </w:r>
          </w:p>
        </w:tc>
      </w:tr>
      <w:tr w:rsidR="00EA70F3" w:rsidRPr="00EA70F3" w14:paraId="02C54B8C" w14:textId="77777777" w:rsidTr="00EA70F3">
        <w:tc>
          <w:tcPr>
            <w:tcW w:w="865" w:type="dxa"/>
            <w:tcBorders>
              <w:top w:val="single" w:sz="4" w:space="0" w:color="auto"/>
              <w:left w:val="single" w:sz="4" w:space="0" w:color="auto"/>
              <w:bottom w:val="single" w:sz="4" w:space="0" w:color="auto"/>
              <w:right w:val="single" w:sz="4" w:space="0" w:color="auto"/>
            </w:tcBorders>
          </w:tcPr>
          <w:p w14:paraId="631E0F12"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133509F2" w14:textId="0A45681C" w:rsidR="00EA70F3" w:rsidRPr="00EA70F3" w:rsidRDefault="00EA70F3" w:rsidP="00EA70F3">
            <w:pPr>
              <w:widowControl w:val="0"/>
              <w:autoSpaceDE w:val="0"/>
              <w:autoSpaceDN w:val="0"/>
              <w:adjustRightInd w:val="0"/>
              <w:spacing w:after="0" w:line="240" w:lineRule="auto"/>
              <w:jc w:val="both"/>
              <w:rPr>
                <w:rFonts w:ascii="Times New Roman" w:hAnsi="Times New Roman"/>
                <w:color w:val="000000"/>
                <w:sz w:val="24"/>
                <w:szCs w:val="24"/>
              </w:rPr>
            </w:pPr>
            <w:r w:rsidRPr="00EA70F3">
              <w:rPr>
                <w:rFonts w:ascii="Times New Roman" w:hAnsi="Times New Roman"/>
                <w:color w:val="000000"/>
                <w:sz w:val="24"/>
                <w:szCs w:val="24"/>
                <w:lang w:eastAsia="ru-RU"/>
              </w:rPr>
              <w:t xml:space="preserve">Создание и распространение позитивного </w:t>
            </w:r>
            <w:r>
              <w:rPr>
                <w:rFonts w:ascii="Times New Roman" w:hAnsi="Times New Roman"/>
                <w:color w:val="000000"/>
                <w:sz w:val="24"/>
                <w:szCs w:val="24"/>
                <w:lang w:eastAsia="ru-RU"/>
              </w:rPr>
              <w:t>школьного</w:t>
            </w:r>
            <w:r w:rsidRPr="00EA70F3">
              <w:rPr>
                <w:rFonts w:ascii="Times New Roman" w:hAnsi="Times New Roman"/>
                <w:color w:val="000000"/>
                <w:sz w:val="24"/>
                <w:szCs w:val="24"/>
                <w:lang w:eastAsia="ru-RU"/>
              </w:rPr>
              <w:t xml:space="preserve"> контента для детей и молодежи, в том числе в информационн</w:t>
            </w:r>
            <w:proofErr w:type="gramStart"/>
            <w:r w:rsidRPr="00EA70F3">
              <w:rPr>
                <w:rFonts w:ascii="Times New Roman" w:hAnsi="Times New Roman"/>
                <w:color w:val="000000"/>
                <w:sz w:val="24"/>
                <w:szCs w:val="24"/>
                <w:lang w:eastAsia="ru-RU"/>
              </w:rPr>
              <w:t>о-</w:t>
            </w:r>
            <w:proofErr w:type="gramEnd"/>
            <w:r w:rsidRPr="00EA70F3">
              <w:rPr>
                <w:rFonts w:ascii="Times New Roman" w:hAnsi="Times New Roman"/>
                <w:color w:val="000000"/>
                <w:sz w:val="24"/>
                <w:szCs w:val="24"/>
                <w:lang w:eastAsia="ru-RU"/>
              </w:rPr>
              <w:t xml:space="preserve"> телекоммуникационной сети Интернет </w:t>
            </w:r>
          </w:p>
        </w:tc>
        <w:tc>
          <w:tcPr>
            <w:tcW w:w="1982" w:type="dxa"/>
            <w:tcBorders>
              <w:top w:val="single" w:sz="4" w:space="0" w:color="auto"/>
              <w:left w:val="single" w:sz="4" w:space="0" w:color="auto"/>
              <w:bottom w:val="single" w:sz="4" w:space="0" w:color="auto"/>
              <w:right w:val="single" w:sz="4" w:space="0" w:color="auto"/>
            </w:tcBorders>
            <w:hideMark/>
          </w:tcPr>
          <w:p w14:paraId="74CB4BAC"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3622FF9E"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Освещение</w:t>
            </w:r>
            <w:r w:rsidRPr="00EA70F3">
              <w:rPr>
                <w:rFonts w:ascii="Times New Roman" w:hAnsi="Times New Roman"/>
                <w:color w:val="000000"/>
                <w:sz w:val="24"/>
                <w:szCs w:val="24"/>
                <w:lang w:eastAsia="ru-RU"/>
              </w:rPr>
              <w:t xml:space="preserve"> позитивного муниципального контента для детей и молодежи в СМИ</w:t>
            </w:r>
          </w:p>
        </w:tc>
        <w:tc>
          <w:tcPr>
            <w:tcW w:w="3008" w:type="dxa"/>
            <w:tcBorders>
              <w:top w:val="single" w:sz="4" w:space="0" w:color="auto"/>
              <w:left w:val="single" w:sz="4" w:space="0" w:color="auto"/>
              <w:bottom w:val="single" w:sz="4" w:space="0" w:color="auto"/>
              <w:right w:val="single" w:sz="4" w:space="0" w:color="auto"/>
            </w:tcBorders>
            <w:hideMark/>
          </w:tcPr>
          <w:p w14:paraId="77B52D3B"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Шихшабеков</w:t>
            </w:r>
            <w:proofErr w:type="spellEnd"/>
            <w:r w:rsidRPr="00EA70F3">
              <w:rPr>
                <w:rFonts w:ascii="Times New Roman" w:hAnsi="Times New Roman"/>
                <w:bCs/>
                <w:sz w:val="24"/>
                <w:szCs w:val="24"/>
              </w:rPr>
              <w:t xml:space="preserve"> А.П., зам. по</w:t>
            </w:r>
          </w:p>
          <w:p w14:paraId="7C9532A8"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 xml:space="preserve">ИКТ </w:t>
            </w:r>
          </w:p>
        </w:tc>
      </w:tr>
      <w:tr w:rsidR="00EA70F3" w:rsidRPr="00EA70F3" w14:paraId="266AA651" w14:textId="77777777" w:rsidTr="00EA70F3">
        <w:tc>
          <w:tcPr>
            <w:tcW w:w="865" w:type="dxa"/>
            <w:tcBorders>
              <w:top w:val="single" w:sz="4" w:space="0" w:color="auto"/>
              <w:left w:val="single" w:sz="4" w:space="0" w:color="auto"/>
              <w:bottom w:val="single" w:sz="4" w:space="0" w:color="auto"/>
              <w:right w:val="single" w:sz="4" w:space="0" w:color="auto"/>
            </w:tcBorders>
          </w:tcPr>
          <w:p w14:paraId="65EFFEB7"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430BAFEA"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color w:val="000000"/>
                <w:sz w:val="24"/>
                <w:szCs w:val="24"/>
              </w:rPr>
            </w:pPr>
            <w:r w:rsidRPr="00EA70F3">
              <w:rPr>
                <w:rFonts w:ascii="Times New Roman" w:hAnsi="Times New Roman"/>
                <w:bCs/>
                <w:sz w:val="24"/>
                <w:szCs w:val="24"/>
              </w:rPr>
              <w:t>Участие в акциях Российского движения школьников (РДШ)</w:t>
            </w:r>
          </w:p>
        </w:tc>
        <w:tc>
          <w:tcPr>
            <w:tcW w:w="1982" w:type="dxa"/>
            <w:tcBorders>
              <w:top w:val="single" w:sz="4" w:space="0" w:color="auto"/>
              <w:left w:val="single" w:sz="4" w:space="0" w:color="auto"/>
              <w:bottom w:val="single" w:sz="4" w:space="0" w:color="auto"/>
              <w:right w:val="single" w:sz="4" w:space="0" w:color="auto"/>
            </w:tcBorders>
            <w:hideMark/>
          </w:tcPr>
          <w:p w14:paraId="32687109"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w:t>
            </w:r>
            <w:proofErr w:type="gramStart"/>
            <w:r w:rsidRPr="00EA70F3">
              <w:rPr>
                <w:rFonts w:ascii="Times New Roman" w:hAnsi="Times New Roman"/>
                <w:bCs/>
                <w:sz w:val="24"/>
                <w:szCs w:val="24"/>
              </w:rPr>
              <w:t>и</w:t>
            </w:r>
            <w:proofErr w:type="gramEnd"/>
            <w:r w:rsidRPr="00EA70F3">
              <w:rPr>
                <w:rFonts w:ascii="Times New Roman" w:hAnsi="Times New Roman"/>
                <w:bCs/>
                <w:sz w:val="24"/>
                <w:szCs w:val="24"/>
              </w:rPr>
              <w:t xml:space="preserve"> года</w:t>
            </w:r>
          </w:p>
        </w:tc>
        <w:tc>
          <w:tcPr>
            <w:tcW w:w="4161" w:type="dxa"/>
            <w:tcBorders>
              <w:top w:val="single" w:sz="4" w:space="0" w:color="auto"/>
              <w:left w:val="single" w:sz="4" w:space="0" w:color="auto"/>
              <w:bottom w:val="single" w:sz="4" w:space="0" w:color="auto"/>
              <w:right w:val="single" w:sz="4" w:space="0" w:color="auto"/>
            </w:tcBorders>
            <w:hideMark/>
          </w:tcPr>
          <w:p w14:paraId="6BC5359E"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Популяризация движения и вовлечение детей в РДШ</w:t>
            </w:r>
          </w:p>
        </w:tc>
        <w:tc>
          <w:tcPr>
            <w:tcW w:w="3008" w:type="dxa"/>
            <w:tcBorders>
              <w:top w:val="single" w:sz="4" w:space="0" w:color="auto"/>
              <w:left w:val="single" w:sz="4" w:space="0" w:color="auto"/>
              <w:bottom w:val="single" w:sz="4" w:space="0" w:color="auto"/>
              <w:right w:val="single" w:sz="4" w:space="0" w:color="auto"/>
            </w:tcBorders>
            <w:hideMark/>
          </w:tcPr>
          <w:p w14:paraId="07A6D5F4"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Рашидова  А.А., старшая  вожатая</w:t>
            </w:r>
          </w:p>
        </w:tc>
      </w:tr>
      <w:tr w:rsidR="00EA70F3" w:rsidRPr="00EA70F3" w14:paraId="74478AA5" w14:textId="77777777" w:rsidTr="00EA70F3">
        <w:tc>
          <w:tcPr>
            <w:tcW w:w="865" w:type="dxa"/>
            <w:tcBorders>
              <w:top w:val="single" w:sz="4" w:space="0" w:color="auto"/>
              <w:left w:val="single" w:sz="4" w:space="0" w:color="auto"/>
              <w:bottom w:val="single" w:sz="4" w:space="0" w:color="auto"/>
              <w:right w:val="single" w:sz="4" w:space="0" w:color="auto"/>
            </w:tcBorders>
          </w:tcPr>
          <w:p w14:paraId="647B3F80"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673FF5AD" w14:textId="191AA46E" w:rsidR="00EA70F3" w:rsidRPr="00EA70F3" w:rsidRDefault="00EA70F3" w:rsidP="00EA70F3">
            <w:pPr>
              <w:widowControl w:val="0"/>
              <w:autoSpaceDE w:val="0"/>
              <w:autoSpaceDN w:val="0"/>
              <w:adjustRightInd w:val="0"/>
              <w:spacing w:after="0" w:line="240" w:lineRule="auto"/>
              <w:jc w:val="both"/>
              <w:rPr>
                <w:rFonts w:ascii="Times New Roman" w:hAnsi="Times New Roman"/>
                <w:color w:val="000000"/>
                <w:sz w:val="24"/>
                <w:szCs w:val="24"/>
              </w:rPr>
            </w:pPr>
            <w:r w:rsidRPr="00EA70F3">
              <w:rPr>
                <w:rFonts w:ascii="Times New Roman" w:hAnsi="Times New Roman"/>
                <w:bCs/>
                <w:sz w:val="24"/>
                <w:szCs w:val="24"/>
              </w:rPr>
              <w:t>Организация</w:t>
            </w:r>
            <w:r>
              <w:rPr>
                <w:rFonts w:ascii="Times New Roman" w:hAnsi="Times New Roman"/>
                <w:bCs/>
                <w:sz w:val="24"/>
                <w:szCs w:val="24"/>
              </w:rPr>
              <w:t xml:space="preserve"> школьного </w:t>
            </w:r>
            <w:r w:rsidRPr="00EA70F3">
              <w:rPr>
                <w:rFonts w:ascii="Times New Roman" w:hAnsi="Times New Roman"/>
                <w:bCs/>
                <w:sz w:val="24"/>
                <w:szCs w:val="24"/>
              </w:rPr>
              <w:t xml:space="preserve"> конкурса социальных проектов, направленных на улучшение образовательных условий в ОО</w:t>
            </w:r>
          </w:p>
        </w:tc>
        <w:tc>
          <w:tcPr>
            <w:tcW w:w="1982" w:type="dxa"/>
            <w:tcBorders>
              <w:top w:val="single" w:sz="4" w:space="0" w:color="auto"/>
              <w:left w:val="single" w:sz="4" w:space="0" w:color="auto"/>
              <w:bottom w:val="single" w:sz="4" w:space="0" w:color="auto"/>
              <w:right w:val="single" w:sz="4" w:space="0" w:color="auto"/>
            </w:tcBorders>
            <w:hideMark/>
          </w:tcPr>
          <w:p w14:paraId="1BC0E86F"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Март</w:t>
            </w:r>
          </w:p>
        </w:tc>
        <w:tc>
          <w:tcPr>
            <w:tcW w:w="4161" w:type="dxa"/>
            <w:tcBorders>
              <w:top w:val="single" w:sz="4" w:space="0" w:color="auto"/>
              <w:left w:val="single" w:sz="4" w:space="0" w:color="auto"/>
              <w:bottom w:val="single" w:sz="4" w:space="0" w:color="auto"/>
              <w:right w:val="single" w:sz="4" w:space="0" w:color="auto"/>
            </w:tcBorders>
            <w:hideMark/>
          </w:tcPr>
          <w:p w14:paraId="52A1A418"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Привлечение учащихся к созданию социальных проектов</w:t>
            </w:r>
          </w:p>
        </w:tc>
        <w:tc>
          <w:tcPr>
            <w:tcW w:w="3008" w:type="dxa"/>
            <w:tcBorders>
              <w:top w:val="single" w:sz="4" w:space="0" w:color="auto"/>
              <w:left w:val="single" w:sz="4" w:space="0" w:color="auto"/>
              <w:bottom w:val="single" w:sz="4" w:space="0" w:color="auto"/>
              <w:right w:val="single" w:sz="4" w:space="0" w:color="auto"/>
            </w:tcBorders>
            <w:hideMark/>
          </w:tcPr>
          <w:p w14:paraId="1E210849"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Мехтиева</w:t>
            </w:r>
            <w:proofErr w:type="spellEnd"/>
            <w:r w:rsidRPr="00EA70F3">
              <w:rPr>
                <w:rFonts w:ascii="Times New Roman" w:hAnsi="Times New Roman"/>
                <w:bCs/>
                <w:sz w:val="24"/>
                <w:szCs w:val="24"/>
              </w:rPr>
              <w:t xml:space="preserve">  </w:t>
            </w:r>
            <w:proofErr w:type="spellStart"/>
            <w:r w:rsidRPr="00EA70F3">
              <w:rPr>
                <w:rFonts w:ascii="Times New Roman" w:hAnsi="Times New Roman"/>
                <w:bCs/>
                <w:sz w:val="24"/>
                <w:szCs w:val="24"/>
              </w:rPr>
              <w:t>Р.А.,психолог</w:t>
            </w:r>
            <w:proofErr w:type="spellEnd"/>
            <w:r w:rsidRPr="00EA70F3">
              <w:rPr>
                <w:rFonts w:ascii="Times New Roman" w:hAnsi="Times New Roman"/>
                <w:bCs/>
                <w:sz w:val="24"/>
                <w:szCs w:val="24"/>
              </w:rPr>
              <w:t xml:space="preserve">  школы</w:t>
            </w:r>
          </w:p>
        </w:tc>
      </w:tr>
      <w:tr w:rsidR="00EA70F3" w:rsidRPr="00EA70F3" w14:paraId="73E0B191" w14:textId="77777777" w:rsidTr="00EA70F3">
        <w:tc>
          <w:tcPr>
            <w:tcW w:w="865" w:type="dxa"/>
            <w:tcBorders>
              <w:top w:val="single" w:sz="4" w:space="0" w:color="auto"/>
              <w:left w:val="single" w:sz="4" w:space="0" w:color="auto"/>
              <w:bottom w:val="single" w:sz="4" w:space="0" w:color="auto"/>
              <w:right w:val="single" w:sz="4" w:space="0" w:color="auto"/>
            </w:tcBorders>
          </w:tcPr>
          <w:p w14:paraId="779EC9A2"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21AA490F" w14:textId="37438686" w:rsidR="00EA70F3" w:rsidRPr="00EA70F3" w:rsidRDefault="00EA70F3" w:rsidP="00EA70F3">
            <w:pPr>
              <w:widowControl w:val="0"/>
              <w:autoSpaceDE w:val="0"/>
              <w:autoSpaceDN w:val="0"/>
              <w:adjustRightInd w:val="0"/>
              <w:spacing w:after="0" w:line="240" w:lineRule="auto"/>
              <w:jc w:val="both"/>
              <w:rPr>
                <w:rFonts w:ascii="Times New Roman" w:hAnsi="Times New Roman"/>
                <w:color w:val="000000"/>
                <w:sz w:val="24"/>
                <w:szCs w:val="24"/>
              </w:rPr>
            </w:pPr>
            <w:r w:rsidRPr="00EA70F3">
              <w:rPr>
                <w:rFonts w:ascii="Times New Roman" w:hAnsi="Times New Roman"/>
                <w:bCs/>
                <w:sz w:val="24"/>
                <w:szCs w:val="24"/>
              </w:rPr>
              <w:t xml:space="preserve">Организация и проведение различных </w:t>
            </w:r>
            <w:r>
              <w:rPr>
                <w:rFonts w:ascii="Times New Roman" w:hAnsi="Times New Roman"/>
                <w:bCs/>
                <w:sz w:val="24"/>
                <w:szCs w:val="24"/>
              </w:rPr>
              <w:t>школьных</w:t>
            </w:r>
            <w:r w:rsidRPr="00EA70F3">
              <w:rPr>
                <w:rFonts w:ascii="Times New Roman" w:hAnsi="Times New Roman"/>
                <w:bCs/>
                <w:sz w:val="24"/>
                <w:szCs w:val="24"/>
              </w:rPr>
              <w:t xml:space="preserve"> экологических акций с привлечением родительской общественности (Чистые берега, Зеленая весна, День Земли, Международный день воды, Международный день гор) </w:t>
            </w:r>
          </w:p>
        </w:tc>
        <w:tc>
          <w:tcPr>
            <w:tcW w:w="1982" w:type="dxa"/>
            <w:tcBorders>
              <w:top w:val="single" w:sz="4" w:space="0" w:color="auto"/>
              <w:left w:val="single" w:sz="4" w:space="0" w:color="auto"/>
              <w:bottom w:val="single" w:sz="4" w:space="0" w:color="auto"/>
              <w:right w:val="single" w:sz="4" w:space="0" w:color="auto"/>
            </w:tcBorders>
            <w:hideMark/>
          </w:tcPr>
          <w:p w14:paraId="1CC18C02"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По плану</w:t>
            </w:r>
          </w:p>
        </w:tc>
        <w:tc>
          <w:tcPr>
            <w:tcW w:w="4161" w:type="dxa"/>
            <w:tcBorders>
              <w:top w:val="single" w:sz="4" w:space="0" w:color="auto"/>
              <w:left w:val="single" w:sz="4" w:space="0" w:color="auto"/>
              <w:bottom w:val="single" w:sz="4" w:space="0" w:color="auto"/>
              <w:right w:val="single" w:sz="4" w:space="0" w:color="auto"/>
            </w:tcBorders>
            <w:hideMark/>
          </w:tcPr>
          <w:p w14:paraId="4824EE1C"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Проведение систематической работы, организация акций (Чистые берега, Зеленая весна, День Земли, Международный день воды, Международный день гор)</w:t>
            </w:r>
          </w:p>
        </w:tc>
        <w:tc>
          <w:tcPr>
            <w:tcW w:w="3008" w:type="dxa"/>
            <w:tcBorders>
              <w:top w:val="single" w:sz="4" w:space="0" w:color="auto"/>
              <w:left w:val="single" w:sz="4" w:space="0" w:color="auto"/>
              <w:bottom w:val="single" w:sz="4" w:space="0" w:color="auto"/>
              <w:right w:val="single" w:sz="4" w:space="0" w:color="auto"/>
            </w:tcBorders>
            <w:hideMark/>
          </w:tcPr>
          <w:p w14:paraId="4BCF89A7"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roofErr w:type="spellStart"/>
            <w:r w:rsidRPr="00EA70F3">
              <w:rPr>
                <w:rFonts w:ascii="Times New Roman" w:hAnsi="Times New Roman"/>
                <w:bCs/>
                <w:sz w:val="24"/>
                <w:szCs w:val="24"/>
              </w:rPr>
              <w:t>Мехтиева</w:t>
            </w:r>
            <w:proofErr w:type="spellEnd"/>
            <w:r w:rsidRPr="00EA70F3">
              <w:rPr>
                <w:rFonts w:ascii="Times New Roman" w:hAnsi="Times New Roman"/>
                <w:bCs/>
                <w:sz w:val="24"/>
                <w:szCs w:val="24"/>
              </w:rPr>
              <w:t xml:space="preserve">  К.М., учитель  биологии</w:t>
            </w:r>
          </w:p>
        </w:tc>
      </w:tr>
      <w:tr w:rsidR="00EA70F3" w:rsidRPr="00EA70F3" w14:paraId="3EB2E299" w14:textId="77777777" w:rsidTr="00EA70F3">
        <w:tc>
          <w:tcPr>
            <w:tcW w:w="865" w:type="dxa"/>
            <w:tcBorders>
              <w:top w:val="single" w:sz="4" w:space="0" w:color="auto"/>
              <w:left w:val="single" w:sz="4" w:space="0" w:color="auto"/>
              <w:bottom w:val="single" w:sz="4" w:space="0" w:color="auto"/>
              <w:right w:val="single" w:sz="4" w:space="0" w:color="auto"/>
            </w:tcBorders>
          </w:tcPr>
          <w:p w14:paraId="0E090915"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0BAE126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color w:val="000000"/>
                <w:sz w:val="24"/>
                <w:szCs w:val="24"/>
              </w:rPr>
              <w:t xml:space="preserve">Подготовка и утверждение муниципального плана развития добровольчества и </w:t>
            </w:r>
            <w:proofErr w:type="spellStart"/>
            <w:r w:rsidRPr="00EA70F3">
              <w:rPr>
                <w:rFonts w:ascii="Times New Roman" w:hAnsi="Times New Roman"/>
                <w:color w:val="000000"/>
                <w:sz w:val="24"/>
                <w:szCs w:val="24"/>
              </w:rPr>
              <w:t>волонтёрства</w:t>
            </w:r>
            <w:proofErr w:type="spellEnd"/>
          </w:p>
        </w:tc>
        <w:tc>
          <w:tcPr>
            <w:tcW w:w="1982" w:type="dxa"/>
            <w:tcBorders>
              <w:top w:val="single" w:sz="4" w:space="0" w:color="auto"/>
              <w:left w:val="single" w:sz="4" w:space="0" w:color="auto"/>
              <w:bottom w:val="single" w:sz="4" w:space="0" w:color="auto"/>
              <w:right w:val="single" w:sz="4" w:space="0" w:color="auto"/>
            </w:tcBorders>
            <w:hideMark/>
          </w:tcPr>
          <w:p w14:paraId="300557A8"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Январь</w:t>
            </w:r>
          </w:p>
        </w:tc>
        <w:tc>
          <w:tcPr>
            <w:tcW w:w="4161" w:type="dxa"/>
            <w:tcBorders>
              <w:top w:val="single" w:sz="4" w:space="0" w:color="auto"/>
              <w:left w:val="single" w:sz="4" w:space="0" w:color="auto"/>
              <w:bottom w:val="single" w:sz="4" w:space="0" w:color="auto"/>
              <w:right w:val="single" w:sz="4" w:space="0" w:color="auto"/>
            </w:tcBorders>
            <w:hideMark/>
          </w:tcPr>
          <w:p w14:paraId="58009821"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Совершенствование развития добровольчества и </w:t>
            </w:r>
            <w:proofErr w:type="spellStart"/>
            <w:r w:rsidRPr="00EA70F3">
              <w:rPr>
                <w:rFonts w:ascii="Times New Roman" w:hAnsi="Times New Roman"/>
                <w:bCs/>
                <w:sz w:val="24"/>
                <w:szCs w:val="24"/>
              </w:rPr>
              <w:t>волонтерства</w:t>
            </w:r>
            <w:proofErr w:type="spellEnd"/>
            <w:r w:rsidRPr="00EA70F3">
              <w:rPr>
                <w:rFonts w:ascii="Times New Roman" w:hAnsi="Times New Roman"/>
                <w:bCs/>
                <w:sz w:val="24"/>
                <w:szCs w:val="24"/>
              </w:rPr>
              <w:t xml:space="preserve"> через Всероссийское общественное движение «Волонтеры Победы» </w:t>
            </w:r>
          </w:p>
        </w:tc>
        <w:tc>
          <w:tcPr>
            <w:tcW w:w="3008" w:type="dxa"/>
            <w:tcBorders>
              <w:top w:val="single" w:sz="4" w:space="0" w:color="auto"/>
              <w:left w:val="single" w:sz="4" w:space="0" w:color="auto"/>
              <w:bottom w:val="single" w:sz="4" w:space="0" w:color="auto"/>
              <w:right w:val="single" w:sz="4" w:space="0" w:color="auto"/>
            </w:tcBorders>
            <w:hideMark/>
          </w:tcPr>
          <w:p w14:paraId="29D90A7F"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Рашидова А.А.,</w:t>
            </w:r>
          </w:p>
          <w:p w14:paraId="0674822E"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старшая  вожатая</w:t>
            </w:r>
          </w:p>
        </w:tc>
      </w:tr>
      <w:tr w:rsidR="00EA70F3" w:rsidRPr="00EA70F3" w14:paraId="78020A55" w14:textId="77777777" w:rsidTr="00EA70F3">
        <w:tc>
          <w:tcPr>
            <w:tcW w:w="865" w:type="dxa"/>
            <w:tcBorders>
              <w:top w:val="single" w:sz="4" w:space="0" w:color="auto"/>
              <w:left w:val="single" w:sz="4" w:space="0" w:color="auto"/>
              <w:bottom w:val="single" w:sz="4" w:space="0" w:color="auto"/>
              <w:right w:val="single" w:sz="4" w:space="0" w:color="auto"/>
            </w:tcBorders>
          </w:tcPr>
          <w:p w14:paraId="6FABD0C9"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2D759A9E" w14:textId="1102C222"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Формирование </w:t>
            </w:r>
            <w:r>
              <w:rPr>
                <w:rFonts w:ascii="Times New Roman" w:hAnsi="Times New Roman"/>
                <w:bCs/>
                <w:sz w:val="24"/>
                <w:szCs w:val="24"/>
              </w:rPr>
              <w:t>школьного</w:t>
            </w:r>
            <w:r w:rsidRPr="00EA70F3">
              <w:rPr>
                <w:rFonts w:ascii="Times New Roman" w:hAnsi="Times New Roman"/>
                <w:bCs/>
                <w:sz w:val="24"/>
                <w:szCs w:val="24"/>
              </w:rPr>
              <w:t xml:space="preserve"> волонтерского корпуса</w:t>
            </w:r>
          </w:p>
        </w:tc>
        <w:tc>
          <w:tcPr>
            <w:tcW w:w="1982" w:type="dxa"/>
            <w:tcBorders>
              <w:top w:val="single" w:sz="4" w:space="0" w:color="auto"/>
              <w:left w:val="single" w:sz="4" w:space="0" w:color="auto"/>
              <w:bottom w:val="single" w:sz="4" w:space="0" w:color="auto"/>
              <w:right w:val="single" w:sz="4" w:space="0" w:color="auto"/>
            </w:tcBorders>
            <w:hideMark/>
          </w:tcPr>
          <w:p w14:paraId="13B972F2"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4C7B75B2"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Увеличение количества добровольцев-волонтеров. Развитие у учащихся чувства милосердия, сострадания и благотворительности</w:t>
            </w:r>
          </w:p>
        </w:tc>
        <w:tc>
          <w:tcPr>
            <w:tcW w:w="3008" w:type="dxa"/>
            <w:tcBorders>
              <w:top w:val="single" w:sz="4" w:space="0" w:color="auto"/>
              <w:left w:val="single" w:sz="4" w:space="0" w:color="auto"/>
              <w:bottom w:val="single" w:sz="4" w:space="0" w:color="auto"/>
              <w:right w:val="single" w:sz="4" w:space="0" w:color="auto"/>
            </w:tcBorders>
          </w:tcPr>
          <w:p w14:paraId="375F07F4"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p>
          <w:p w14:paraId="53C0F0C2"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Рашидова А.А.,</w:t>
            </w:r>
          </w:p>
          <w:p w14:paraId="2BE12981" w14:textId="77777777" w:rsidR="00EA70F3" w:rsidRPr="00EA70F3" w:rsidRDefault="00EA70F3" w:rsidP="00EA70F3">
            <w:pPr>
              <w:spacing w:line="256" w:lineRule="auto"/>
              <w:rPr>
                <w:rFonts w:ascii="Times New Roman" w:hAnsi="Times New Roman"/>
                <w:sz w:val="24"/>
                <w:szCs w:val="24"/>
              </w:rPr>
            </w:pPr>
            <w:r w:rsidRPr="00EA70F3">
              <w:rPr>
                <w:rFonts w:ascii="Times New Roman" w:hAnsi="Times New Roman"/>
                <w:bCs/>
                <w:sz w:val="24"/>
                <w:szCs w:val="24"/>
              </w:rPr>
              <w:t>старшая  вожатая</w:t>
            </w:r>
          </w:p>
        </w:tc>
      </w:tr>
      <w:tr w:rsidR="00EA70F3" w:rsidRPr="00EA70F3" w14:paraId="21D769EB" w14:textId="77777777" w:rsidTr="00EA70F3">
        <w:tc>
          <w:tcPr>
            <w:tcW w:w="865" w:type="dxa"/>
            <w:tcBorders>
              <w:top w:val="single" w:sz="4" w:space="0" w:color="auto"/>
              <w:left w:val="single" w:sz="4" w:space="0" w:color="auto"/>
              <w:bottom w:val="single" w:sz="4" w:space="0" w:color="auto"/>
              <w:right w:val="single" w:sz="4" w:space="0" w:color="auto"/>
            </w:tcBorders>
          </w:tcPr>
          <w:p w14:paraId="0153623B"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76EC34F1"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Привлечение корпуса волонтеров к организации и проведению муниципальных акций и мероприятий</w:t>
            </w:r>
          </w:p>
        </w:tc>
        <w:tc>
          <w:tcPr>
            <w:tcW w:w="1982" w:type="dxa"/>
            <w:tcBorders>
              <w:top w:val="single" w:sz="4" w:space="0" w:color="auto"/>
              <w:left w:val="single" w:sz="4" w:space="0" w:color="auto"/>
              <w:bottom w:val="single" w:sz="4" w:space="0" w:color="auto"/>
              <w:right w:val="single" w:sz="4" w:space="0" w:color="auto"/>
            </w:tcBorders>
            <w:hideMark/>
          </w:tcPr>
          <w:p w14:paraId="5EB7F4A4"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 xml:space="preserve">В течение года по плану </w:t>
            </w:r>
          </w:p>
        </w:tc>
        <w:tc>
          <w:tcPr>
            <w:tcW w:w="4161" w:type="dxa"/>
            <w:tcBorders>
              <w:top w:val="single" w:sz="4" w:space="0" w:color="auto"/>
              <w:left w:val="single" w:sz="4" w:space="0" w:color="auto"/>
              <w:bottom w:val="single" w:sz="4" w:space="0" w:color="auto"/>
              <w:right w:val="single" w:sz="4" w:space="0" w:color="auto"/>
            </w:tcBorders>
            <w:hideMark/>
          </w:tcPr>
          <w:p w14:paraId="52311CF5"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Arial" w:hAnsi="Arial" w:cs="Arial"/>
                <w:color w:val="444444"/>
                <w:shd w:val="clear" w:color="auto" w:fill="FFFFFF"/>
              </w:rPr>
              <w:t> П</w:t>
            </w:r>
            <w:r w:rsidRPr="00EA70F3">
              <w:rPr>
                <w:rFonts w:ascii="Times New Roman" w:hAnsi="Times New Roman"/>
                <w:color w:val="444444"/>
                <w:sz w:val="24"/>
                <w:szCs w:val="24"/>
                <w:shd w:val="clear" w:color="auto" w:fill="FFFFFF"/>
              </w:rPr>
              <w:t xml:space="preserve">редоставление возможности молодым людям проявить себя, </w:t>
            </w:r>
            <w:r w:rsidRPr="00EA70F3">
              <w:rPr>
                <w:rFonts w:ascii="Times New Roman" w:hAnsi="Times New Roman"/>
                <w:color w:val="444444"/>
                <w:sz w:val="24"/>
                <w:szCs w:val="24"/>
                <w:shd w:val="clear" w:color="auto" w:fill="FFFFFF"/>
              </w:rPr>
              <w:lastRenderedPageBreak/>
              <w:t>реализовать свой потенциал</w:t>
            </w:r>
            <w:proofErr w:type="gramStart"/>
            <w:r w:rsidRPr="00EA70F3">
              <w:rPr>
                <w:rFonts w:ascii="Times New Roman" w:hAnsi="Times New Roman"/>
                <w:color w:val="444444"/>
                <w:sz w:val="24"/>
                <w:szCs w:val="24"/>
                <w:shd w:val="clear" w:color="auto" w:fill="FFFFFF"/>
              </w:rPr>
              <w:t xml:space="preserve"> .</w:t>
            </w:r>
            <w:proofErr w:type="gramEnd"/>
          </w:p>
        </w:tc>
        <w:tc>
          <w:tcPr>
            <w:tcW w:w="3008" w:type="dxa"/>
            <w:tcBorders>
              <w:top w:val="single" w:sz="4" w:space="0" w:color="auto"/>
              <w:left w:val="single" w:sz="4" w:space="0" w:color="auto"/>
              <w:bottom w:val="single" w:sz="4" w:space="0" w:color="auto"/>
              <w:right w:val="single" w:sz="4" w:space="0" w:color="auto"/>
            </w:tcBorders>
            <w:hideMark/>
          </w:tcPr>
          <w:p w14:paraId="4130B3A1"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lastRenderedPageBreak/>
              <w:t>Рашидова А.А.,</w:t>
            </w:r>
          </w:p>
          <w:p w14:paraId="0467EC0D"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старшая  вожатая</w:t>
            </w:r>
          </w:p>
        </w:tc>
      </w:tr>
      <w:tr w:rsidR="00EA70F3" w:rsidRPr="00EA70F3" w14:paraId="6C445F73" w14:textId="77777777" w:rsidTr="00EA70F3">
        <w:tc>
          <w:tcPr>
            <w:tcW w:w="865" w:type="dxa"/>
            <w:tcBorders>
              <w:top w:val="single" w:sz="4" w:space="0" w:color="auto"/>
              <w:left w:val="single" w:sz="4" w:space="0" w:color="auto"/>
              <w:bottom w:val="single" w:sz="4" w:space="0" w:color="auto"/>
              <w:right w:val="single" w:sz="4" w:space="0" w:color="auto"/>
            </w:tcBorders>
          </w:tcPr>
          <w:p w14:paraId="600722E1"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0CD1E8A9"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color w:val="000000"/>
                <w:sz w:val="24"/>
                <w:szCs w:val="24"/>
              </w:rPr>
              <w:t>Развитие компетенций добровольцев через участие в обучающих стажировках, а также крупнейших региональных, федеральных и событиях в качестве волонтеров</w:t>
            </w:r>
          </w:p>
        </w:tc>
        <w:tc>
          <w:tcPr>
            <w:tcW w:w="1982" w:type="dxa"/>
            <w:tcBorders>
              <w:top w:val="single" w:sz="4" w:space="0" w:color="auto"/>
              <w:left w:val="single" w:sz="4" w:space="0" w:color="auto"/>
              <w:bottom w:val="single" w:sz="4" w:space="0" w:color="auto"/>
              <w:right w:val="single" w:sz="4" w:space="0" w:color="auto"/>
            </w:tcBorders>
            <w:hideMark/>
          </w:tcPr>
          <w:p w14:paraId="6BD7437B"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Ноябрь</w:t>
            </w:r>
          </w:p>
        </w:tc>
        <w:tc>
          <w:tcPr>
            <w:tcW w:w="4161" w:type="dxa"/>
            <w:tcBorders>
              <w:top w:val="single" w:sz="4" w:space="0" w:color="auto"/>
              <w:left w:val="single" w:sz="4" w:space="0" w:color="auto"/>
              <w:bottom w:val="single" w:sz="4" w:space="0" w:color="auto"/>
              <w:right w:val="single" w:sz="4" w:space="0" w:color="auto"/>
            </w:tcBorders>
            <w:hideMark/>
          </w:tcPr>
          <w:p w14:paraId="3C44A657"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Организация и участие в муниципальном форуме добровольцев волонтеров</w:t>
            </w:r>
          </w:p>
        </w:tc>
        <w:tc>
          <w:tcPr>
            <w:tcW w:w="3008" w:type="dxa"/>
            <w:tcBorders>
              <w:top w:val="single" w:sz="4" w:space="0" w:color="auto"/>
              <w:left w:val="single" w:sz="4" w:space="0" w:color="auto"/>
              <w:bottom w:val="single" w:sz="4" w:space="0" w:color="auto"/>
              <w:right w:val="single" w:sz="4" w:space="0" w:color="auto"/>
            </w:tcBorders>
            <w:hideMark/>
          </w:tcPr>
          <w:p w14:paraId="30AE3DBC"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Рашидова А.А.,</w:t>
            </w:r>
          </w:p>
          <w:p w14:paraId="27831EE1"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старшая  вожатая</w:t>
            </w:r>
          </w:p>
        </w:tc>
      </w:tr>
      <w:tr w:rsidR="00EA70F3" w:rsidRPr="00EA70F3" w14:paraId="70BD274E" w14:textId="77777777" w:rsidTr="00EA70F3">
        <w:tc>
          <w:tcPr>
            <w:tcW w:w="865" w:type="dxa"/>
            <w:tcBorders>
              <w:top w:val="single" w:sz="4" w:space="0" w:color="auto"/>
              <w:left w:val="single" w:sz="4" w:space="0" w:color="auto"/>
              <w:bottom w:val="single" w:sz="4" w:space="0" w:color="auto"/>
              <w:right w:val="single" w:sz="4" w:space="0" w:color="auto"/>
            </w:tcBorders>
          </w:tcPr>
          <w:p w14:paraId="160EA415" w14:textId="77777777" w:rsidR="00EA70F3" w:rsidRPr="00EA70F3" w:rsidRDefault="00EA70F3" w:rsidP="00EA70F3">
            <w:pPr>
              <w:widowControl w:val="0"/>
              <w:numPr>
                <w:ilvl w:val="0"/>
                <w:numId w:val="22"/>
              </w:numPr>
              <w:autoSpaceDE w:val="0"/>
              <w:autoSpaceDN w:val="0"/>
              <w:adjustRightInd w:val="0"/>
              <w:spacing w:after="0" w:line="240" w:lineRule="auto"/>
              <w:contextualSpacing/>
              <w:jc w:val="center"/>
              <w:rPr>
                <w:rFonts w:ascii="Times New Roman" w:hAnsi="Times New Roman"/>
                <w:bCs/>
                <w:sz w:val="24"/>
                <w:szCs w:val="24"/>
              </w:rPr>
            </w:pPr>
          </w:p>
        </w:tc>
        <w:tc>
          <w:tcPr>
            <w:tcW w:w="5827" w:type="dxa"/>
            <w:tcBorders>
              <w:top w:val="single" w:sz="4" w:space="0" w:color="auto"/>
              <w:left w:val="single" w:sz="4" w:space="0" w:color="auto"/>
              <w:bottom w:val="single" w:sz="4" w:space="0" w:color="auto"/>
              <w:right w:val="single" w:sz="4" w:space="0" w:color="auto"/>
            </w:tcBorders>
            <w:hideMark/>
          </w:tcPr>
          <w:p w14:paraId="4AB98348"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color w:val="000000"/>
                <w:sz w:val="24"/>
                <w:szCs w:val="24"/>
              </w:rPr>
            </w:pPr>
            <w:r w:rsidRPr="00EA70F3">
              <w:rPr>
                <w:rFonts w:ascii="Times New Roman" w:hAnsi="Times New Roman"/>
                <w:color w:val="000000"/>
                <w:sz w:val="24"/>
                <w:szCs w:val="24"/>
              </w:rPr>
              <w:t xml:space="preserve">Нематериальное поощрение добровольцев, в том числе вручения наград </w:t>
            </w:r>
          </w:p>
        </w:tc>
        <w:tc>
          <w:tcPr>
            <w:tcW w:w="1982" w:type="dxa"/>
            <w:tcBorders>
              <w:top w:val="single" w:sz="4" w:space="0" w:color="auto"/>
              <w:left w:val="single" w:sz="4" w:space="0" w:color="auto"/>
              <w:bottom w:val="single" w:sz="4" w:space="0" w:color="auto"/>
              <w:right w:val="single" w:sz="4" w:space="0" w:color="auto"/>
            </w:tcBorders>
            <w:hideMark/>
          </w:tcPr>
          <w:p w14:paraId="49EE5033"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В течение года</w:t>
            </w:r>
          </w:p>
        </w:tc>
        <w:tc>
          <w:tcPr>
            <w:tcW w:w="4161" w:type="dxa"/>
            <w:tcBorders>
              <w:top w:val="single" w:sz="4" w:space="0" w:color="auto"/>
              <w:left w:val="single" w:sz="4" w:space="0" w:color="auto"/>
              <w:bottom w:val="single" w:sz="4" w:space="0" w:color="auto"/>
              <w:right w:val="single" w:sz="4" w:space="0" w:color="auto"/>
            </w:tcBorders>
            <w:hideMark/>
          </w:tcPr>
          <w:p w14:paraId="568795B5" w14:textId="77777777" w:rsidR="00EA70F3" w:rsidRPr="00EA70F3" w:rsidRDefault="00EA70F3" w:rsidP="00EA70F3">
            <w:pPr>
              <w:widowControl w:val="0"/>
              <w:autoSpaceDE w:val="0"/>
              <w:autoSpaceDN w:val="0"/>
              <w:adjustRightInd w:val="0"/>
              <w:spacing w:after="0" w:line="240" w:lineRule="auto"/>
              <w:jc w:val="both"/>
              <w:rPr>
                <w:rFonts w:ascii="Times New Roman" w:hAnsi="Times New Roman"/>
                <w:bCs/>
                <w:sz w:val="24"/>
                <w:szCs w:val="24"/>
              </w:rPr>
            </w:pPr>
            <w:r w:rsidRPr="00EA70F3">
              <w:rPr>
                <w:rFonts w:ascii="Times New Roman" w:hAnsi="Times New Roman"/>
                <w:bCs/>
                <w:sz w:val="24"/>
                <w:szCs w:val="24"/>
              </w:rPr>
              <w:t>Популяризация движения добровольцев волонтеров</w:t>
            </w:r>
          </w:p>
        </w:tc>
        <w:tc>
          <w:tcPr>
            <w:tcW w:w="3008" w:type="dxa"/>
            <w:tcBorders>
              <w:top w:val="single" w:sz="4" w:space="0" w:color="auto"/>
              <w:left w:val="single" w:sz="4" w:space="0" w:color="auto"/>
              <w:bottom w:val="single" w:sz="4" w:space="0" w:color="auto"/>
              <w:right w:val="single" w:sz="4" w:space="0" w:color="auto"/>
            </w:tcBorders>
            <w:hideMark/>
          </w:tcPr>
          <w:p w14:paraId="2A873126"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Рашидова А.А.,</w:t>
            </w:r>
          </w:p>
          <w:p w14:paraId="1F7543F7" w14:textId="77777777" w:rsidR="00EA70F3" w:rsidRPr="00EA70F3" w:rsidRDefault="00EA70F3" w:rsidP="00EA70F3">
            <w:pPr>
              <w:widowControl w:val="0"/>
              <w:autoSpaceDE w:val="0"/>
              <w:autoSpaceDN w:val="0"/>
              <w:adjustRightInd w:val="0"/>
              <w:spacing w:after="0" w:line="240" w:lineRule="auto"/>
              <w:rPr>
                <w:rFonts w:ascii="Times New Roman" w:hAnsi="Times New Roman"/>
                <w:bCs/>
                <w:sz w:val="24"/>
                <w:szCs w:val="24"/>
              </w:rPr>
            </w:pPr>
            <w:r w:rsidRPr="00EA70F3">
              <w:rPr>
                <w:rFonts w:ascii="Times New Roman" w:hAnsi="Times New Roman"/>
                <w:bCs/>
                <w:sz w:val="24"/>
                <w:szCs w:val="24"/>
              </w:rPr>
              <w:t>старшая  вожатая</w:t>
            </w:r>
          </w:p>
        </w:tc>
      </w:tr>
    </w:tbl>
    <w:p w14:paraId="2399CD9B" w14:textId="77777777" w:rsidR="00EA70F3" w:rsidRPr="00EA70F3" w:rsidRDefault="00EA70F3" w:rsidP="00EA70F3">
      <w:pPr>
        <w:widowControl w:val="0"/>
        <w:spacing w:after="0" w:line="240" w:lineRule="auto"/>
        <w:rPr>
          <w:rFonts w:ascii="Times New Roman" w:hAnsi="Times New Roman"/>
          <w:sz w:val="24"/>
          <w:szCs w:val="24"/>
        </w:rPr>
      </w:pPr>
    </w:p>
    <w:p w14:paraId="5E7166EF" w14:textId="77777777" w:rsidR="00EA70F3" w:rsidRPr="00EA70F3" w:rsidRDefault="00EA70F3" w:rsidP="00EA70F3">
      <w:pPr>
        <w:widowControl w:val="0"/>
        <w:spacing w:after="0" w:line="240" w:lineRule="auto"/>
        <w:rPr>
          <w:rFonts w:ascii="Times New Roman" w:hAnsi="Times New Roman"/>
          <w:sz w:val="24"/>
          <w:szCs w:val="24"/>
        </w:rPr>
      </w:pPr>
    </w:p>
    <w:p w14:paraId="3F86BE6F" w14:textId="77777777" w:rsidR="00EA70F3" w:rsidRPr="00EA70F3" w:rsidRDefault="00EA70F3" w:rsidP="00EA70F3">
      <w:pPr>
        <w:widowControl w:val="0"/>
        <w:spacing w:after="0" w:line="240" w:lineRule="auto"/>
        <w:rPr>
          <w:rFonts w:ascii="Times New Roman" w:hAnsi="Times New Roman"/>
          <w:sz w:val="24"/>
          <w:szCs w:val="24"/>
        </w:rPr>
      </w:pPr>
    </w:p>
    <w:p w14:paraId="2F447979" w14:textId="77777777" w:rsidR="00EA70F3" w:rsidRPr="00EA70F3" w:rsidRDefault="00EA70F3" w:rsidP="00EA70F3">
      <w:pPr>
        <w:widowControl w:val="0"/>
        <w:spacing w:after="0" w:line="240" w:lineRule="auto"/>
        <w:rPr>
          <w:rFonts w:ascii="Times New Roman" w:hAnsi="Times New Roman"/>
          <w:sz w:val="24"/>
          <w:szCs w:val="24"/>
        </w:rPr>
      </w:pPr>
    </w:p>
    <w:p w14:paraId="722CECFF" w14:textId="408CEC19" w:rsidR="00CE3758" w:rsidRDefault="00CE3758" w:rsidP="00DD754E">
      <w:pPr>
        <w:widowControl w:val="0"/>
        <w:spacing w:after="0" w:line="240" w:lineRule="auto"/>
        <w:rPr>
          <w:rFonts w:ascii="Times New Roman" w:hAnsi="Times New Roman"/>
          <w:sz w:val="24"/>
          <w:szCs w:val="24"/>
        </w:rPr>
      </w:pPr>
    </w:p>
    <w:p w14:paraId="794A3F7D" w14:textId="30729865" w:rsidR="00CE3758" w:rsidRDefault="00CE3758" w:rsidP="00DD754E">
      <w:pPr>
        <w:widowControl w:val="0"/>
        <w:spacing w:after="0" w:line="240" w:lineRule="auto"/>
        <w:rPr>
          <w:rFonts w:ascii="Times New Roman" w:hAnsi="Times New Roman"/>
          <w:sz w:val="24"/>
          <w:szCs w:val="24"/>
        </w:rPr>
      </w:pPr>
    </w:p>
    <w:p w14:paraId="374D2971" w14:textId="263BAA38" w:rsidR="00CE3758" w:rsidRDefault="00CE3758" w:rsidP="00DD754E">
      <w:pPr>
        <w:widowControl w:val="0"/>
        <w:spacing w:after="0" w:line="240" w:lineRule="auto"/>
        <w:rPr>
          <w:rFonts w:ascii="Times New Roman" w:hAnsi="Times New Roman"/>
          <w:sz w:val="24"/>
          <w:szCs w:val="24"/>
        </w:rPr>
      </w:pPr>
    </w:p>
    <w:sectPr w:rsidR="00CE3758" w:rsidSect="00105643">
      <w:headerReference w:type="default" r:id="rId12"/>
      <w:pgSz w:w="16838" w:h="11906" w:orient="landscape"/>
      <w:pgMar w:top="1288" w:right="720" w:bottom="568"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9D40B" w14:textId="77777777" w:rsidR="00281EC3" w:rsidRDefault="00281EC3" w:rsidP="006B381E">
      <w:pPr>
        <w:spacing w:after="0" w:line="240" w:lineRule="auto"/>
      </w:pPr>
      <w:r>
        <w:separator/>
      </w:r>
    </w:p>
  </w:endnote>
  <w:endnote w:type="continuationSeparator" w:id="0">
    <w:p w14:paraId="4A91E517" w14:textId="77777777" w:rsidR="00281EC3" w:rsidRDefault="00281EC3" w:rsidP="006B3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DED59" w14:textId="77777777" w:rsidR="00281EC3" w:rsidRDefault="00281EC3" w:rsidP="006B381E">
      <w:pPr>
        <w:spacing w:after="0" w:line="240" w:lineRule="auto"/>
      </w:pPr>
      <w:r>
        <w:separator/>
      </w:r>
    </w:p>
  </w:footnote>
  <w:footnote w:type="continuationSeparator" w:id="0">
    <w:p w14:paraId="12DA9380" w14:textId="77777777" w:rsidR="00281EC3" w:rsidRDefault="00281EC3" w:rsidP="006B381E">
      <w:pPr>
        <w:spacing w:after="0" w:line="240" w:lineRule="auto"/>
      </w:pPr>
      <w:r>
        <w:continuationSeparator/>
      </w:r>
    </w:p>
  </w:footnote>
  <w:footnote w:id="1">
    <w:p w14:paraId="45AE6A22" w14:textId="77777777" w:rsidR="0050231A" w:rsidRDefault="0050231A" w:rsidP="006F5BA4">
      <w:r w:rsidRPr="003D6CFC">
        <w:rPr>
          <w:rFonts w:ascii="Times New Roman" w:hAnsi="Times New Roman"/>
          <w:sz w:val="20"/>
          <w:szCs w:val="20"/>
          <w:vertAlign w:val="superscript"/>
        </w:rPr>
        <w:footnoteRef/>
      </w:r>
      <w:r w:rsidRPr="003D6CFC">
        <w:rPr>
          <w:rFonts w:ascii="Times New Roman" w:hAnsi="Times New Roman"/>
          <w:sz w:val="20"/>
          <w:szCs w:val="20"/>
          <w:vertAlign w:val="superscript"/>
        </w:rPr>
        <w:t xml:space="preserve"> </w:t>
      </w:r>
      <w:r w:rsidRPr="003D6CFC">
        <w:rPr>
          <w:rFonts w:ascii="Times New Roman" w:hAnsi="Times New Roman"/>
          <w:sz w:val="20"/>
          <w:szCs w:val="20"/>
        </w:rPr>
        <w:t>Данные указываются нарастающим итогом, включая показатель текущего значения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AD0A" w14:textId="77777777" w:rsidR="0050231A" w:rsidRPr="00DD754E" w:rsidRDefault="0050231A">
    <w:pPr>
      <w:jc w:val="center"/>
      <w:rPr>
        <w:rFonts w:ascii="Times New Roman" w:hAnsi="Times New Roman"/>
        <w:sz w:val="24"/>
        <w:szCs w:val="24"/>
      </w:rPr>
    </w:pPr>
    <w:r w:rsidRPr="00DD754E">
      <w:rPr>
        <w:rFonts w:ascii="Times New Roman" w:hAnsi="Times New Roman"/>
        <w:sz w:val="24"/>
        <w:szCs w:val="24"/>
      </w:rPr>
      <w:fldChar w:fldCharType="begin"/>
    </w:r>
    <w:r w:rsidRPr="00DD754E">
      <w:rPr>
        <w:rFonts w:ascii="Times New Roman" w:hAnsi="Times New Roman"/>
        <w:sz w:val="24"/>
        <w:szCs w:val="24"/>
      </w:rPr>
      <w:instrText>PAGE   \* MERGEFORMAT</w:instrText>
    </w:r>
    <w:r w:rsidRPr="00DD754E">
      <w:rPr>
        <w:rFonts w:ascii="Times New Roman" w:hAnsi="Times New Roman"/>
        <w:sz w:val="24"/>
        <w:szCs w:val="24"/>
      </w:rPr>
      <w:fldChar w:fldCharType="separate"/>
    </w:r>
    <w:r w:rsidR="00400DE0">
      <w:rPr>
        <w:rFonts w:ascii="Times New Roman" w:hAnsi="Times New Roman"/>
        <w:noProof/>
        <w:sz w:val="24"/>
        <w:szCs w:val="24"/>
      </w:rPr>
      <w:t>2</w:t>
    </w:r>
    <w:r w:rsidRPr="00DD754E">
      <w:rPr>
        <w:rFonts w:ascii="Times New Roman" w:hAnsi="Times New Roman"/>
        <w:sz w:val="24"/>
        <w:szCs w:val="24"/>
      </w:rPr>
      <w:fldChar w:fldCharType="end"/>
    </w:r>
  </w:p>
  <w:p w14:paraId="3EA64AF9" w14:textId="77777777" w:rsidR="0050231A" w:rsidRDefault="0050231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DC521" w14:textId="77777777" w:rsidR="0050231A" w:rsidRDefault="0050231A" w:rsidP="00CA3143">
    <w:pPr>
      <w:jc w:val="center"/>
    </w:pPr>
    <w:r w:rsidRPr="00662B76">
      <w:rPr>
        <w:rFonts w:ascii="Times New Roman" w:hAnsi="Times New Roman"/>
        <w:sz w:val="24"/>
        <w:szCs w:val="24"/>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54C24" w14:textId="77777777" w:rsidR="0050231A" w:rsidRPr="00DD754E" w:rsidRDefault="0050231A">
    <w:pPr>
      <w:jc w:val="center"/>
      <w:rPr>
        <w:rFonts w:ascii="Times New Roman" w:hAnsi="Times New Roman"/>
        <w:sz w:val="24"/>
        <w:szCs w:val="24"/>
      </w:rPr>
    </w:pPr>
    <w:r w:rsidRPr="00DD754E">
      <w:rPr>
        <w:rFonts w:ascii="Times New Roman" w:hAnsi="Times New Roman"/>
        <w:sz w:val="24"/>
        <w:szCs w:val="24"/>
      </w:rPr>
      <w:fldChar w:fldCharType="begin"/>
    </w:r>
    <w:r w:rsidRPr="00DD754E">
      <w:rPr>
        <w:rFonts w:ascii="Times New Roman" w:hAnsi="Times New Roman"/>
        <w:sz w:val="24"/>
        <w:szCs w:val="24"/>
      </w:rPr>
      <w:instrText>PAGE   \* MERGEFORMAT</w:instrText>
    </w:r>
    <w:r w:rsidRPr="00DD754E">
      <w:rPr>
        <w:rFonts w:ascii="Times New Roman" w:hAnsi="Times New Roman"/>
        <w:sz w:val="24"/>
        <w:szCs w:val="24"/>
      </w:rPr>
      <w:fldChar w:fldCharType="separate"/>
    </w:r>
    <w:r w:rsidR="00400DE0">
      <w:rPr>
        <w:rFonts w:ascii="Times New Roman" w:hAnsi="Times New Roman"/>
        <w:noProof/>
        <w:sz w:val="24"/>
        <w:szCs w:val="24"/>
      </w:rPr>
      <w:t>6</w:t>
    </w:r>
    <w:r w:rsidRPr="00DD754E">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375E"/>
    <w:multiLevelType w:val="hybridMultilevel"/>
    <w:tmpl w:val="9F8C6A2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EB3D79"/>
    <w:multiLevelType w:val="hybridMultilevel"/>
    <w:tmpl w:val="AA26DD16"/>
    <w:lvl w:ilvl="0" w:tplc="88361F3C">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755ACD"/>
    <w:multiLevelType w:val="hybridMultilevel"/>
    <w:tmpl w:val="94D8D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2D3928"/>
    <w:multiLevelType w:val="hybridMultilevel"/>
    <w:tmpl w:val="15EC5B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FAC39E0"/>
    <w:multiLevelType w:val="hybridMultilevel"/>
    <w:tmpl w:val="0ECE6668"/>
    <w:lvl w:ilvl="0" w:tplc="C99AA024">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E612DE"/>
    <w:multiLevelType w:val="multilevel"/>
    <w:tmpl w:val="69CE83B4"/>
    <w:lvl w:ilvl="0">
      <w:start w:val="1"/>
      <w:numFmt w:val="upperRoman"/>
      <w:lvlText w:val="%1."/>
      <w:lvlJc w:val="left"/>
      <w:pPr>
        <w:ind w:left="1080" w:hanging="720"/>
      </w:pPr>
      <w:rPr>
        <w:rFonts w:cs="Times New Roman" w:hint="default"/>
        <w:b/>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36D2520F"/>
    <w:multiLevelType w:val="hybridMultilevel"/>
    <w:tmpl w:val="9F8C6A2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BBD7ECB"/>
    <w:multiLevelType w:val="multilevel"/>
    <w:tmpl w:val="0F2453F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5A5022F"/>
    <w:multiLevelType w:val="multilevel"/>
    <w:tmpl w:val="FED86FE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64C0B23"/>
    <w:multiLevelType w:val="hybridMultilevel"/>
    <w:tmpl w:val="ED2EBE52"/>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4C43786"/>
    <w:multiLevelType w:val="hybridMultilevel"/>
    <w:tmpl w:val="C75481A0"/>
    <w:lvl w:ilvl="0" w:tplc="880A6C80">
      <w:start w:val="1"/>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6136E8A"/>
    <w:multiLevelType w:val="multilevel"/>
    <w:tmpl w:val="69CE83B4"/>
    <w:lvl w:ilvl="0">
      <w:start w:val="1"/>
      <w:numFmt w:val="upperRoman"/>
      <w:lvlText w:val="%1."/>
      <w:lvlJc w:val="left"/>
      <w:pPr>
        <w:ind w:left="1080" w:hanging="720"/>
      </w:pPr>
      <w:rPr>
        <w:rFonts w:cs="Times New Roman" w:hint="default"/>
        <w:b/>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57121CBD"/>
    <w:multiLevelType w:val="multilevel"/>
    <w:tmpl w:val="74D69092"/>
    <w:lvl w:ilvl="0">
      <w:start w:val="1"/>
      <w:numFmt w:val="decimal"/>
      <w:lvlText w:val="%1."/>
      <w:lvlJc w:val="left"/>
      <w:pPr>
        <w:ind w:left="1080" w:hanging="720"/>
      </w:pPr>
      <w:rPr>
        <w:rFonts w:cs="Times New Roman" w:hint="default"/>
        <w:b/>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5BAA41A0"/>
    <w:multiLevelType w:val="hybridMultilevel"/>
    <w:tmpl w:val="7DA821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CE226E5"/>
    <w:multiLevelType w:val="multilevel"/>
    <w:tmpl w:val="15EC5BBC"/>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642B2483"/>
    <w:multiLevelType w:val="multilevel"/>
    <w:tmpl w:val="15EC5BBC"/>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
    <w:nsid w:val="650E189E"/>
    <w:multiLevelType w:val="multilevel"/>
    <w:tmpl w:val="69D8E122"/>
    <w:lvl w:ilvl="0">
      <w:start w:val="1"/>
      <w:numFmt w:val="decimal"/>
      <w:lvlText w:val="%1."/>
      <w:lvlJc w:val="left"/>
      <w:pPr>
        <w:ind w:left="1080" w:hanging="720"/>
      </w:pPr>
      <w:rPr>
        <w:rFonts w:cs="Times New Roman" w:hint="default"/>
        <w:b w:val="0"/>
        <w:bCs w:val="0"/>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67D068B7"/>
    <w:multiLevelType w:val="hybridMultilevel"/>
    <w:tmpl w:val="6D32BA18"/>
    <w:lvl w:ilvl="0" w:tplc="669E59C0">
      <w:start w:val="2"/>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6A1506E4"/>
    <w:multiLevelType w:val="hybridMultilevel"/>
    <w:tmpl w:val="79C4AF26"/>
    <w:lvl w:ilvl="0" w:tplc="880A6C80">
      <w:start w:val="1"/>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4825E10"/>
    <w:multiLevelType w:val="hybridMultilevel"/>
    <w:tmpl w:val="7E6089CE"/>
    <w:lvl w:ilvl="0" w:tplc="B386C34A">
      <w:start w:val="5"/>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78DD073D"/>
    <w:multiLevelType w:val="multilevel"/>
    <w:tmpl w:val="FB84B1AA"/>
    <w:lvl w:ilvl="0">
      <w:start w:val="1"/>
      <w:numFmt w:val="upperRoman"/>
      <w:suff w:val="space"/>
      <w:lvlText w:val="%1."/>
      <w:lvlJc w:val="left"/>
      <w:pPr>
        <w:ind w:left="1080" w:hanging="720"/>
      </w:pPr>
      <w:rPr>
        <w:rFonts w:cs="Times New Roman" w:hint="default"/>
        <w:b/>
        <w:color w:val="auto"/>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20"/>
  </w:num>
  <w:num w:numId="2">
    <w:abstractNumId w:val="17"/>
  </w:num>
  <w:num w:numId="3">
    <w:abstractNumId w:val="18"/>
  </w:num>
  <w:num w:numId="4">
    <w:abstractNumId w:val="10"/>
  </w:num>
  <w:num w:numId="5">
    <w:abstractNumId w:val="5"/>
  </w:num>
  <w:num w:numId="6">
    <w:abstractNumId w:val="11"/>
  </w:num>
  <w:num w:numId="7">
    <w:abstractNumId w:val="7"/>
  </w:num>
  <w:num w:numId="8">
    <w:abstractNumId w:val="8"/>
  </w:num>
  <w:num w:numId="9">
    <w:abstractNumId w:val="9"/>
  </w:num>
  <w:num w:numId="10">
    <w:abstractNumId w:val="12"/>
  </w:num>
  <w:num w:numId="11">
    <w:abstractNumId w:val="16"/>
  </w:num>
  <w:num w:numId="12">
    <w:abstractNumId w:val="3"/>
  </w:num>
  <w:num w:numId="13">
    <w:abstractNumId w:val="15"/>
  </w:num>
  <w:num w:numId="14">
    <w:abstractNumId w:val="14"/>
  </w:num>
  <w:num w:numId="15">
    <w:abstractNumId w:val="13"/>
  </w:num>
  <w:num w:numId="16">
    <w:abstractNumId w:val="0"/>
  </w:num>
  <w:num w:numId="17">
    <w:abstractNumId w:val="6"/>
  </w:num>
  <w:num w:numId="18">
    <w:abstractNumId w:val="2"/>
  </w:num>
  <w:num w:numId="19">
    <w:abstractNumId w:val="4"/>
  </w:num>
  <w:num w:numId="20">
    <w:abstractNumId w:val="1"/>
  </w:num>
  <w:num w:numId="21">
    <w:abstractNumId w:val="1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5C23"/>
    <w:rsid w:val="000001ED"/>
    <w:rsid w:val="0000129F"/>
    <w:rsid w:val="000020F4"/>
    <w:rsid w:val="000032C2"/>
    <w:rsid w:val="000034D8"/>
    <w:rsid w:val="00010E80"/>
    <w:rsid w:val="00015B1A"/>
    <w:rsid w:val="0002095A"/>
    <w:rsid w:val="00023EB7"/>
    <w:rsid w:val="0002405B"/>
    <w:rsid w:val="000272E8"/>
    <w:rsid w:val="00027338"/>
    <w:rsid w:val="00027494"/>
    <w:rsid w:val="0003041A"/>
    <w:rsid w:val="0003570C"/>
    <w:rsid w:val="00036CAB"/>
    <w:rsid w:val="0004231D"/>
    <w:rsid w:val="000528FD"/>
    <w:rsid w:val="0005435B"/>
    <w:rsid w:val="0005485C"/>
    <w:rsid w:val="00054C6E"/>
    <w:rsid w:val="00057BC0"/>
    <w:rsid w:val="00062F27"/>
    <w:rsid w:val="0006428F"/>
    <w:rsid w:val="0006486F"/>
    <w:rsid w:val="00067A01"/>
    <w:rsid w:val="000809FE"/>
    <w:rsid w:val="00083411"/>
    <w:rsid w:val="000913FA"/>
    <w:rsid w:val="00097A85"/>
    <w:rsid w:val="00097E9C"/>
    <w:rsid w:val="000A135F"/>
    <w:rsid w:val="000A2331"/>
    <w:rsid w:val="000A24FE"/>
    <w:rsid w:val="000A5029"/>
    <w:rsid w:val="000A53C5"/>
    <w:rsid w:val="000A5543"/>
    <w:rsid w:val="000A6830"/>
    <w:rsid w:val="000A75AE"/>
    <w:rsid w:val="000C094A"/>
    <w:rsid w:val="000C0957"/>
    <w:rsid w:val="000C1519"/>
    <w:rsid w:val="000C21C7"/>
    <w:rsid w:val="000C2663"/>
    <w:rsid w:val="000D06CD"/>
    <w:rsid w:val="000D4504"/>
    <w:rsid w:val="000F1DA7"/>
    <w:rsid w:val="000F60FC"/>
    <w:rsid w:val="000F6B02"/>
    <w:rsid w:val="00103C09"/>
    <w:rsid w:val="00103D8E"/>
    <w:rsid w:val="00105139"/>
    <w:rsid w:val="00105643"/>
    <w:rsid w:val="00106C3C"/>
    <w:rsid w:val="0011526D"/>
    <w:rsid w:val="0011545E"/>
    <w:rsid w:val="001154AF"/>
    <w:rsid w:val="00116FC4"/>
    <w:rsid w:val="001202D3"/>
    <w:rsid w:val="00125C18"/>
    <w:rsid w:val="001313EC"/>
    <w:rsid w:val="00131E8D"/>
    <w:rsid w:val="001346C5"/>
    <w:rsid w:val="00134F25"/>
    <w:rsid w:val="00135600"/>
    <w:rsid w:val="0014168A"/>
    <w:rsid w:val="00143328"/>
    <w:rsid w:val="00143E93"/>
    <w:rsid w:val="001447FA"/>
    <w:rsid w:val="0014687A"/>
    <w:rsid w:val="00150611"/>
    <w:rsid w:val="00152C27"/>
    <w:rsid w:val="00154CF8"/>
    <w:rsid w:val="00155B2C"/>
    <w:rsid w:val="00156FA7"/>
    <w:rsid w:val="00160DA1"/>
    <w:rsid w:val="00162B70"/>
    <w:rsid w:val="00171F0C"/>
    <w:rsid w:val="00176B1D"/>
    <w:rsid w:val="00177407"/>
    <w:rsid w:val="00180277"/>
    <w:rsid w:val="00181BB6"/>
    <w:rsid w:val="00183ABB"/>
    <w:rsid w:val="0018465B"/>
    <w:rsid w:val="00185F9E"/>
    <w:rsid w:val="001912FA"/>
    <w:rsid w:val="00191CDE"/>
    <w:rsid w:val="00193A80"/>
    <w:rsid w:val="001A1E1D"/>
    <w:rsid w:val="001A4461"/>
    <w:rsid w:val="001B44EA"/>
    <w:rsid w:val="001B737F"/>
    <w:rsid w:val="001C0D9A"/>
    <w:rsid w:val="001C202D"/>
    <w:rsid w:val="001C29F5"/>
    <w:rsid w:val="001C73E4"/>
    <w:rsid w:val="001D0078"/>
    <w:rsid w:val="001D13E7"/>
    <w:rsid w:val="001D250E"/>
    <w:rsid w:val="001D3210"/>
    <w:rsid w:val="001E2623"/>
    <w:rsid w:val="001E3435"/>
    <w:rsid w:val="001E5965"/>
    <w:rsid w:val="001E7002"/>
    <w:rsid w:val="001F0316"/>
    <w:rsid w:val="001F1992"/>
    <w:rsid w:val="001F4496"/>
    <w:rsid w:val="00202D68"/>
    <w:rsid w:val="00203798"/>
    <w:rsid w:val="00205525"/>
    <w:rsid w:val="00206701"/>
    <w:rsid w:val="00220F72"/>
    <w:rsid w:val="0023048B"/>
    <w:rsid w:val="0023168D"/>
    <w:rsid w:val="002317E3"/>
    <w:rsid w:val="00237816"/>
    <w:rsid w:val="002405DB"/>
    <w:rsid w:val="002426C3"/>
    <w:rsid w:val="002436C9"/>
    <w:rsid w:val="002443BF"/>
    <w:rsid w:val="00246112"/>
    <w:rsid w:val="0024620B"/>
    <w:rsid w:val="00246C11"/>
    <w:rsid w:val="0024705E"/>
    <w:rsid w:val="00247701"/>
    <w:rsid w:val="002506BE"/>
    <w:rsid w:val="00250B42"/>
    <w:rsid w:val="00250E43"/>
    <w:rsid w:val="002523F6"/>
    <w:rsid w:val="00252908"/>
    <w:rsid w:val="002529D7"/>
    <w:rsid w:val="00252FD4"/>
    <w:rsid w:val="00253018"/>
    <w:rsid w:val="0025509E"/>
    <w:rsid w:val="002551E1"/>
    <w:rsid w:val="002556F6"/>
    <w:rsid w:val="0025597E"/>
    <w:rsid w:val="00257B79"/>
    <w:rsid w:val="002621C6"/>
    <w:rsid w:val="002623B7"/>
    <w:rsid w:val="00264CFF"/>
    <w:rsid w:val="002707A7"/>
    <w:rsid w:val="00275689"/>
    <w:rsid w:val="002775AA"/>
    <w:rsid w:val="00277EF0"/>
    <w:rsid w:val="00280BC8"/>
    <w:rsid w:val="00281EC3"/>
    <w:rsid w:val="0028477C"/>
    <w:rsid w:val="00284F93"/>
    <w:rsid w:val="002879DA"/>
    <w:rsid w:val="00294FF5"/>
    <w:rsid w:val="002950A5"/>
    <w:rsid w:val="0029612B"/>
    <w:rsid w:val="002969C1"/>
    <w:rsid w:val="002A0B6D"/>
    <w:rsid w:val="002A7ABF"/>
    <w:rsid w:val="002B2466"/>
    <w:rsid w:val="002B6EC4"/>
    <w:rsid w:val="002C01F7"/>
    <w:rsid w:val="002C1F7F"/>
    <w:rsid w:val="002C39E1"/>
    <w:rsid w:val="002C429B"/>
    <w:rsid w:val="002C71C1"/>
    <w:rsid w:val="002D2653"/>
    <w:rsid w:val="002D440C"/>
    <w:rsid w:val="002D5A35"/>
    <w:rsid w:val="002E7099"/>
    <w:rsid w:val="002F0C42"/>
    <w:rsid w:val="002F4406"/>
    <w:rsid w:val="00303166"/>
    <w:rsid w:val="00305043"/>
    <w:rsid w:val="00306313"/>
    <w:rsid w:val="0030778E"/>
    <w:rsid w:val="00310A85"/>
    <w:rsid w:val="00312BC7"/>
    <w:rsid w:val="0031335D"/>
    <w:rsid w:val="00315FA6"/>
    <w:rsid w:val="00317E81"/>
    <w:rsid w:val="00326136"/>
    <w:rsid w:val="003405D2"/>
    <w:rsid w:val="0034088A"/>
    <w:rsid w:val="0034154B"/>
    <w:rsid w:val="003439BA"/>
    <w:rsid w:val="00344C19"/>
    <w:rsid w:val="003450C5"/>
    <w:rsid w:val="003452FA"/>
    <w:rsid w:val="00345F81"/>
    <w:rsid w:val="003543B0"/>
    <w:rsid w:val="00355CC4"/>
    <w:rsid w:val="00360907"/>
    <w:rsid w:val="00362FF0"/>
    <w:rsid w:val="00362FF3"/>
    <w:rsid w:val="00363051"/>
    <w:rsid w:val="00366030"/>
    <w:rsid w:val="0037084D"/>
    <w:rsid w:val="003712FC"/>
    <w:rsid w:val="00371CAC"/>
    <w:rsid w:val="00375A87"/>
    <w:rsid w:val="00380C05"/>
    <w:rsid w:val="00381BF1"/>
    <w:rsid w:val="0038320C"/>
    <w:rsid w:val="00383B67"/>
    <w:rsid w:val="00384099"/>
    <w:rsid w:val="00384E31"/>
    <w:rsid w:val="003908A5"/>
    <w:rsid w:val="00390DB9"/>
    <w:rsid w:val="00394AED"/>
    <w:rsid w:val="00395E15"/>
    <w:rsid w:val="00396D5D"/>
    <w:rsid w:val="00396DCA"/>
    <w:rsid w:val="003A0DFC"/>
    <w:rsid w:val="003A1A8D"/>
    <w:rsid w:val="003A1C84"/>
    <w:rsid w:val="003A2168"/>
    <w:rsid w:val="003A2EAE"/>
    <w:rsid w:val="003A6FEC"/>
    <w:rsid w:val="003B3C86"/>
    <w:rsid w:val="003C3C72"/>
    <w:rsid w:val="003C53F4"/>
    <w:rsid w:val="003C76D8"/>
    <w:rsid w:val="003C7DD4"/>
    <w:rsid w:val="003D1125"/>
    <w:rsid w:val="003D6CFC"/>
    <w:rsid w:val="003E00B8"/>
    <w:rsid w:val="003E193B"/>
    <w:rsid w:val="003E27AA"/>
    <w:rsid w:val="003E2861"/>
    <w:rsid w:val="003E51A6"/>
    <w:rsid w:val="003F08C0"/>
    <w:rsid w:val="003F2024"/>
    <w:rsid w:val="003F2972"/>
    <w:rsid w:val="003F56C1"/>
    <w:rsid w:val="003F6BB3"/>
    <w:rsid w:val="00400DE0"/>
    <w:rsid w:val="004026B3"/>
    <w:rsid w:val="00402DAC"/>
    <w:rsid w:val="004058F5"/>
    <w:rsid w:val="004069EF"/>
    <w:rsid w:val="004121E6"/>
    <w:rsid w:val="00412600"/>
    <w:rsid w:val="00412BE6"/>
    <w:rsid w:val="00420717"/>
    <w:rsid w:val="0042147D"/>
    <w:rsid w:val="004244C7"/>
    <w:rsid w:val="0042559D"/>
    <w:rsid w:val="00433E14"/>
    <w:rsid w:val="0043424B"/>
    <w:rsid w:val="00434F53"/>
    <w:rsid w:val="00440720"/>
    <w:rsid w:val="00441154"/>
    <w:rsid w:val="00446662"/>
    <w:rsid w:val="00446D69"/>
    <w:rsid w:val="004470E1"/>
    <w:rsid w:val="004470F9"/>
    <w:rsid w:val="004501CF"/>
    <w:rsid w:val="004516DA"/>
    <w:rsid w:val="00454AD8"/>
    <w:rsid w:val="00455543"/>
    <w:rsid w:val="00465B87"/>
    <w:rsid w:val="00466638"/>
    <w:rsid w:val="0047195E"/>
    <w:rsid w:val="004773BF"/>
    <w:rsid w:val="00480194"/>
    <w:rsid w:val="0048030D"/>
    <w:rsid w:val="004817BE"/>
    <w:rsid w:val="00483123"/>
    <w:rsid w:val="00483B06"/>
    <w:rsid w:val="00484009"/>
    <w:rsid w:val="00491106"/>
    <w:rsid w:val="00496C8E"/>
    <w:rsid w:val="004A2E9F"/>
    <w:rsid w:val="004A3704"/>
    <w:rsid w:val="004A3BCB"/>
    <w:rsid w:val="004A4B92"/>
    <w:rsid w:val="004A64B7"/>
    <w:rsid w:val="004A6ACD"/>
    <w:rsid w:val="004A76DE"/>
    <w:rsid w:val="004A7758"/>
    <w:rsid w:val="004B44A8"/>
    <w:rsid w:val="004B4CA6"/>
    <w:rsid w:val="004B5898"/>
    <w:rsid w:val="004B725F"/>
    <w:rsid w:val="004D249E"/>
    <w:rsid w:val="004D2F55"/>
    <w:rsid w:val="004E4CC4"/>
    <w:rsid w:val="004E5B54"/>
    <w:rsid w:val="004F0AFB"/>
    <w:rsid w:val="004F1DD9"/>
    <w:rsid w:val="004F4BB3"/>
    <w:rsid w:val="004F7A1F"/>
    <w:rsid w:val="005005BA"/>
    <w:rsid w:val="0050231A"/>
    <w:rsid w:val="0051389E"/>
    <w:rsid w:val="00516358"/>
    <w:rsid w:val="005246F5"/>
    <w:rsid w:val="00525861"/>
    <w:rsid w:val="00525E31"/>
    <w:rsid w:val="005268E4"/>
    <w:rsid w:val="00527705"/>
    <w:rsid w:val="00536A7E"/>
    <w:rsid w:val="0054034F"/>
    <w:rsid w:val="005444EC"/>
    <w:rsid w:val="00545583"/>
    <w:rsid w:val="00545D3E"/>
    <w:rsid w:val="00546839"/>
    <w:rsid w:val="0054714F"/>
    <w:rsid w:val="0055054E"/>
    <w:rsid w:val="00550575"/>
    <w:rsid w:val="00551454"/>
    <w:rsid w:val="00551BF1"/>
    <w:rsid w:val="00552144"/>
    <w:rsid w:val="00554F2E"/>
    <w:rsid w:val="00555BEE"/>
    <w:rsid w:val="005577D0"/>
    <w:rsid w:val="0056682D"/>
    <w:rsid w:val="00572690"/>
    <w:rsid w:val="00572866"/>
    <w:rsid w:val="005732C3"/>
    <w:rsid w:val="005763FB"/>
    <w:rsid w:val="00577550"/>
    <w:rsid w:val="00580E55"/>
    <w:rsid w:val="00581974"/>
    <w:rsid w:val="00581FAF"/>
    <w:rsid w:val="005834F6"/>
    <w:rsid w:val="00583B67"/>
    <w:rsid w:val="00585F87"/>
    <w:rsid w:val="00587478"/>
    <w:rsid w:val="00596497"/>
    <w:rsid w:val="005A41B4"/>
    <w:rsid w:val="005A4707"/>
    <w:rsid w:val="005A6BF5"/>
    <w:rsid w:val="005A7529"/>
    <w:rsid w:val="005B0114"/>
    <w:rsid w:val="005B08C3"/>
    <w:rsid w:val="005B2F28"/>
    <w:rsid w:val="005B37DF"/>
    <w:rsid w:val="005B3D03"/>
    <w:rsid w:val="005C2252"/>
    <w:rsid w:val="005C2D87"/>
    <w:rsid w:val="005C4104"/>
    <w:rsid w:val="005C5C23"/>
    <w:rsid w:val="005D4CD4"/>
    <w:rsid w:val="005E0E5C"/>
    <w:rsid w:val="005E261E"/>
    <w:rsid w:val="005E5245"/>
    <w:rsid w:val="005E7E83"/>
    <w:rsid w:val="005F67EA"/>
    <w:rsid w:val="00601D76"/>
    <w:rsid w:val="00601FE0"/>
    <w:rsid w:val="00605C38"/>
    <w:rsid w:val="00611EFA"/>
    <w:rsid w:val="00613394"/>
    <w:rsid w:val="00620D68"/>
    <w:rsid w:val="00621C1A"/>
    <w:rsid w:val="0062617E"/>
    <w:rsid w:val="00627D6E"/>
    <w:rsid w:val="00630813"/>
    <w:rsid w:val="00633F1C"/>
    <w:rsid w:val="00634E01"/>
    <w:rsid w:val="0064463A"/>
    <w:rsid w:val="00645643"/>
    <w:rsid w:val="00647310"/>
    <w:rsid w:val="00651492"/>
    <w:rsid w:val="006541F6"/>
    <w:rsid w:val="0065443F"/>
    <w:rsid w:val="00655FB0"/>
    <w:rsid w:val="006617E4"/>
    <w:rsid w:val="00662B76"/>
    <w:rsid w:val="00662F98"/>
    <w:rsid w:val="00663186"/>
    <w:rsid w:val="006667AF"/>
    <w:rsid w:val="0066780C"/>
    <w:rsid w:val="00670EDA"/>
    <w:rsid w:val="00672549"/>
    <w:rsid w:val="006732D9"/>
    <w:rsid w:val="00680FCF"/>
    <w:rsid w:val="0068118A"/>
    <w:rsid w:val="00682BCA"/>
    <w:rsid w:val="00685695"/>
    <w:rsid w:val="006867D9"/>
    <w:rsid w:val="00695C64"/>
    <w:rsid w:val="006A33B9"/>
    <w:rsid w:val="006A4FBC"/>
    <w:rsid w:val="006B0646"/>
    <w:rsid w:val="006B0A50"/>
    <w:rsid w:val="006B290A"/>
    <w:rsid w:val="006B381E"/>
    <w:rsid w:val="006B7419"/>
    <w:rsid w:val="006C284F"/>
    <w:rsid w:val="006C6524"/>
    <w:rsid w:val="006C7512"/>
    <w:rsid w:val="006D0E1B"/>
    <w:rsid w:val="006D1A63"/>
    <w:rsid w:val="006D2697"/>
    <w:rsid w:val="006D3159"/>
    <w:rsid w:val="006E0B2C"/>
    <w:rsid w:val="006E2365"/>
    <w:rsid w:val="006E45BC"/>
    <w:rsid w:val="006E4A3D"/>
    <w:rsid w:val="006E5D60"/>
    <w:rsid w:val="006E5F79"/>
    <w:rsid w:val="006E6997"/>
    <w:rsid w:val="006F308F"/>
    <w:rsid w:val="006F5BA4"/>
    <w:rsid w:val="006F5FC1"/>
    <w:rsid w:val="006F6355"/>
    <w:rsid w:val="006F706C"/>
    <w:rsid w:val="006F7119"/>
    <w:rsid w:val="0070075E"/>
    <w:rsid w:val="00705B16"/>
    <w:rsid w:val="00721CF6"/>
    <w:rsid w:val="0072233F"/>
    <w:rsid w:val="00722B49"/>
    <w:rsid w:val="007278C9"/>
    <w:rsid w:val="007334F8"/>
    <w:rsid w:val="007351C9"/>
    <w:rsid w:val="0073627C"/>
    <w:rsid w:val="00737A55"/>
    <w:rsid w:val="00741497"/>
    <w:rsid w:val="007415EA"/>
    <w:rsid w:val="00743110"/>
    <w:rsid w:val="00743D79"/>
    <w:rsid w:val="00751244"/>
    <w:rsid w:val="00754355"/>
    <w:rsid w:val="00755454"/>
    <w:rsid w:val="00763E59"/>
    <w:rsid w:val="00763F94"/>
    <w:rsid w:val="007647D4"/>
    <w:rsid w:val="00764D43"/>
    <w:rsid w:val="007666E7"/>
    <w:rsid w:val="00766A84"/>
    <w:rsid w:val="00776230"/>
    <w:rsid w:val="00780734"/>
    <w:rsid w:val="007830C4"/>
    <w:rsid w:val="007848D0"/>
    <w:rsid w:val="007918D8"/>
    <w:rsid w:val="007932A9"/>
    <w:rsid w:val="0079655F"/>
    <w:rsid w:val="007970D3"/>
    <w:rsid w:val="007A146B"/>
    <w:rsid w:val="007A390B"/>
    <w:rsid w:val="007A593C"/>
    <w:rsid w:val="007A6802"/>
    <w:rsid w:val="007B237D"/>
    <w:rsid w:val="007B2AA6"/>
    <w:rsid w:val="007B3380"/>
    <w:rsid w:val="007B4DBE"/>
    <w:rsid w:val="007B7721"/>
    <w:rsid w:val="007C629A"/>
    <w:rsid w:val="007D2ED9"/>
    <w:rsid w:val="007E202E"/>
    <w:rsid w:val="007E3E99"/>
    <w:rsid w:val="007E3ECB"/>
    <w:rsid w:val="007F04D9"/>
    <w:rsid w:val="007F47EA"/>
    <w:rsid w:val="007F5661"/>
    <w:rsid w:val="007F578E"/>
    <w:rsid w:val="00801F77"/>
    <w:rsid w:val="0080351D"/>
    <w:rsid w:val="0080421E"/>
    <w:rsid w:val="00806A90"/>
    <w:rsid w:val="00806F05"/>
    <w:rsid w:val="008127AA"/>
    <w:rsid w:val="00814751"/>
    <w:rsid w:val="00815B37"/>
    <w:rsid w:val="00817960"/>
    <w:rsid w:val="00820994"/>
    <w:rsid w:val="0082238E"/>
    <w:rsid w:val="008246AD"/>
    <w:rsid w:val="00826A82"/>
    <w:rsid w:val="0083022E"/>
    <w:rsid w:val="00830DC4"/>
    <w:rsid w:val="00837766"/>
    <w:rsid w:val="008378E6"/>
    <w:rsid w:val="00837E35"/>
    <w:rsid w:val="00840033"/>
    <w:rsid w:val="00840EF3"/>
    <w:rsid w:val="008447E8"/>
    <w:rsid w:val="008453C4"/>
    <w:rsid w:val="00846D0F"/>
    <w:rsid w:val="00850C5B"/>
    <w:rsid w:val="008559CC"/>
    <w:rsid w:val="00857FB6"/>
    <w:rsid w:val="00860138"/>
    <w:rsid w:val="008611C8"/>
    <w:rsid w:val="0086543A"/>
    <w:rsid w:val="0087384C"/>
    <w:rsid w:val="00873F99"/>
    <w:rsid w:val="008740A7"/>
    <w:rsid w:val="00877C7E"/>
    <w:rsid w:val="0088047D"/>
    <w:rsid w:val="008812E7"/>
    <w:rsid w:val="0088550C"/>
    <w:rsid w:val="008878A4"/>
    <w:rsid w:val="008940C2"/>
    <w:rsid w:val="00895E3C"/>
    <w:rsid w:val="008964BB"/>
    <w:rsid w:val="008A0FFB"/>
    <w:rsid w:val="008A4B05"/>
    <w:rsid w:val="008B126A"/>
    <w:rsid w:val="008B1305"/>
    <w:rsid w:val="008B2B12"/>
    <w:rsid w:val="008B2B6B"/>
    <w:rsid w:val="008C21AE"/>
    <w:rsid w:val="008C2CD7"/>
    <w:rsid w:val="008C3155"/>
    <w:rsid w:val="008C5E22"/>
    <w:rsid w:val="008D0023"/>
    <w:rsid w:val="008D60CE"/>
    <w:rsid w:val="008E103D"/>
    <w:rsid w:val="008E6BCD"/>
    <w:rsid w:val="008E788E"/>
    <w:rsid w:val="008F3142"/>
    <w:rsid w:val="008F6746"/>
    <w:rsid w:val="009002D5"/>
    <w:rsid w:val="009008DF"/>
    <w:rsid w:val="00902777"/>
    <w:rsid w:val="00903959"/>
    <w:rsid w:val="00907027"/>
    <w:rsid w:val="009105F3"/>
    <w:rsid w:val="00912F47"/>
    <w:rsid w:val="00913E05"/>
    <w:rsid w:val="00914786"/>
    <w:rsid w:val="00915DDE"/>
    <w:rsid w:val="00916440"/>
    <w:rsid w:val="00916C40"/>
    <w:rsid w:val="00916D56"/>
    <w:rsid w:val="00923C15"/>
    <w:rsid w:val="00924674"/>
    <w:rsid w:val="009260A5"/>
    <w:rsid w:val="009278C9"/>
    <w:rsid w:val="00940B12"/>
    <w:rsid w:val="009413C2"/>
    <w:rsid w:val="00942F4F"/>
    <w:rsid w:val="00947750"/>
    <w:rsid w:val="00947D4D"/>
    <w:rsid w:val="00951066"/>
    <w:rsid w:val="00955ED7"/>
    <w:rsid w:val="00957478"/>
    <w:rsid w:val="0096163B"/>
    <w:rsid w:val="0096239F"/>
    <w:rsid w:val="009642CA"/>
    <w:rsid w:val="00964BDD"/>
    <w:rsid w:val="009650FA"/>
    <w:rsid w:val="00966278"/>
    <w:rsid w:val="00981745"/>
    <w:rsid w:val="00983838"/>
    <w:rsid w:val="00984C21"/>
    <w:rsid w:val="00995CD1"/>
    <w:rsid w:val="00996398"/>
    <w:rsid w:val="009A0C97"/>
    <w:rsid w:val="009A152F"/>
    <w:rsid w:val="009A2D83"/>
    <w:rsid w:val="009A6121"/>
    <w:rsid w:val="009B2779"/>
    <w:rsid w:val="009B52FC"/>
    <w:rsid w:val="009B717F"/>
    <w:rsid w:val="009C1D91"/>
    <w:rsid w:val="009C3052"/>
    <w:rsid w:val="009C5E28"/>
    <w:rsid w:val="009C6064"/>
    <w:rsid w:val="009C7460"/>
    <w:rsid w:val="009D0FF4"/>
    <w:rsid w:val="009D615B"/>
    <w:rsid w:val="009D6F2F"/>
    <w:rsid w:val="009D74F8"/>
    <w:rsid w:val="009E0D43"/>
    <w:rsid w:val="009E3F3F"/>
    <w:rsid w:val="009E51A5"/>
    <w:rsid w:val="009E5B3E"/>
    <w:rsid w:val="009E7E57"/>
    <w:rsid w:val="009F07D7"/>
    <w:rsid w:val="009F79D4"/>
    <w:rsid w:val="00A0129B"/>
    <w:rsid w:val="00A02200"/>
    <w:rsid w:val="00A052AD"/>
    <w:rsid w:val="00A102F4"/>
    <w:rsid w:val="00A11CB1"/>
    <w:rsid w:val="00A12559"/>
    <w:rsid w:val="00A12EB7"/>
    <w:rsid w:val="00A15000"/>
    <w:rsid w:val="00A15BE2"/>
    <w:rsid w:val="00A15C13"/>
    <w:rsid w:val="00A1770C"/>
    <w:rsid w:val="00A17C5B"/>
    <w:rsid w:val="00A201E1"/>
    <w:rsid w:val="00A21672"/>
    <w:rsid w:val="00A24529"/>
    <w:rsid w:val="00A24C77"/>
    <w:rsid w:val="00A2532E"/>
    <w:rsid w:val="00A26893"/>
    <w:rsid w:val="00A277F9"/>
    <w:rsid w:val="00A3003F"/>
    <w:rsid w:val="00A31AD0"/>
    <w:rsid w:val="00A35E51"/>
    <w:rsid w:val="00A360B4"/>
    <w:rsid w:val="00A44044"/>
    <w:rsid w:val="00A51482"/>
    <w:rsid w:val="00A5497A"/>
    <w:rsid w:val="00A571BF"/>
    <w:rsid w:val="00A60DB6"/>
    <w:rsid w:val="00A617B5"/>
    <w:rsid w:val="00A617C4"/>
    <w:rsid w:val="00A65E1B"/>
    <w:rsid w:val="00A70265"/>
    <w:rsid w:val="00A728F6"/>
    <w:rsid w:val="00A7355E"/>
    <w:rsid w:val="00A851EE"/>
    <w:rsid w:val="00A858D0"/>
    <w:rsid w:val="00A864D9"/>
    <w:rsid w:val="00A92FAF"/>
    <w:rsid w:val="00A93A72"/>
    <w:rsid w:val="00AA00F2"/>
    <w:rsid w:val="00AA011D"/>
    <w:rsid w:val="00AA0C88"/>
    <w:rsid w:val="00AA5549"/>
    <w:rsid w:val="00AA77E7"/>
    <w:rsid w:val="00AB5BB9"/>
    <w:rsid w:val="00AC4897"/>
    <w:rsid w:val="00AD2B34"/>
    <w:rsid w:val="00AE3AE6"/>
    <w:rsid w:val="00AE488E"/>
    <w:rsid w:val="00AE72B7"/>
    <w:rsid w:val="00AF3EB4"/>
    <w:rsid w:val="00AF667B"/>
    <w:rsid w:val="00AF7329"/>
    <w:rsid w:val="00B0252C"/>
    <w:rsid w:val="00B052BF"/>
    <w:rsid w:val="00B05947"/>
    <w:rsid w:val="00B11DB2"/>
    <w:rsid w:val="00B1775F"/>
    <w:rsid w:val="00B21FD4"/>
    <w:rsid w:val="00B23D86"/>
    <w:rsid w:val="00B23E9D"/>
    <w:rsid w:val="00B24207"/>
    <w:rsid w:val="00B25661"/>
    <w:rsid w:val="00B3021D"/>
    <w:rsid w:val="00B308A8"/>
    <w:rsid w:val="00B31B6E"/>
    <w:rsid w:val="00B44557"/>
    <w:rsid w:val="00B44F71"/>
    <w:rsid w:val="00B453B7"/>
    <w:rsid w:val="00B547BF"/>
    <w:rsid w:val="00B63706"/>
    <w:rsid w:val="00B6502C"/>
    <w:rsid w:val="00B65F64"/>
    <w:rsid w:val="00B71A18"/>
    <w:rsid w:val="00B758C5"/>
    <w:rsid w:val="00B759A1"/>
    <w:rsid w:val="00B80FD3"/>
    <w:rsid w:val="00B8238A"/>
    <w:rsid w:val="00B844F6"/>
    <w:rsid w:val="00B854D4"/>
    <w:rsid w:val="00B93235"/>
    <w:rsid w:val="00BA1176"/>
    <w:rsid w:val="00BB60EB"/>
    <w:rsid w:val="00BB72FD"/>
    <w:rsid w:val="00BC7041"/>
    <w:rsid w:val="00BC7390"/>
    <w:rsid w:val="00BD30FB"/>
    <w:rsid w:val="00BD3CB0"/>
    <w:rsid w:val="00BD7533"/>
    <w:rsid w:val="00BD7803"/>
    <w:rsid w:val="00BE30CC"/>
    <w:rsid w:val="00BE312A"/>
    <w:rsid w:val="00BE54A8"/>
    <w:rsid w:val="00BF123E"/>
    <w:rsid w:val="00BF1E32"/>
    <w:rsid w:val="00BF6153"/>
    <w:rsid w:val="00C00528"/>
    <w:rsid w:val="00C03746"/>
    <w:rsid w:val="00C04C05"/>
    <w:rsid w:val="00C1050D"/>
    <w:rsid w:val="00C10F65"/>
    <w:rsid w:val="00C112D0"/>
    <w:rsid w:val="00C12B44"/>
    <w:rsid w:val="00C16FBB"/>
    <w:rsid w:val="00C22C87"/>
    <w:rsid w:val="00C235C3"/>
    <w:rsid w:val="00C26342"/>
    <w:rsid w:val="00C30C08"/>
    <w:rsid w:val="00C31631"/>
    <w:rsid w:val="00C33154"/>
    <w:rsid w:val="00C334F8"/>
    <w:rsid w:val="00C335E1"/>
    <w:rsid w:val="00C4145B"/>
    <w:rsid w:val="00C4221E"/>
    <w:rsid w:val="00C4371A"/>
    <w:rsid w:val="00C44D42"/>
    <w:rsid w:val="00C478BC"/>
    <w:rsid w:val="00C51DD8"/>
    <w:rsid w:val="00C569B3"/>
    <w:rsid w:val="00C56F4A"/>
    <w:rsid w:val="00C604F6"/>
    <w:rsid w:val="00C6087C"/>
    <w:rsid w:val="00C6099A"/>
    <w:rsid w:val="00C625D0"/>
    <w:rsid w:val="00C67618"/>
    <w:rsid w:val="00C714FF"/>
    <w:rsid w:val="00C72E8C"/>
    <w:rsid w:val="00C73F7A"/>
    <w:rsid w:val="00C8410C"/>
    <w:rsid w:val="00C854DC"/>
    <w:rsid w:val="00C86098"/>
    <w:rsid w:val="00C93582"/>
    <w:rsid w:val="00C947CF"/>
    <w:rsid w:val="00C97782"/>
    <w:rsid w:val="00CA3143"/>
    <w:rsid w:val="00CA67DD"/>
    <w:rsid w:val="00CB226A"/>
    <w:rsid w:val="00CB2C57"/>
    <w:rsid w:val="00CB4243"/>
    <w:rsid w:val="00CC1146"/>
    <w:rsid w:val="00CD2214"/>
    <w:rsid w:val="00CD27FF"/>
    <w:rsid w:val="00CD2A0D"/>
    <w:rsid w:val="00CD2B99"/>
    <w:rsid w:val="00CD45B4"/>
    <w:rsid w:val="00CE008F"/>
    <w:rsid w:val="00CE3758"/>
    <w:rsid w:val="00CE4F05"/>
    <w:rsid w:val="00CE6787"/>
    <w:rsid w:val="00CE6B5E"/>
    <w:rsid w:val="00CF030F"/>
    <w:rsid w:val="00CF2F3B"/>
    <w:rsid w:val="00CF4217"/>
    <w:rsid w:val="00D01B4D"/>
    <w:rsid w:val="00D029BB"/>
    <w:rsid w:val="00D049BD"/>
    <w:rsid w:val="00D04D27"/>
    <w:rsid w:val="00D10880"/>
    <w:rsid w:val="00D12424"/>
    <w:rsid w:val="00D132A3"/>
    <w:rsid w:val="00D13EB7"/>
    <w:rsid w:val="00D16E50"/>
    <w:rsid w:val="00D17771"/>
    <w:rsid w:val="00D240DA"/>
    <w:rsid w:val="00D25E49"/>
    <w:rsid w:val="00D262BE"/>
    <w:rsid w:val="00D3105B"/>
    <w:rsid w:val="00D35A1A"/>
    <w:rsid w:val="00D37436"/>
    <w:rsid w:val="00D37D2F"/>
    <w:rsid w:val="00D40C74"/>
    <w:rsid w:val="00D40FAE"/>
    <w:rsid w:val="00D440DA"/>
    <w:rsid w:val="00D44BB7"/>
    <w:rsid w:val="00D50B10"/>
    <w:rsid w:val="00D51C36"/>
    <w:rsid w:val="00D558C5"/>
    <w:rsid w:val="00D70A2A"/>
    <w:rsid w:val="00D711D6"/>
    <w:rsid w:val="00D7156A"/>
    <w:rsid w:val="00D72839"/>
    <w:rsid w:val="00D800EE"/>
    <w:rsid w:val="00D85251"/>
    <w:rsid w:val="00D85787"/>
    <w:rsid w:val="00D8643A"/>
    <w:rsid w:val="00D86F79"/>
    <w:rsid w:val="00D91509"/>
    <w:rsid w:val="00DA0B78"/>
    <w:rsid w:val="00DB3E4B"/>
    <w:rsid w:val="00DB5E2E"/>
    <w:rsid w:val="00DB779E"/>
    <w:rsid w:val="00DC269C"/>
    <w:rsid w:val="00DC3459"/>
    <w:rsid w:val="00DC4460"/>
    <w:rsid w:val="00DC50EA"/>
    <w:rsid w:val="00DD108E"/>
    <w:rsid w:val="00DD4C01"/>
    <w:rsid w:val="00DD584C"/>
    <w:rsid w:val="00DD754E"/>
    <w:rsid w:val="00DE37EE"/>
    <w:rsid w:val="00DE4877"/>
    <w:rsid w:val="00DE72A8"/>
    <w:rsid w:val="00DF1821"/>
    <w:rsid w:val="00DF4C1D"/>
    <w:rsid w:val="00DF790D"/>
    <w:rsid w:val="00E03308"/>
    <w:rsid w:val="00E0584B"/>
    <w:rsid w:val="00E077D1"/>
    <w:rsid w:val="00E102F7"/>
    <w:rsid w:val="00E11115"/>
    <w:rsid w:val="00E12B0E"/>
    <w:rsid w:val="00E14DFE"/>
    <w:rsid w:val="00E15995"/>
    <w:rsid w:val="00E17EE0"/>
    <w:rsid w:val="00E249E5"/>
    <w:rsid w:val="00E25DA5"/>
    <w:rsid w:val="00E31FC0"/>
    <w:rsid w:val="00E365B7"/>
    <w:rsid w:val="00E36B2E"/>
    <w:rsid w:val="00E37D77"/>
    <w:rsid w:val="00E460B3"/>
    <w:rsid w:val="00E467E4"/>
    <w:rsid w:val="00E47712"/>
    <w:rsid w:val="00E50213"/>
    <w:rsid w:val="00E504DC"/>
    <w:rsid w:val="00E57669"/>
    <w:rsid w:val="00E63FD9"/>
    <w:rsid w:val="00E7076C"/>
    <w:rsid w:val="00E804D5"/>
    <w:rsid w:val="00E80FD6"/>
    <w:rsid w:val="00E83937"/>
    <w:rsid w:val="00E83B75"/>
    <w:rsid w:val="00E862D7"/>
    <w:rsid w:val="00E871D2"/>
    <w:rsid w:val="00E9196D"/>
    <w:rsid w:val="00E937C9"/>
    <w:rsid w:val="00EA0884"/>
    <w:rsid w:val="00EA0F25"/>
    <w:rsid w:val="00EA5304"/>
    <w:rsid w:val="00EA70F3"/>
    <w:rsid w:val="00EA7D7F"/>
    <w:rsid w:val="00EB1A62"/>
    <w:rsid w:val="00ED1171"/>
    <w:rsid w:val="00ED11BE"/>
    <w:rsid w:val="00ED1263"/>
    <w:rsid w:val="00ED18BD"/>
    <w:rsid w:val="00ED46ED"/>
    <w:rsid w:val="00ED780F"/>
    <w:rsid w:val="00EE1158"/>
    <w:rsid w:val="00EE1612"/>
    <w:rsid w:val="00EE1D71"/>
    <w:rsid w:val="00EE6654"/>
    <w:rsid w:val="00EF2213"/>
    <w:rsid w:val="00EF449F"/>
    <w:rsid w:val="00EF5925"/>
    <w:rsid w:val="00EF67B1"/>
    <w:rsid w:val="00EF719E"/>
    <w:rsid w:val="00F01255"/>
    <w:rsid w:val="00F01B28"/>
    <w:rsid w:val="00F01E3D"/>
    <w:rsid w:val="00F06219"/>
    <w:rsid w:val="00F06C8E"/>
    <w:rsid w:val="00F125C1"/>
    <w:rsid w:val="00F14F1B"/>
    <w:rsid w:val="00F17D9D"/>
    <w:rsid w:val="00F2434F"/>
    <w:rsid w:val="00F24857"/>
    <w:rsid w:val="00F26182"/>
    <w:rsid w:val="00F318CC"/>
    <w:rsid w:val="00F33433"/>
    <w:rsid w:val="00F35A97"/>
    <w:rsid w:val="00F36242"/>
    <w:rsid w:val="00F36EC4"/>
    <w:rsid w:val="00F42824"/>
    <w:rsid w:val="00F47FE4"/>
    <w:rsid w:val="00F5261E"/>
    <w:rsid w:val="00F54BF4"/>
    <w:rsid w:val="00F6033F"/>
    <w:rsid w:val="00F631CE"/>
    <w:rsid w:val="00F65D0D"/>
    <w:rsid w:val="00F66E60"/>
    <w:rsid w:val="00F73E5E"/>
    <w:rsid w:val="00F83268"/>
    <w:rsid w:val="00F8391D"/>
    <w:rsid w:val="00F8505C"/>
    <w:rsid w:val="00F87412"/>
    <w:rsid w:val="00F9290C"/>
    <w:rsid w:val="00F92D6E"/>
    <w:rsid w:val="00F9461F"/>
    <w:rsid w:val="00F94B49"/>
    <w:rsid w:val="00F94E62"/>
    <w:rsid w:val="00F95041"/>
    <w:rsid w:val="00F97C00"/>
    <w:rsid w:val="00FA1D75"/>
    <w:rsid w:val="00FA2E44"/>
    <w:rsid w:val="00FA5157"/>
    <w:rsid w:val="00FB1CA0"/>
    <w:rsid w:val="00FB6C5F"/>
    <w:rsid w:val="00FC0AFD"/>
    <w:rsid w:val="00FC318E"/>
    <w:rsid w:val="00FC4791"/>
    <w:rsid w:val="00FC4887"/>
    <w:rsid w:val="00FC5C9E"/>
    <w:rsid w:val="00FC6866"/>
    <w:rsid w:val="00FC6FCB"/>
    <w:rsid w:val="00FD1A3E"/>
    <w:rsid w:val="00FD3A93"/>
    <w:rsid w:val="00FD4402"/>
    <w:rsid w:val="00FE55F3"/>
    <w:rsid w:val="00FE6001"/>
    <w:rsid w:val="00FE7ACF"/>
    <w:rsid w:val="00FF0760"/>
    <w:rsid w:val="00FF07E0"/>
    <w:rsid w:val="00FF0AEC"/>
    <w:rsid w:val="00FF116C"/>
    <w:rsid w:val="00FF6F6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12B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F0C"/>
    <w:pPr>
      <w:spacing w:after="160" w:line="259" w:lineRule="auto"/>
    </w:pPr>
    <w:rPr>
      <w:sz w:val="22"/>
      <w:szCs w:val="22"/>
      <w:lang w:eastAsia="en-US"/>
    </w:rPr>
  </w:style>
  <w:style w:type="paragraph" w:styleId="3">
    <w:name w:val="heading 3"/>
    <w:basedOn w:val="a"/>
    <w:next w:val="a"/>
    <w:link w:val="30"/>
    <w:uiPriority w:val="99"/>
    <w:qFormat/>
    <w:rsid w:val="006D3159"/>
    <w:pPr>
      <w:keepNext/>
      <w:spacing w:before="240" w:after="60"/>
      <w:outlineLvl w:val="2"/>
    </w:pPr>
    <w:rPr>
      <w:rFonts w:ascii="Calibri Light" w:eastAsia="Times New Roman" w:hAnsi="Calibri Light"/>
      <w:b/>
      <w:bCs/>
      <w:sz w:val="26"/>
      <w:szCs w:val="26"/>
    </w:rPr>
  </w:style>
  <w:style w:type="paragraph" w:styleId="5">
    <w:name w:val="heading 5"/>
    <w:basedOn w:val="a"/>
    <w:link w:val="50"/>
    <w:uiPriority w:val="99"/>
    <w:qFormat/>
    <w:rsid w:val="006D3159"/>
    <w:pPr>
      <w:spacing w:before="100" w:beforeAutospacing="1" w:after="100" w:afterAutospacing="1" w:line="240" w:lineRule="auto"/>
      <w:outlineLvl w:val="4"/>
    </w:pPr>
    <w:rPr>
      <w:rFonts w:ascii="Times New Roman" w:eastAsia="Times New Roman" w:hAnsi="Times New Roman"/>
      <w:b/>
      <w:bCs/>
      <w:sz w:val="20"/>
      <w:szCs w:val="20"/>
      <w:lang w:eastAsia="ru-RU"/>
    </w:rPr>
  </w:style>
  <w:style w:type="paragraph" w:styleId="6">
    <w:name w:val="heading 6"/>
    <w:basedOn w:val="a"/>
    <w:link w:val="60"/>
    <w:uiPriority w:val="99"/>
    <w:qFormat/>
    <w:rsid w:val="006D3159"/>
    <w:pPr>
      <w:spacing w:before="100" w:beforeAutospacing="1" w:after="100" w:afterAutospacing="1" w:line="240" w:lineRule="auto"/>
      <w:outlineLvl w:val="5"/>
    </w:pPr>
    <w:rPr>
      <w:rFonts w:ascii="Times New Roman" w:eastAsia="Times New Roman" w:hAnsi="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6D3159"/>
    <w:rPr>
      <w:rFonts w:ascii="Calibri Light" w:hAnsi="Calibri Light"/>
      <w:b/>
      <w:sz w:val="26"/>
      <w:lang w:eastAsia="en-US"/>
    </w:rPr>
  </w:style>
  <w:style w:type="character" w:customStyle="1" w:styleId="50">
    <w:name w:val="Заголовок 5 Знак"/>
    <w:link w:val="5"/>
    <w:uiPriority w:val="99"/>
    <w:locked/>
    <w:rsid w:val="006D3159"/>
    <w:rPr>
      <w:rFonts w:ascii="Times New Roman" w:hAnsi="Times New Roman"/>
      <w:b/>
    </w:rPr>
  </w:style>
  <w:style w:type="character" w:customStyle="1" w:styleId="60">
    <w:name w:val="Заголовок 6 Знак"/>
    <w:link w:val="6"/>
    <w:uiPriority w:val="99"/>
    <w:locked/>
    <w:rsid w:val="006D3159"/>
    <w:rPr>
      <w:rFonts w:ascii="Times New Roman" w:hAnsi="Times New Roman"/>
      <w:b/>
      <w:sz w:val="15"/>
    </w:rPr>
  </w:style>
  <w:style w:type="table" w:styleId="a3">
    <w:name w:val="Table Grid"/>
    <w:basedOn w:val="a1"/>
    <w:uiPriority w:val="99"/>
    <w:rsid w:val="00A440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99"/>
    <w:qFormat/>
    <w:rsid w:val="006B381E"/>
    <w:rPr>
      <w:sz w:val="22"/>
      <w:szCs w:val="22"/>
      <w:lang w:eastAsia="en-US"/>
    </w:rPr>
  </w:style>
  <w:style w:type="character" w:customStyle="1" w:styleId="a5">
    <w:name w:val="Без интервала Знак"/>
    <w:link w:val="a4"/>
    <w:uiPriority w:val="99"/>
    <w:locked/>
    <w:rsid w:val="0023048B"/>
    <w:rPr>
      <w:rFonts w:cs="Times New Roman"/>
      <w:sz w:val="22"/>
      <w:szCs w:val="22"/>
      <w:lang w:val="ru-RU" w:eastAsia="en-US" w:bidi="ar-SA"/>
    </w:rPr>
  </w:style>
  <w:style w:type="paragraph" w:styleId="a6">
    <w:name w:val="footnote text"/>
    <w:basedOn w:val="a"/>
    <w:link w:val="a7"/>
    <w:uiPriority w:val="99"/>
    <w:semiHidden/>
    <w:rsid w:val="006B381E"/>
    <w:pPr>
      <w:spacing w:after="0" w:line="240" w:lineRule="auto"/>
    </w:pPr>
    <w:rPr>
      <w:sz w:val="20"/>
      <w:szCs w:val="20"/>
      <w:lang w:eastAsia="ru-RU"/>
    </w:rPr>
  </w:style>
  <w:style w:type="character" w:customStyle="1" w:styleId="a7">
    <w:name w:val="Текст сноски Знак"/>
    <w:link w:val="a6"/>
    <w:uiPriority w:val="99"/>
    <w:semiHidden/>
    <w:locked/>
    <w:rsid w:val="006B381E"/>
    <w:rPr>
      <w:rFonts w:ascii="Calibri" w:eastAsia="Times New Roman" w:hAnsi="Calibri"/>
      <w:sz w:val="20"/>
    </w:rPr>
  </w:style>
  <w:style w:type="character" w:styleId="a8">
    <w:name w:val="footnote reference"/>
    <w:uiPriority w:val="99"/>
    <w:semiHidden/>
    <w:rsid w:val="006B381E"/>
    <w:rPr>
      <w:rFonts w:cs="Times New Roman"/>
      <w:vertAlign w:val="superscript"/>
    </w:rPr>
  </w:style>
  <w:style w:type="paragraph" w:styleId="a9">
    <w:name w:val="header"/>
    <w:basedOn w:val="a"/>
    <w:link w:val="aa"/>
    <w:uiPriority w:val="99"/>
    <w:rsid w:val="00E83B75"/>
    <w:pPr>
      <w:tabs>
        <w:tab w:val="center" w:pos="4677"/>
        <w:tab w:val="right" w:pos="9355"/>
      </w:tabs>
      <w:spacing w:after="0" w:line="240" w:lineRule="auto"/>
    </w:pPr>
  </w:style>
  <w:style w:type="character" w:customStyle="1" w:styleId="aa">
    <w:name w:val="Верхний колонтитул Знак"/>
    <w:link w:val="a9"/>
    <w:uiPriority w:val="99"/>
    <w:locked/>
    <w:rsid w:val="00E83B75"/>
    <w:rPr>
      <w:rFonts w:cs="Times New Roman"/>
    </w:rPr>
  </w:style>
  <w:style w:type="paragraph" w:styleId="ab">
    <w:name w:val="footer"/>
    <w:basedOn w:val="a"/>
    <w:link w:val="ac"/>
    <w:uiPriority w:val="99"/>
    <w:rsid w:val="00E83B75"/>
    <w:pPr>
      <w:tabs>
        <w:tab w:val="center" w:pos="4677"/>
        <w:tab w:val="right" w:pos="9355"/>
      </w:tabs>
      <w:spacing w:after="0" w:line="240" w:lineRule="auto"/>
    </w:pPr>
  </w:style>
  <w:style w:type="character" w:customStyle="1" w:styleId="ac">
    <w:name w:val="Нижний колонтитул Знак"/>
    <w:link w:val="ab"/>
    <w:uiPriority w:val="99"/>
    <w:locked/>
    <w:rsid w:val="00E83B75"/>
    <w:rPr>
      <w:rFonts w:cs="Times New Roman"/>
    </w:rPr>
  </w:style>
  <w:style w:type="paragraph" w:styleId="ad">
    <w:name w:val="Balloon Text"/>
    <w:basedOn w:val="a"/>
    <w:link w:val="ae"/>
    <w:uiPriority w:val="99"/>
    <w:semiHidden/>
    <w:rsid w:val="00CD27FF"/>
    <w:pPr>
      <w:spacing w:after="0" w:line="240" w:lineRule="auto"/>
    </w:pPr>
    <w:rPr>
      <w:rFonts w:ascii="Tahoma" w:hAnsi="Tahoma"/>
      <w:sz w:val="16"/>
      <w:szCs w:val="16"/>
      <w:lang w:eastAsia="ru-RU"/>
    </w:rPr>
  </w:style>
  <w:style w:type="character" w:customStyle="1" w:styleId="ae">
    <w:name w:val="Текст выноски Знак"/>
    <w:link w:val="ad"/>
    <w:uiPriority w:val="99"/>
    <w:semiHidden/>
    <w:locked/>
    <w:rsid w:val="00CD27FF"/>
    <w:rPr>
      <w:rFonts w:ascii="Tahoma" w:hAnsi="Tahoma"/>
      <w:sz w:val="16"/>
    </w:rPr>
  </w:style>
  <w:style w:type="paragraph" w:styleId="af">
    <w:name w:val="Normal (Web)"/>
    <w:basedOn w:val="a"/>
    <w:uiPriority w:val="99"/>
    <w:rsid w:val="006D315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Основной текст1"/>
    <w:uiPriority w:val="99"/>
    <w:rsid w:val="0023048B"/>
    <w:rPr>
      <w:rFonts w:ascii="Times New Roman" w:hAnsi="Times New Roman" w:cs="Times New Roman"/>
      <w:color w:val="000000"/>
      <w:spacing w:val="0"/>
      <w:w w:val="100"/>
      <w:position w:val="0"/>
      <w:sz w:val="23"/>
      <w:szCs w:val="23"/>
      <w:u w:val="none"/>
      <w:lang w:val="ru-RU"/>
    </w:rPr>
  </w:style>
  <w:style w:type="character" w:customStyle="1" w:styleId="af0">
    <w:name w:val="Основной текст_"/>
    <w:link w:val="2"/>
    <w:uiPriority w:val="99"/>
    <w:locked/>
    <w:rsid w:val="0023048B"/>
    <w:rPr>
      <w:rFonts w:ascii="Times New Roman" w:hAnsi="Times New Roman" w:cs="Times New Roman"/>
      <w:sz w:val="23"/>
      <w:szCs w:val="23"/>
      <w:shd w:val="clear" w:color="auto" w:fill="FFFFFF"/>
    </w:rPr>
  </w:style>
  <w:style w:type="paragraph" w:customStyle="1" w:styleId="2">
    <w:name w:val="Основной текст2"/>
    <w:basedOn w:val="a"/>
    <w:link w:val="af0"/>
    <w:uiPriority w:val="99"/>
    <w:rsid w:val="0023048B"/>
    <w:pPr>
      <w:widowControl w:val="0"/>
      <w:shd w:val="clear" w:color="auto" w:fill="FFFFFF"/>
      <w:spacing w:after="0" w:line="283" w:lineRule="exact"/>
      <w:ind w:hanging="340"/>
    </w:pPr>
    <w:rPr>
      <w:rFonts w:ascii="Times New Roman" w:eastAsia="Times New Roman" w:hAnsi="Times New Roman"/>
      <w:sz w:val="23"/>
      <w:szCs w:val="23"/>
      <w:lang w:val="en-US"/>
    </w:rPr>
  </w:style>
  <w:style w:type="character" w:customStyle="1" w:styleId="FontStyle19">
    <w:name w:val="Font Style19"/>
    <w:uiPriority w:val="99"/>
    <w:rsid w:val="0023048B"/>
    <w:rPr>
      <w:rFonts w:ascii="Times New Roman" w:hAnsi="Times New Roman"/>
      <w:sz w:val="22"/>
    </w:rPr>
  </w:style>
  <w:style w:type="character" w:customStyle="1" w:styleId="210">
    <w:name w:val="Основной текст (2) + 10"/>
    <w:aliases w:val="5 pt,Не полужирный"/>
    <w:uiPriority w:val="99"/>
    <w:rsid w:val="0023048B"/>
    <w:rPr>
      <w:rFonts w:cs="Times New Roman"/>
    </w:rPr>
  </w:style>
  <w:style w:type="character" w:styleId="af1">
    <w:name w:val="annotation reference"/>
    <w:uiPriority w:val="99"/>
    <w:semiHidden/>
    <w:rsid w:val="002E7099"/>
    <w:rPr>
      <w:rFonts w:cs="Times New Roman"/>
      <w:sz w:val="16"/>
      <w:szCs w:val="16"/>
    </w:rPr>
  </w:style>
  <w:style w:type="paragraph" w:styleId="af2">
    <w:name w:val="annotation text"/>
    <w:basedOn w:val="a"/>
    <w:link w:val="af3"/>
    <w:uiPriority w:val="99"/>
    <w:semiHidden/>
    <w:rsid w:val="002E7099"/>
    <w:pPr>
      <w:spacing w:line="240" w:lineRule="auto"/>
    </w:pPr>
    <w:rPr>
      <w:sz w:val="20"/>
      <w:szCs w:val="20"/>
    </w:rPr>
  </w:style>
  <w:style w:type="character" w:customStyle="1" w:styleId="af3">
    <w:name w:val="Текст примечания Знак"/>
    <w:link w:val="af2"/>
    <w:uiPriority w:val="99"/>
    <w:semiHidden/>
    <w:locked/>
    <w:rsid w:val="002E7099"/>
    <w:rPr>
      <w:rFonts w:cs="Times New Roman"/>
      <w:lang w:val="ru-RU"/>
    </w:rPr>
  </w:style>
  <w:style w:type="paragraph" w:styleId="af4">
    <w:name w:val="annotation subject"/>
    <w:basedOn w:val="af2"/>
    <w:next w:val="af2"/>
    <w:link w:val="af5"/>
    <w:uiPriority w:val="99"/>
    <w:semiHidden/>
    <w:rsid w:val="002E7099"/>
    <w:rPr>
      <w:b/>
      <w:bCs/>
    </w:rPr>
  </w:style>
  <w:style w:type="character" w:customStyle="1" w:styleId="af5">
    <w:name w:val="Тема примечания Знак"/>
    <w:link w:val="af4"/>
    <w:uiPriority w:val="99"/>
    <w:semiHidden/>
    <w:locked/>
    <w:rsid w:val="002E7099"/>
    <w:rPr>
      <w:rFonts w:cs="Times New Roman"/>
      <w:b/>
      <w:bCs/>
      <w:lang w:val="ru-RU"/>
    </w:rPr>
  </w:style>
  <w:style w:type="paragraph" w:styleId="af6">
    <w:name w:val="List Paragraph"/>
    <w:basedOn w:val="a"/>
    <w:uiPriority w:val="99"/>
    <w:qFormat/>
    <w:rsid w:val="00670E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863188">
      <w:marLeft w:val="0"/>
      <w:marRight w:val="0"/>
      <w:marTop w:val="0"/>
      <w:marBottom w:val="0"/>
      <w:divBdr>
        <w:top w:val="none" w:sz="0" w:space="0" w:color="auto"/>
        <w:left w:val="none" w:sz="0" w:space="0" w:color="auto"/>
        <w:bottom w:val="none" w:sz="0" w:space="0" w:color="auto"/>
        <w:right w:val="none" w:sz="0" w:space="0" w:color="auto"/>
      </w:divBdr>
    </w:div>
    <w:div w:id="681863189">
      <w:marLeft w:val="0"/>
      <w:marRight w:val="0"/>
      <w:marTop w:val="0"/>
      <w:marBottom w:val="0"/>
      <w:divBdr>
        <w:top w:val="none" w:sz="0" w:space="0" w:color="auto"/>
        <w:left w:val="none" w:sz="0" w:space="0" w:color="auto"/>
        <w:bottom w:val="none" w:sz="0" w:space="0" w:color="auto"/>
        <w:right w:val="none" w:sz="0" w:space="0" w:color="auto"/>
      </w:divBdr>
    </w:div>
    <w:div w:id="681863190">
      <w:marLeft w:val="0"/>
      <w:marRight w:val="0"/>
      <w:marTop w:val="0"/>
      <w:marBottom w:val="0"/>
      <w:divBdr>
        <w:top w:val="none" w:sz="0" w:space="0" w:color="auto"/>
        <w:left w:val="none" w:sz="0" w:space="0" w:color="auto"/>
        <w:bottom w:val="none" w:sz="0" w:space="0" w:color="auto"/>
        <w:right w:val="none" w:sz="0" w:space="0" w:color="auto"/>
      </w:divBdr>
    </w:div>
    <w:div w:id="681863191">
      <w:marLeft w:val="0"/>
      <w:marRight w:val="0"/>
      <w:marTop w:val="0"/>
      <w:marBottom w:val="0"/>
      <w:divBdr>
        <w:top w:val="none" w:sz="0" w:space="0" w:color="auto"/>
        <w:left w:val="none" w:sz="0" w:space="0" w:color="auto"/>
        <w:bottom w:val="none" w:sz="0" w:space="0" w:color="auto"/>
        <w:right w:val="none" w:sz="0" w:space="0" w:color="auto"/>
      </w:divBdr>
    </w:div>
    <w:div w:id="681863192">
      <w:marLeft w:val="0"/>
      <w:marRight w:val="0"/>
      <w:marTop w:val="0"/>
      <w:marBottom w:val="0"/>
      <w:divBdr>
        <w:top w:val="none" w:sz="0" w:space="0" w:color="auto"/>
        <w:left w:val="none" w:sz="0" w:space="0" w:color="auto"/>
        <w:bottom w:val="none" w:sz="0" w:space="0" w:color="auto"/>
        <w:right w:val="none" w:sz="0" w:space="0" w:color="auto"/>
      </w:divBdr>
    </w:div>
    <w:div w:id="681863193">
      <w:marLeft w:val="0"/>
      <w:marRight w:val="0"/>
      <w:marTop w:val="0"/>
      <w:marBottom w:val="0"/>
      <w:divBdr>
        <w:top w:val="none" w:sz="0" w:space="0" w:color="auto"/>
        <w:left w:val="none" w:sz="0" w:space="0" w:color="auto"/>
        <w:bottom w:val="none" w:sz="0" w:space="0" w:color="auto"/>
        <w:right w:val="none" w:sz="0" w:space="0" w:color="auto"/>
      </w:divBdr>
    </w:div>
    <w:div w:id="681863194">
      <w:marLeft w:val="0"/>
      <w:marRight w:val="0"/>
      <w:marTop w:val="0"/>
      <w:marBottom w:val="0"/>
      <w:divBdr>
        <w:top w:val="none" w:sz="0" w:space="0" w:color="auto"/>
        <w:left w:val="none" w:sz="0" w:space="0" w:color="auto"/>
        <w:bottom w:val="none" w:sz="0" w:space="0" w:color="auto"/>
        <w:right w:val="none" w:sz="0" w:space="0" w:color="auto"/>
      </w:divBdr>
    </w:div>
    <w:div w:id="681863195">
      <w:marLeft w:val="0"/>
      <w:marRight w:val="0"/>
      <w:marTop w:val="0"/>
      <w:marBottom w:val="0"/>
      <w:divBdr>
        <w:top w:val="none" w:sz="0" w:space="0" w:color="auto"/>
        <w:left w:val="none" w:sz="0" w:space="0" w:color="auto"/>
        <w:bottom w:val="none" w:sz="0" w:space="0" w:color="auto"/>
        <w:right w:val="none" w:sz="0" w:space="0" w:color="auto"/>
      </w:divBdr>
    </w:div>
    <w:div w:id="681863196">
      <w:marLeft w:val="0"/>
      <w:marRight w:val="0"/>
      <w:marTop w:val="0"/>
      <w:marBottom w:val="0"/>
      <w:divBdr>
        <w:top w:val="none" w:sz="0" w:space="0" w:color="auto"/>
        <w:left w:val="none" w:sz="0" w:space="0" w:color="auto"/>
        <w:bottom w:val="none" w:sz="0" w:space="0" w:color="auto"/>
        <w:right w:val="none" w:sz="0" w:space="0" w:color="auto"/>
      </w:divBdr>
    </w:div>
    <w:div w:id="681863197">
      <w:marLeft w:val="0"/>
      <w:marRight w:val="0"/>
      <w:marTop w:val="0"/>
      <w:marBottom w:val="0"/>
      <w:divBdr>
        <w:top w:val="none" w:sz="0" w:space="0" w:color="auto"/>
        <w:left w:val="none" w:sz="0" w:space="0" w:color="auto"/>
        <w:bottom w:val="none" w:sz="0" w:space="0" w:color="auto"/>
        <w:right w:val="none" w:sz="0" w:space="0" w:color="auto"/>
      </w:divBdr>
    </w:div>
    <w:div w:id="681863198">
      <w:marLeft w:val="0"/>
      <w:marRight w:val="0"/>
      <w:marTop w:val="0"/>
      <w:marBottom w:val="0"/>
      <w:divBdr>
        <w:top w:val="none" w:sz="0" w:space="0" w:color="auto"/>
        <w:left w:val="none" w:sz="0" w:space="0" w:color="auto"/>
        <w:bottom w:val="none" w:sz="0" w:space="0" w:color="auto"/>
        <w:right w:val="none" w:sz="0" w:space="0" w:color="auto"/>
      </w:divBdr>
    </w:div>
    <w:div w:id="681863199">
      <w:marLeft w:val="0"/>
      <w:marRight w:val="0"/>
      <w:marTop w:val="0"/>
      <w:marBottom w:val="0"/>
      <w:divBdr>
        <w:top w:val="none" w:sz="0" w:space="0" w:color="auto"/>
        <w:left w:val="none" w:sz="0" w:space="0" w:color="auto"/>
        <w:bottom w:val="none" w:sz="0" w:space="0" w:color="auto"/>
        <w:right w:val="none" w:sz="0" w:space="0" w:color="auto"/>
      </w:divBdr>
    </w:div>
    <w:div w:id="681863200">
      <w:marLeft w:val="0"/>
      <w:marRight w:val="0"/>
      <w:marTop w:val="0"/>
      <w:marBottom w:val="0"/>
      <w:divBdr>
        <w:top w:val="none" w:sz="0" w:space="0" w:color="auto"/>
        <w:left w:val="none" w:sz="0" w:space="0" w:color="auto"/>
        <w:bottom w:val="none" w:sz="0" w:space="0" w:color="auto"/>
        <w:right w:val="none" w:sz="0" w:space="0" w:color="auto"/>
      </w:divBdr>
    </w:div>
    <w:div w:id="681863201">
      <w:marLeft w:val="0"/>
      <w:marRight w:val="0"/>
      <w:marTop w:val="0"/>
      <w:marBottom w:val="0"/>
      <w:divBdr>
        <w:top w:val="none" w:sz="0" w:space="0" w:color="auto"/>
        <w:left w:val="none" w:sz="0" w:space="0" w:color="auto"/>
        <w:bottom w:val="none" w:sz="0" w:space="0" w:color="auto"/>
        <w:right w:val="none" w:sz="0" w:space="0" w:color="auto"/>
      </w:divBdr>
    </w:div>
    <w:div w:id="681863202">
      <w:marLeft w:val="0"/>
      <w:marRight w:val="0"/>
      <w:marTop w:val="0"/>
      <w:marBottom w:val="0"/>
      <w:divBdr>
        <w:top w:val="none" w:sz="0" w:space="0" w:color="auto"/>
        <w:left w:val="none" w:sz="0" w:space="0" w:color="auto"/>
        <w:bottom w:val="none" w:sz="0" w:space="0" w:color="auto"/>
        <w:right w:val="none" w:sz="0" w:space="0" w:color="auto"/>
      </w:divBdr>
    </w:div>
    <w:div w:id="681863203">
      <w:marLeft w:val="0"/>
      <w:marRight w:val="0"/>
      <w:marTop w:val="0"/>
      <w:marBottom w:val="0"/>
      <w:divBdr>
        <w:top w:val="none" w:sz="0" w:space="0" w:color="auto"/>
        <w:left w:val="none" w:sz="0" w:space="0" w:color="auto"/>
        <w:bottom w:val="none" w:sz="0" w:space="0" w:color="auto"/>
        <w:right w:val="none" w:sz="0" w:space="0" w:color="auto"/>
      </w:divBdr>
    </w:div>
    <w:div w:id="681863204">
      <w:marLeft w:val="0"/>
      <w:marRight w:val="0"/>
      <w:marTop w:val="0"/>
      <w:marBottom w:val="0"/>
      <w:divBdr>
        <w:top w:val="none" w:sz="0" w:space="0" w:color="auto"/>
        <w:left w:val="none" w:sz="0" w:space="0" w:color="auto"/>
        <w:bottom w:val="none" w:sz="0" w:space="0" w:color="auto"/>
        <w:right w:val="none" w:sz="0" w:space="0" w:color="auto"/>
      </w:divBdr>
    </w:div>
    <w:div w:id="681863205">
      <w:marLeft w:val="0"/>
      <w:marRight w:val="0"/>
      <w:marTop w:val="0"/>
      <w:marBottom w:val="0"/>
      <w:divBdr>
        <w:top w:val="none" w:sz="0" w:space="0" w:color="auto"/>
        <w:left w:val="none" w:sz="0" w:space="0" w:color="auto"/>
        <w:bottom w:val="none" w:sz="0" w:space="0" w:color="auto"/>
        <w:right w:val="none" w:sz="0" w:space="0" w:color="auto"/>
      </w:divBdr>
    </w:div>
    <w:div w:id="681863206">
      <w:marLeft w:val="0"/>
      <w:marRight w:val="0"/>
      <w:marTop w:val="0"/>
      <w:marBottom w:val="0"/>
      <w:divBdr>
        <w:top w:val="none" w:sz="0" w:space="0" w:color="auto"/>
        <w:left w:val="none" w:sz="0" w:space="0" w:color="auto"/>
        <w:bottom w:val="none" w:sz="0" w:space="0" w:color="auto"/>
        <w:right w:val="none" w:sz="0" w:space="0" w:color="auto"/>
      </w:divBdr>
    </w:div>
    <w:div w:id="681863207">
      <w:marLeft w:val="0"/>
      <w:marRight w:val="0"/>
      <w:marTop w:val="0"/>
      <w:marBottom w:val="0"/>
      <w:divBdr>
        <w:top w:val="none" w:sz="0" w:space="0" w:color="auto"/>
        <w:left w:val="none" w:sz="0" w:space="0" w:color="auto"/>
        <w:bottom w:val="none" w:sz="0" w:space="0" w:color="auto"/>
        <w:right w:val="none" w:sz="0" w:space="0" w:color="auto"/>
      </w:divBdr>
    </w:div>
    <w:div w:id="681863208">
      <w:marLeft w:val="0"/>
      <w:marRight w:val="0"/>
      <w:marTop w:val="0"/>
      <w:marBottom w:val="0"/>
      <w:divBdr>
        <w:top w:val="none" w:sz="0" w:space="0" w:color="auto"/>
        <w:left w:val="none" w:sz="0" w:space="0" w:color="auto"/>
        <w:bottom w:val="none" w:sz="0" w:space="0" w:color="auto"/>
        <w:right w:val="none" w:sz="0" w:space="0" w:color="auto"/>
      </w:divBdr>
    </w:div>
    <w:div w:id="681863209">
      <w:marLeft w:val="0"/>
      <w:marRight w:val="0"/>
      <w:marTop w:val="0"/>
      <w:marBottom w:val="0"/>
      <w:divBdr>
        <w:top w:val="none" w:sz="0" w:space="0" w:color="auto"/>
        <w:left w:val="none" w:sz="0" w:space="0" w:color="auto"/>
        <w:bottom w:val="none" w:sz="0" w:space="0" w:color="auto"/>
        <w:right w:val="none" w:sz="0" w:space="0" w:color="auto"/>
      </w:divBdr>
    </w:div>
    <w:div w:id="681863210">
      <w:marLeft w:val="0"/>
      <w:marRight w:val="0"/>
      <w:marTop w:val="0"/>
      <w:marBottom w:val="0"/>
      <w:divBdr>
        <w:top w:val="none" w:sz="0" w:space="0" w:color="auto"/>
        <w:left w:val="none" w:sz="0" w:space="0" w:color="auto"/>
        <w:bottom w:val="none" w:sz="0" w:space="0" w:color="auto"/>
        <w:right w:val="none" w:sz="0" w:space="0" w:color="auto"/>
      </w:divBdr>
    </w:div>
    <w:div w:id="681863211">
      <w:marLeft w:val="0"/>
      <w:marRight w:val="0"/>
      <w:marTop w:val="0"/>
      <w:marBottom w:val="0"/>
      <w:divBdr>
        <w:top w:val="none" w:sz="0" w:space="0" w:color="auto"/>
        <w:left w:val="none" w:sz="0" w:space="0" w:color="auto"/>
        <w:bottom w:val="none" w:sz="0" w:space="0" w:color="auto"/>
        <w:right w:val="none" w:sz="0" w:space="0" w:color="auto"/>
      </w:divBdr>
    </w:div>
    <w:div w:id="681863212">
      <w:marLeft w:val="0"/>
      <w:marRight w:val="0"/>
      <w:marTop w:val="0"/>
      <w:marBottom w:val="0"/>
      <w:divBdr>
        <w:top w:val="none" w:sz="0" w:space="0" w:color="auto"/>
        <w:left w:val="none" w:sz="0" w:space="0" w:color="auto"/>
        <w:bottom w:val="none" w:sz="0" w:space="0" w:color="auto"/>
        <w:right w:val="none" w:sz="0" w:space="0" w:color="auto"/>
      </w:divBdr>
    </w:div>
    <w:div w:id="681863213">
      <w:marLeft w:val="0"/>
      <w:marRight w:val="0"/>
      <w:marTop w:val="0"/>
      <w:marBottom w:val="0"/>
      <w:divBdr>
        <w:top w:val="none" w:sz="0" w:space="0" w:color="auto"/>
        <w:left w:val="none" w:sz="0" w:space="0" w:color="auto"/>
        <w:bottom w:val="none" w:sz="0" w:space="0" w:color="auto"/>
        <w:right w:val="none" w:sz="0" w:space="0" w:color="auto"/>
      </w:divBdr>
    </w:div>
    <w:div w:id="681863214">
      <w:marLeft w:val="0"/>
      <w:marRight w:val="0"/>
      <w:marTop w:val="0"/>
      <w:marBottom w:val="0"/>
      <w:divBdr>
        <w:top w:val="none" w:sz="0" w:space="0" w:color="auto"/>
        <w:left w:val="none" w:sz="0" w:space="0" w:color="auto"/>
        <w:bottom w:val="none" w:sz="0" w:space="0" w:color="auto"/>
        <w:right w:val="none" w:sz="0" w:space="0" w:color="auto"/>
      </w:divBdr>
    </w:div>
    <w:div w:id="681863215">
      <w:marLeft w:val="0"/>
      <w:marRight w:val="0"/>
      <w:marTop w:val="0"/>
      <w:marBottom w:val="0"/>
      <w:divBdr>
        <w:top w:val="none" w:sz="0" w:space="0" w:color="auto"/>
        <w:left w:val="none" w:sz="0" w:space="0" w:color="auto"/>
        <w:bottom w:val="none" w:sz="0" w:space="0" w:color="auto"/>
        <w:right w:val="none" w:sz="0" w:space="0" w:color="auto"/>
      </w:divBdr>
    </w:div>
    <w:div w:id="681863216">
      <w:marLeft w:val="0"/>
      <w:marRight w:val="0"/>
      <w:marTop w:val="0"/>
      <w:marBottom w:val="0"/>
      <w:divBdr>
        <w:top w:val="none" w:sz="0" w:space="0" w:color="auto"/>
        <w:left w:val="none" w:sz="0" w:space="0" w:color="auto"/>
        <w:bottom w:val="none" w:sz="0" w:space="0" w:color="auto"/>
        <w:right w:val="none" w:sz="0" w:space="0" w:color="auto"/>
      </w:divBdr>
    </w:div>
    <w:div w:id="681863217">
      <w:marLeft w:val="0"/>
      <w:marRight w:val="0"/>
      <w:marTop w:val="0"/>
      <w:marBottom w:val="0"/>
      <w:divBdr>
        <w:top w:val="none" w:sz="0" w:space="0" w:color="auto"/>
        <w:left w:val="none" w:sz="0" w:space="0" w:color="auto"/>
        <w:bottom w:val="none" w:sz="0" w:space="0" w:color="auto"/>
        <w:right w:val="none" w:sz="0" w:space="0" w:color="auto"/>
      </w:divBdr>
    </w:div>
    <w:div w:id="681863218">
      <w:marLeft w:val="0"/>
      <w:marRight w:val="0"/>
      <w:marTop w:val="0"/>
      <w:marBottom w:val="0"/>
      <w:divBdr>
        <w:top w:val="none" w:sz="0" w:space="0" w:color="auto"/>
        <w:left w:val="none" w:sz="0" w:space="0" w:color="auto"/>
        <w:bottom w:val="none" w:sz="0" w:space="0" w:color="auto"/>
        <w:right w:val="none" w:sz="0" w:space="0" w:color="auto"/>
      </w:divBdr>
    </w:div>
    <w:div w:id="681863219">
      <w:marLeft w:val="0"/>
      <w:marRight w:val="0"/>
      <w:marTop w:val="0"/>
      <w:marBottom w:val="0"/>
      <w:divBdr>
        <w:top w:val="none" w:sz="0" w:space="0" w:color="auto"/>
        <w:left w:val="none" w:sz="0" w:space="0" w:color="auto"/>
        <w:bottom w:val="none" w:sz="0" w:space="0" w:color="auto"/>
        <w:right w:val="none" w:sz="0" w:space="0" w:color="auto"/>
      </w:divBdr>
    </w:div>
    <w:div w:id="681863220">
      <w:marLeft w:val="0"/>
      <w:marRight w:val="0"/>
      <w:marTop w:val="0"/>
      <w:marBottom w:val="0"/>
      <w:divBdr>
        <w:top w:val="none" w:sz="0" w:space="0" w:color="auto"/>
        <w:left w:val="none" w:sz="0" w:space="0" w:color="auto"/>
        <w:bottom w:val="none" w:sz="0" w:space="0" w:color="auto"/>
        <w:right w:val="none" w:sz="0" w:space="0" w:color="auto"/>
      </w:divBdr>
    </w:div>
    <w:div w:id="681863221">
      <w:marLeft w:val="0"/>
      <w:marRight w:val="0"/>
      <w:marTop w:val="0"/>
      <w:marBottom w:val="0"/>
      <w:divBdr>
        <w:top w:val="none" w:sz="0" w:space="0" w:color="auto"/>
        <w:left w:val="none" w:sz="0" w:space="0" w:color="auto"/>
        <w:bottom w:val="none" w:sz="0" w:space="0" w:color="auto"/>
        <w:right w:val="none" w:sz="0" w:space="0" w:color="auto"/>
      </w:divBdr>
    </w:div>
    <w:div w:id="681863222">
      <w:marLeft w:val="0"/>
      <w:marRight w:val="0"/>
      <w:marTop w:val="0"/>
      <w:marBottom w:val="0"/>
      <w:divBdr>
        <w:top w:val="none" w:sz="0" w:space="0" w:color="auto"/>
        <w:left w:val="none" w:sz="0" w:space="0" w:color="auto"/>
        <w:bottom w:val="none" w:sz="0" w:space="0" w:color="auto"/>
        <w:right w:val="none" w:sz="0" w:space="0" w:color="auto"/>
      </w:divBdr>
    </w:div>
    <w:div w:id="681863223">
      <w:marLeft w:val="0"/>
      <w:marRight w:val="0"/>
      <w:marTop w:val="0"/>
      <w:marBottom w:val="0"/>
      <w:divBdr>
        <w:top w:val="none" w:sz="0" w:space="0" w:color="auto"/>
        <w:left w:val="none" w:sz="0" w:space="0" w:color="auto"/>
        <w:bottom w:val="none" w:sz="0" w:space="0" w:color="auto"/>
        <w:right w:val="none" w:sz="0" w:space="0" w:color="auto"/>
      </w:divBdr>
    </w:div>
    <w:div w:id="681863224">
      <w:marLeft w:val="0"/>
      <w:marRight w:val="0"/>
      <w:marTop w:val="0"/>
      <w:marBottom w:val="0"/>
      <w:divBdr>
        <w:top w:val="none" w:sz="0" w:space="0" w:color="auto"/>
        <w:left w:val="none" w:sz="0" w:space="0" w:color="auto"/>
        <w:bottom w:val="none" w:sz="0" w:space="0" w:color="auto"/>
        <w:right w:val="none" w:sz="0" w:space="0" w:color="auto"/>
      </w:divBdr>
    </w:div>
    <w:div w:id="681863225">
      <w:marLeft w:val="0"/>
      <w:marRight w:val="0"/>
      <w:marTop w:val="0"/>
      <w:marBottom w:val="0"/>
      <w:divBdr>
        <w:top w:val="none" w:sz="0" w:space="0" w:color="auto"/>
        <w:left w:val="none" w:sz="0" w:space="0" w:color="auto"/>
        <w:bottom w:val="none" w:sz="0" w:space="0" w:color="auto"/>
        <w:right w:val="none" w:sz="0" w:space="0" w:color="auto"/>
      </w:divBdr>
    </w:div>
    <w:div w:id="186385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621F1-F1A8-4046-8F27-2301EB74F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30</Pages>
  <Words>8168</Words>
  <Characters>46560</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«Дорожная карта» по обеспечению надлежащей санитарно-эпидемиологической обстановки</vt:lpstr>
    </vt:vector>
  </TitlesOfParts>
  <Company>SPecialiST RePack</Company>
  <LinksUpToDate>false</LinksUpToDate>
  <CharactersWithSpaces>54619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«Дорожная карта» по обеспечению надлежащей санитарно-эпидемиологической обстановки</dc:title>
  <dc:subject/>
  <dc:creator>Пользователь Windows</dc:creator>
  <cp:keywords/>
  <dc:description/>
  <cp:lastModifiedBy>Гусенова </cp:lastModifiedBy>
  <cp:revision>107</cp:revision>
  <cp:lastPrinted>2022-10-06T07:40:00Z</cp:lastPrinted>
  <dcterms:created xsi:type="dcterms:W3CDTF">2021-10-07T16:09:00Z</dcterms:created>
  <dcterms:modified xsi:type="dcterms:W3CDTF">2022-10-06T08:54:00Z</dcterms:modified>
</cp:coreProperties>
</file>