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576A" w14:textId="77777777" w:rsidR="00F52C1B" w:rsidRPr="002803E6" w:rsidRDefault="00F52C1B" w:rsidP="00F52C1B">
      <w:pPr>
        <w:pStyle w:val="af8"/>
        <w:jc w:val="center"/>
        <w:rPr>
          <w:sz w:val="40"/>
        </w:rPr>
      </w:pPr>
      <w:r w:rsidRPr="002803E6">
        <w:rPr>
          <w:sz w:val="40"/>
        </w:rPr>
        <w:t>МБОУ «</w:t>
      </w:r>
      <w:proofErr w:type="spellStart"/>
      <w:r w:rsidRPr="002803E6">
        <w:rPr>
          <w:sz w:val="40"/>
        </w:rPr>
        <w:t>Алходжакентская</w:t>
      </w:r>
      <w:proofErr w:type="spellEnd"/>
      <w:r w:rsidRPr="002803E6">
        <w:rPr>
          <w:sz w:val="40"/>
        </w:rPr>
        <w:t xml:space="preserve"> СОШ</w:t>
      </w:r>
    </w:p>
    <w:p w14:paraId="6F4560EF" w14:textId="77777777" w:rsidR="00F52C1B" w:rsidRPr="002803E6" w:rsidRDefault="00F52C1B" w:rsidP="00F52C1B">
      <w:pPr>
        <w:pStyle w:val="af8"/>
        <w:jc w:val="center"/>
        <w:rPr>
          <w:sz w:val="40"/>
        </w:rPr>
      </w:pPr>
      <w:r w:rsidRPr="002803E6">
        <w:rPr>
          <w:sz w:val="40"/>
        </w:rPr>
        <w:t>им. Исмаилова Ш.И.»»</w:t>
      </w:r>
    </w:p>
    <w:p w14:paraId="7AADF084" w14:textId="77777777" w:rsidR="00F52C1B" w:rsidRDefault="00F52C1B" w:rsidP="00F52C1B">
      <w:pPr>
        <w:jc w:val="center"/>
        <w:rPr>
          <w:b/>
          <w:bCs/>
          <w:szCs w:val="30"/>
        </w:rPr>
      </w:pPr>
      <w:proofErr w:type="spellStart"/>
      <w:r w:rsidRPr="002803E6">
        <w:rPr>
          <w:sz w:val="40"/>
        </w:rPr>
        <w:t>Каякентского</w:t>
      </w:r>
      <w:proofErr w:type="spellEnd"/>
      <w:r w:rsidRPr="002803E6">
        <w:rPr>
          <w:sz w:val="40"/>
        </w:rPr>
        <w:t xml:space="preserve"> района с. </w:t>
      </w:r>
      <w:proofErr w:type="spellStart"/>
      <w:r w:rsidRPr="002803E6">
        <w:rPr>
          <w:sz w:val="40"/>
        </w:rPr>
        <w:t>Алходжакент</w:t>
      </w:r>
      <w:proofErr w:type="spellEnd"/>
      <w:r w:rsidRPr="002F05D8">
        <w:rPr>
          <w:b/>
          <w:bCs/>
          <w:szCs w:val="30"/>
        </w:rPr>
        <w:t xml:space="preserve"> </w:t>
      </w:r>
    </w:p>
    <w:p w14:paraId="29DD5E95" w14:textId="7F4E5208" w:rsidR="00746F8F" w:rsidRPr="002F05D8" w:rsidRDefault="00746F8F" w:rsidP="00F52C1B">
      <w:pPr>
        <w:jc w:val="center"/>
        <w:rPr>
          <w:b/>
          <w:bCs/>
          <w:szCs w:val="32"/>
        </w:rPr>
      </w:pPr>
      <w:proofErr w:type="gramStart"/>
      <w:r w:rsidRPr="002F05D8">
        <w:rPr>
          <w:b/>
          <w:bCs/>
          <w:szCs w:val="30"/>
        </w:rPr>
        <w:t>Центр  цифрового</w:t>
      </w:r>
      <w:proofErr w:type="gramEnd"/>
      <w:r w:rsidRPr="002F05D8">
        <w:rPr>
          <w:b/>
          <w:bCs/>
          <w:szCs w:val="30"/>
        </w:rPr>
        <w:t xml:space="preserve"> и гуманитарного профилей </w:t>
      </w:r>
      <w:r w:rsidRPr="002F05D8">
        <w:rPr>
          <w:b/>
          <w:bCs/>
          <w:sz w:val="30"/>
          <w:szCs w:val="32"/>
        </w:rPr>
        <w:t>Точка Роста</w:t>
      </w:r>
    </w:p>
    <w:p w14:paraId="071D60CD" w14:textId="77777777" w:rsidR="00F52C1B" w:rsidRDefault="00F52C1B" w:rsidP="00F52C1B">
      <w:pPr>
        <w:pStyle w:val="14"/>
      </w:pPr>
      <w:r w:rsidRPr="00F52C1B">
        <w:t xml:space="preserve">          </w:t>
      </w:r>
      <w:r>
        <w:t xml:space="preserve"> </w:t>
      </w:r>
      <w:r w:rsidRPr="00F52C1B">
        <w:t xml:space="preserve">    </w:t>
      </w:r>
    </w:p>
    <w:p w14:paraId="50E3854B" w14:textId="77777777" w:rsidR="00F52C1B" w:rsidRDefault="00F52C1B" w:rsidP="00F52C1B">
      <w:pPr>
        <w:pStyle w:val="14"/>
      </w:pPr>
    </w:p>
    <w:p w14:paraId="40677F20" w14:textId="77777777" w:rsidR="00F52C1B" w:rsidRDefault="00F52C1B" w:rsidP="00F52C1B">
      <w:pPr>
        <w:pStyle w:val="14"/>
      </w:pPr>
    </w:p>
    <w:p w14:paraId="0A63C4FE" w14:textId="2452ECD5" w:rsidR="00F52C1B" w:rsidRPr="00F52C1B" w:rsidRDefault="00F52C1B" w:rsidP="00F52C1B">
      <w:pPr>
        <w:pStyle w:val="14"/>
      </w:pPr>
      <w:r>
        <w:t xml:space="preserve">                 </w:t>
      </w:r>
      <w:proofErr w:type="gramStart"/>
      <w:r w:rsidRPr="00F52C1B">
        <w:t xml:space="preserve">Согласовано:   </w:t>
      </w:r>
      <w:proofErr w:type="gramEnd"/>
      <w:r w:rsidRPr="00F52C1B">
        <w:t xml:space="preserve">                           </w:t>
      </w:r>
      <w:r>
        <w:t xml:space="preserve">                                                                      </w:t>
      </w:r>
      <w:r w:rsidRPr="00F52C1B">
        <w:t xml:space="preserve">      Утверждаю:</w:t>
      </w:r>
    </w:p>
    <w:p w14:paraId="3088F248" w14:textId="35E51474" w:rsidR="00F52C1B" w:rsidRPr="00F52C1B" w:rsidRDefault="00F52C1B" w:rsidP="00F52C1B">
      <w:pPr>
        <w:pStyle w:val="14"/>
      </w:pPr>
      <w:r w:rsidRPr="00F52C1B">
        <w:t xml:space="preserve">            </w:t>
      </w:r>
      <w:r>
        <w:t xml:space="preserve"> </w:t>
      </w:r>
      <w:r w:rsidRPr="00F52C1B">
        <w:t xml:space="preserve">  Руководитель центра                          </w:t>
      </w:r>
      <w:r>
        <w:t xml:space="preserve">                                                        </w:t>
      </w:r>
      <w:r w:rsidRPr="00F52C1B">
        <w:t xml:space="preserve">     Директор школы</w:t>
      </w:r>
    </w:p>
    <w:p w14:paraId="10C37BDE" w14:textId="5D251143" w:rsidR="00F52C1B" w:rsidRPr="00F52C1B" w:rsidRDefault="00F52C1B" w:rsidP="00F52C1B">
      <w:pPr>
        <w:pStyle w:val="14"/>
      </w:pPr>
      <w:r w:rsidRPr="00F52C1B">
        <w:t xml:space="preserve">                </w:t>
      </w:r>
      <w:r>
        <w:t xml:space="preserve"> </w:t>
      </w:r>
      <w:r w:rsidRPr="00F52C1B">
        <w:t xml:space="preserve"> ________</w:t>
      </w:r>
      <w:proofErr w:type="spellStart"/>
      <w:r w:rsidRPr="00F52C1B">
        <w:t>Шихшабеков</w:t>
      </w:r>
      <w:proofErr w:type="spellEnd"/>
      <w:r w:rsidRPr="00F52C1B">
        <w:t xml:space="preserve"> А.П.              </w:t>
      </w:r>
      <w:r>
        <w:t xml:space="preserve">                                                              </w:t>
      </w:r>
      <w:r w:rsidRPr="00F52C1B">
        <w:t xml:space="preserve">     ___________</w:t>
      </w:r>
      <w:proofErr w:type="spellStart"/>
      <w:r w:rsidRPr="00F52C1B">
        <w:t>Агаев</w:t>
      </w:r>
      <w:proofErr w:type="spellEnd"/>
      <w:r w:rsidRPr="00F52C1B">
        <w:t xml:space="preserve"> К.Б.</w:t>
      </w:r>
    </w:p>
    <w:p w14:paraId="29DD5E96" w14:textId="143B4B70" w:rsidR="00746F8F" w:rsidRPr="0014279F" w:rsidRDefault="00F52C1B" w:rsidP="00F52C1B">
      <w:pPr>
        <w:pStyle w:val="14"/>
      </w:pPr>
      <w:r w:rsidRPr="00F52C1B">
        <w:t xml:space="preserve">                 </w:t>
      </w:r>
      <w:r>
        <w:t xml:space="preserve"> </w:t>
      </w:r>
      <w:r w:rsidRPr="00F52C1B">
        <w:t xml:space="preserve"> </w:t>
      </w:r>
      <w:proofErr w:type="gramStart"/>
      <w:r w:rsidRPr="00F52C1B">
        <w:t xml:space="preserve">«  </w:t>
      </w:r>
      <w:proofErr w:type="gramEnd"/>
      <w:r w:rsidRPr="00F52C1B">
        <w:t xml:space="preserve">  »_________2021г             </w:t>
      </w:r>
      <w:r>
        <w:t xml:space="preserve">                                                                       </w:t>
      </w:r>
      <w:r w:rsidRPr="00F52C1B">
        <w:t xml:space="preserve">   «  </w:t>
      </w:r>
      <w:r>
        <w:t xml:space="preserve"> </w:t>
      </w:r>
      <w:r w:rsidRPr="00F52C1B">
        <w:t xml:space="preserve">  »___________2021г</w:t>
      </w:r>
    </w:p>
    <w:p w14:paraId="29DD5EA3" w14:textId="77777777" w:rsidR="0066553A" w:rsidRDefault="0066553A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14:paraId="29DD5EA4" w14:textId="77777777" w:rsidR="00B356A8" w:rsidRDefault="00B356A8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14:paraId="29DD5EA5" w14:textId="77777777" w:rsidR="00B356A8" w:rsidRDefault="00B356A8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14:paraId="29DD5EA6" w14:textId="77777777" w:rsidR="00B356A8" w:rsidRPr="00B356A8" w:rsidRDefault="00B356A8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14:paraId="29DD5EA7" w14:textId="77777777" w:rsidR="0066553A" w:rsidRDefault="00C323DC" w:rsidP="00C323DC">
      <w:pPr>
        <w:autoSpaceDE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eastAsia="ru-RU"/>
        </w:rPr>
        <w:drawing>
          <wp:inline distT="0" distB="0" distL="0" distR="0" wp14:anchorId="29DD63FB" wp14:editId="29DD63FC">
            <wp:extent cx="3722901" cy="140198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50" cy="1402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D5EA8" w14:textId="77777777" w:rsidR="0066553A" w:rsidRDefault="0066553A">
      <w:pPr>
        <w:autoSpaceDE w:val="0"/>
        <w:jc w:val="right"/>
        <w:rPr>
          <w:rFonts w:ascii="Calibri" w:hAnsi="Calibri" w:cs="Calibri"/>
          <w:sz w:val="22"/>
          <w:szCs w:val="22"/>
          <w:lang w:val="en-US"/>
        </w:rPr>
      </w:pPr>
    </w:p>
    <w:p w14:paraId="29DD5EA9" w14:textId="77777777" w:rsidR="0066553A" w:rsidRDefault="0066553A">
      <w:pPr>
        <w:autoSpaceDE w:val="0"/>
        <w:jc w:val="right"/>
        <w:rPr>
          <w:rFonts w:ascii="Calibri" w:hAnsi="Calibri" w:cs="Calibri"/>
          <w:sz w:val="22"/>
          <w:szCs w:val="22"/>
          <w:lang w:val="en-US"/>
        </w:rPr>
      </w:pPr>
    </w:p>
    <w:p w14:paraId="29DD5EAA" w14:textId="77777777" w:rsidR="0066553A" w:rsidRDefault="0066553A">
      <w:pPr>
        <w:autoSpaceDE w:val="0"/>
        <w:jc w:val="right"/>
        <w:rPr>
          <w:rFonts w:ascii="Calibri" w:hAnsi="Calibri" w:cs="Calibri"/>
          <w:sz w:val="22"/>
          <w:szCs w:val="22"/>
          <w:lang w:val="en-US"/>
        </w:rPr>
      </w:pPr>
    </w:p>
    <w:p w14:paraId="29DD5EAB" w14:textId="77777777" w:rsidR="0066553A" w:rsidRDefault="0066553A">
      <w:pPr>
        <w:autoSpaceDE w:val="0"/>
        <w:spacing w:after="280"/>
        <w:jc w:val="center"/>
        <w:rPr>
          <w:rFonts w:ascii="Calibri" w:hAnsi="Calibri" w:cs="Calibri"/>
          <w:sz w:val="22"/>
          <w:szCs w:val="22"/>
        </w:rPr>
      </w:pPr>
    </w:p>
    <w:p w14:paraId="29DD5EAC" w14:textId="77777777" w:rsidR="0066553A" w:rsidRDefault="001732C3">
      <w:pPr>
        <w:autoSpaceDE w:val="0"/>
        <w:spacing w:after="280"/>
        <w:jc w:val="center"/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ПРОГРАММА</w:t>
      </w:r>
    </w:p>
    <w:p w14:paraId="29DD5EAD" w14:textId="77777777" w:rsidR="0066553A" w:rsidRDefault="001732C3">
      <w:pPr>
        <w:autoSpaceDE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по  шахматам</w:t>
      </w:r>
    </w:p>
    <w:p w14:paraId="29DD5EAE" w14:textId="75DC400B" w:rsidR="008F7141" w:rsidRDefault="008F7141">
      <w:pPr>
        <w:autoSpaceDE w:val="0"/>
        <w:jc w:val="center"/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«</w:t>
      </w:r>
      <w:r w:rsidR="00F52C1B">
        <w:rPr>
          <w:rFonts w:ascii="Times New Roman CYR" w:hAnsi="Times New Roman CYR" w:cs="Times New Roman CYR"/>
          <w:b/>
          <w:bCs/>
          <w:sz w:val="36"/>
          <w:szCs w:val="36"/>
        </w:rPr>
        <w:t>Ферзь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»</w:t>
      </w:r>
    </w:p>
    <w:p w14:paraId="29DD5EAF" w14:textId="77777777" w:rsidR="0066553A" w:rsidRDefault="0066553A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DD5EB0" w14:textId="77777777" w:rsidR="0066553A" w:rsidRDefault="001732C3">
      <w:pPr>
        <w:autoSpaceDE w:val="0"/>
        <w:jc w:val="center"/>
      </w:pPr>
      <w:r>
        <w:rPr>
          <w:b/>
          <w:bCs/>
          <w:sz w:val="30"/>
          <w:szCs w:val="30"/>
        </w:rPr>
        <w:t xml:space="preserve"> 5 </w:t>
      </w:r>
      <w:r w:rsidR="00C323DC">
        <w:rPr>
          <w:b/>
          <w:bCs/>
          <w:sz w:val="30"/>
          <w:szCs w:val="30"/>
        </w:rPr>
        <w:t>–</w:t>
      </w:r>
      <w:r w:rsidR="00203FFF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9</w:t>
      </w:r>
      <w:r w:rsidR="00C323DC">
        <w:rPr>
          <w:b/>
          <w:bCs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классы</w:t>
      </w:r>
    </w:p>
    <w:p w14:paraId="29DD5EB1" w14:textId="77777777" w:rsidR="0066553A" w:rsidRDefault="0066553A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DD5EB2" w14:textId="77777777" w:rsidR="0066553A" w:rsidRDefault="001732C3">
      <w:pPr>
        <w:autoSpaceDE w:val="0"/>
      </w:pPr>
      <w:r>
        <w:rPr>
          <w:sz w:val="26"/>
          <w:szCs w:val="26"/>
        </w:rPr>
        <w:t xml:space="preserve">                                                                </w:t>
      </w:r>
    </w:p>
    <w:p w14:paraId="29DD5EB3" w14:textId="77777777" w:rsidR="0066553A" w:rsidRDefault="0066553A">
      <w:pPr>
        <w:autoSpaceDE w:val="0"/>
        <w:jc w:val="center"/>
        <w:rPr>
          <w:rFonts w:ascii="Calibri" w:hAnsi="Calibri" w:cs="Calibri"/>
          <w:sz w:val="22"/>
          <w:szCs w:val="22"/>
        </w:rPr>
      </w:pPr>
    </w:p>
    <w:p w14:paraId="29DD5EB6" w14:textId="6B47DD68" w:rsidR="00746F8F" w:rsidRPr="00A92743" w:rsidRDefault="00746F8F" w:rsidP="00746F8F">
      <w:pPr>
        <w:jc w:val="right"/>
        <w:rPr>
          <w:color w:val="000000" w:themeColor="text1"/>
        </w:rPr>
      </w:pPr>
      <w:r>
        <w:rPr>
          <w:color w:val="000000" w:themeColor="text1"/>
        </w:rPr>
        <w:t>Составител</w:t>
      </w:r>
      <w:r w:rsidR="00F52C1B">
        <w:rPr>
          <w:color w:val="000000" w:themeColor="text1"/>
        </w:rPr>
        <w:t>ь</w:t>
      </w:r>
      <w:r w:rsidRPr="005010A3">
        <w:rPr>
          <w:color w:val="000000" w:themeColor="text1"/>
        </w:rPr>
        <w:t>:</w:t>
      </w:r>
      <w:r w:rsidR="00F52C1B">
        <w:rPr>
          <w:color w:val="000000" w:themeColor="text1"/>
        </w:rPr>
        <w:t xml:space="preserve"> </w:t>
      </w:r>
      <w:proofErr w:type="spellStart"/>
      <w:r w:rsidR="00F52C1B">
        <w:rPr>
          <w:color w:val="000000" w:themeColor="text1"/>
        </w:rPr>
        <w:t>Исабеков</w:t>
      </w:r>
      <w:proofErr w:type="spellEnd"/>
      <w:r w:rsidR="00F52C1B">
        <w:rPr>
          <w:color w:val="000000" w:themeColor="text1"/>
        </w:rPr>
        <w:t xml:space="preserve"> М.Н.</w:t>
      </w:r>
      <w:r w:rsidRPr="005010A3">
        <w:rPr>
          <w:color w:val="000000" w:themeColor="text1"/>
        </w:rPr>
        <w:t xml:space="preserve"> </w:t>
      </w:r>
    </w:p>
    <w:p w14:paraId="29DD5EB7" w14:textId="77777777" w:rsidR="0066553A" w:rsidRPr="0014279F" w:rsidRDefault="0066553A">
      <w:pPr>
        <w:autoSpaceDE w:val="0"/>
        <w:jc w:val="right"/>
        <w:rPr>
          <w:sz w:val="22"/>
          <w:szCs w:val="22"/>
        </w:rPr>
      </w:pPr>
    </w:p>
    <w:p w14:paraId="29DD5EB8" w14:textId="77777777" w:rsidR="0066553A" w:rsidRPr="0014279F" w:rsidRDefault="0066553A">
      <w:pPr>
        <w:autoSpaceDE w:val="0"/>
        <w:jc w:val="right"/>
        <w:rPr>
          <w:sz w:val="22"/>
          <w:szCs w:val="22"/>
        </w:rPr>
      </w:pPr>
    </w:p>
    <w:p w14:paraId="29DD5EB9" w14:textId="77777777" w:rsidR="0066553A" w:rsidRPr="0014279F" w:rsidRDefault="0066553A">
      <w:pPr>
        <w:autoSpaceDE w:val="0"/>
        <w:jc w:val="right"/>
        <w:rPr>
          <w:sz w:val="22"/>
          <w:szCs w:val="22"/>
        </w:rPr>
      </w:pPr>
    </w:p>
    <w:p w14:paraId="29DD5EBA" w14:textId="77777777" w:rsidR="0066553A" w:rsidRPr="0014279F" w:rsidRDefault="0066553A">
      <w:pPr>
        <w:autoSpaceDE w:val="0"/>
        <w:jc w:val="right"/>
        <w:rPr>
          <w:sz w:val="22"/>
          <w:szCs w:val="22"/>
        </w:rPr>
      </w:pPr>
    </w:p>
    <w:p w14:paraId="29DD5EBB" w14:textId="77777777" w:rsidR="0066553A" w:rsidRDefault="0066553A">
      <w:pPr>
        <w:autoSpaceDE w:val="0"/>
        <w:jc w:val="right"/>
        <w:rPr>
          <w:sz w:val="22"/>
          <w:szCs w:val="22"/>
        </w:rPr>
      </w:pPr>
    </w:p>
    <w:p w14:paraId="29DD5EBC" w14:textId="77777777" w:rsidR="00C323DC" w:rsidRDefault="00C323DC">
      <w:pPr>
        <w:autoSpaceDE w:val="0"/>
        <w:jc w:val="right"/>
        <w:rPr>
          <w:sz w:val="22"/>
          <w:szCs w:val="22"/>
        </w:rPr>
      </w:pPr>
    </w:p>
    <w:p w14:paraId="29DD5EBD" w14:textId="77777777" w:rsidR="00C323DC" w:rsidRDefault="00C323DC">
      <w:pPr>
        <w:autoSpaceDE w:val="0"/>
        <w:jc w:val="right"/>
        <w:rPr>
          <w:sz w:val="22"/>
          <w:szCs w:val="22"/>
        </w:rPr>
      </w:pPr>
    </w:p>
    <w:p w14:paraId="29DD5EBE" w14:textId="77777777" w:rsidR="00C323DC" w:rsidRDefault="00C323DC">
      <w:pPr>
        <w:autoSpaceDE w:val="0"/>
        <w:jc w:val="right"/>
        <w:rPr>
          <w:sz w:val="22"/>
          <w:szCs w:val="22"/>
        </w:rPr>
      </w:pPr>
    </w:p>
    <w:p w14:paraId="29DD5EBF" w14:textId="77777777" w:rsidR="00C323DC" w:rsidRDefault="00C323DC">
      <w:pPr>
        <w:autoSpaceDE w:val="0"/>
        <w:jc w:val="right"/>
        <w:rPr>
          <w:sz w:val="22"/>
          <w:szCs w:val="22"/>
        </w:rPr>
      </w:pPr>
    </w:p>
    <w:p w14:paraId="29DD5EC0" w14:textId="77777777" w:rsidR="00C323DC" w:rsidRPr="0014279F" w:rsidRDefault="00C323DC">
      <w:pPr>
        <w:autoSpaceDE w:val="0"/>
        <w:jc w:val="right"/>
        <w:rPr>
          <w:sz w:val="22"/>
          <w:szCs w:val="22"/>
        </w:rPr>
      </w:pPr>
    </w:p>
    <w:p w14:paraId="29DD5EC1" w14:textId="77777777" w:rsidR="0066553A" w:rsidRPr="0014279F" w:rsidRDefault="0066553A">
      <w:pPr>
        <w:autoSpaceDE w:val="0"/>
        <w:jc w:val="center"/>
        <w:rPr>
          <w:sz w:val="22"/>
          <w:szCs w:val="22"/>
        </w:rPr>
      </w:pPr>
    </w:p>
    <w:p w14:paraId="7E1148B0" w14:textId="77777777" w:rsidR="00F52C1B" w:rsidRDefault="00F52C1B" w:rsidP="00A174C7">
      <w:pPr>
        <w:spacing w:line="360" w:lineRule="auto"/>
        <w:jc w:val="center"/>
        <w:rPr>
          <w:b/>
          <w:sz w:val="28"/>
          <w:szCs w:val="28"/>
        </w:rPr>
      </w:pPr>
    </w:p>
    <w:p w14:paraId="43B05D8D" w14:textId="77777777" w:rsidR="00F52C1B" w:rsidRDefault="00F52C1B" w:rsidP="00A174C7">
      <w:pPr>
        <w:spacing w:line="360" w:lineRule="auto"/>
        <w:jc w:val="center"/>
        <w:rPr>
          <w:b/>
          <w:sz w:val="28"/>
          <w:szCs w:val="28"/>
        </w:rPr>
      </w:pPr>
    </w:p>
    <w:p w14:paraId="29DD5EC2" w14:textId="781E7661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77CA7">
        <w:rPr>
          <w:b/>
          <w:sz w:val="28"/>
          <w:szCs w:val="28"/>
        </w:rPr>
        <w:lastRenderedPageBreak/>
        <w:t>Пояснительная записка</w:t>
      </w:r>
    </w:p>
    <w:p w14:paraId="29DD5EC3" w14:textId="77777777" w:rsidR="00A174C7" w:rsidRPr="00677CA7" w:rsidRDefault="00A174C7" w:rsidP="00A174C7">
      <w:pPr>
        <w:spacing w:line="360" w:lineRule="auto"/>
        <w:ind w:firstLine="284"/>
        <w:rPr>
          <w:sz w:val="28"/>
          <w:szCs w:val="28"/>
        </w:rPr>
      </w:pPr>
      <w:r w:rsidRPr="00677CA7">
        <w:rPr>
          <w:sz w:val="28"/>
          <w:szCs w:val="28"/>
        </w:rPr>
        <w:t xml:space="preserve">Данная программа разработана на основе требований ФГОС второго поколения. Она составлена с учетом  «Конвенции о правах ребенка», положений Федерального закона «Об образовании», образовательных запросов обучающихся, интересов  их родителей и предназначена для организации внеурочной деятельности школьников. </w:t>
      </w:r>
    </w:p>
    <w:p w14:paraId="29DD5EC4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Направленность </w:t>
      </w:r>
      <w:r w:rsidRPr="00677CA7">
        <w:rPr>
          <w:sz w:val="28"/>
          <w:szCs w:val="28"/>
        </w:rPr>
        <w:t>образовательной программы  «Шахматы» - физкультурно-спортивная.</w:t>
      </w:r>
    </w:p>
    <w:p w14:paraId="29DD5EC5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Содержание программы направлено на приобщение детей к шахматам и максимально быстрое спортивное совершенствование игроков до уровня 1 – 3 разрядов.</w:t>
      </w:r>
    </w:p>
    <w:p w14:paraId="29DD5EC6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Актуальность. </w:t>
      </w:r>
      <w:r w:rsidRPr="00677CA7">
        <w:rPr>
          <w:sz w:val="28"/>
          <w:szCs w:val="28"/>
        </w:rPr>
        <w:t>Шахматы – это приятный путь упражнения и развития отдельных свойств человеческой натуры. Занятия этой игрой способствуют развитию многих познавательных психических процессов, таких как мышление, внимание, память, воображение. Ребёнок учится мыслить логически и творчески. Занятия шахматами формируют важные личностные качества: внимательность, последовательность, организованность и другие.</w:t>
      </w:r>
    </w:p>
    <w:p w14:paraId="29DD5EC7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 xml:space="preserve">Программа составлена на основе авторской системы подготовки шахматистов </w:t>
      </w:r>
      <w:r w:rsidRPr="00677CA7">
        <w:rPr>
          <w:sz w:val="28"/>
          <w:szCs w:val="28"/>
          <w:lang w:val="en-US"/>
        </w:rPr>
        <w:t>IV</w:t>
      </w:r>
      <w:r w:rsidRPr="00677CA7">
        <w:rPr>
          <w:sz w:val="28"/>
          <w:szCs w:val="28"/>
        </w:rPr>
        <w:t xml:space="preserve"> - </w:t>
      </w:r>
      <w:r w:rsidRPr="00677CA7">
        <w:rPr>
          <w:sz w:val="28"/>
          <w:szCs w:val="28"/>
          <w:lang w:val="en-US"/>
        </w:rPr>
        <w:t>II</w:t>
      </w:r>
      <w:r w:rsidRPr="00677CA7">
        <w:rPr>
          <w:sz w:val="28"/>
          <w:szCs w:val="28"/>
        </w:rPr>
        <w:t xml:space="preserve"> разрядов, разработанной международными гроссмейстерами и опытными тренерами Чеховым В., Архиповым С., </w:t>
      </w:r>
      <w:proofErr w:type="spellStart"/>
      <w:r w:rsidRPr="00677CA7">
        <w:rPr>
          <w:sz w:val="28"/>
          <w:szCs w:val="28"/>
        </w:rPr>
        <w:t>Комляковым</w:t>
      </w:r>
      <w:proofErr w:type="spellEnd"/>
      <w:r w:rsidRPr="00677CA7">
        <w:rPr>
          <w:sz w:val="28"/>
          <w:szCs w:val="28"/>
        </w:rPr>
        <w:t xml:space="preserve"> В.  и  личного педагогического опыта. Результатом реализации данной системы является  достижение ребенком, не имеющего предварительной подготовки, уровня 1-го разряда, при условии выполнения им всех требований, предъявляемых педагогом в соответствии с данной программой.</w:t>
      </w:r>
    </w:p>
    <w:p w14:paraId="29DD5EC8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860"/>
        <w:rPr>
          <w:sz w:val="28"/>
          <w:szCs w:val="28"/>
        </w:rPr>
      </w:pPr>
      <w:r w:rsidRPr="00677CA7">
        <w:rPr>
          <w:b/>
          <w:sz w:val="28"/>
          <w:szCs w:val="28"/>
        </w:rPr>
        <w:t>Педагогическая целесообразность</w:t>
      </w:r>
      <w:r w:rsidRPr="00677CA7">
        <w:rPr>
          <w:sz w:val="28"/>
          <w:szCs w:val="28"/>
        </w:rPr>
        <w:t>. Шахматное образование включает в себя повышение уровня общей образованности детей,  знакомство с теорией и практикой шахматной игры, развитие мыслительных способностей и интел</w:t>
      </w:r>
      <w:r w:rsidRPr="00677CA7">
        <w:rPr>
          <w:sz w:val="28"/>
          <w:szCs w:val="28"/>
        </w:rPr>
        <w:softHyphen/>
        <w:t>лектуального потенциала, воспитание у детей навыков волевой регуляции характера.</w:t>
      </w:r>
    </w:p>
    <w:p w14:paraId="29DD5EC9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860"/>
        <w:rPr>
          <w:sz w:val="28"/>
          <w:szCs w:val="28"/>
        </w:rPr>
      </w:pPr>
      <w:r w:rsidRPr="00677CA7">
        <w:rPr>
          <w:sz w:val="28"/>
          <w:szCs w:val="28"/>
        </w:rPr>
        <w:t xml:space="preserve">Отличительной особенностью программы является использование метода обучения - «сеанс одновременной игры». Такой подход даёт положительный результат как для развития способностей ребенка к шахматам, являясь мотивацией к дальнейшим успехам, так и для более быстрого вхождения обучающихся в соревновательный процесс. Сеанс одновременной игры дает не только педагог, но и </w:t>
      </w:r>
      <w:r w:rsidRPr="00677CA7">
        <w:rPr>
          <w:sz w:val="28"/>
          <w:szCs w:val="28"/>
        </w:rPr>
        <w:lastRenderedPageBreak/>
        <w:t>старшие ребята. Для ребят из старших групп такой метод позволяет получать навыки одновременной игры, а для педагога отследить результаты обучения.</w:t>
      </w:r>
    </w:p>
    <w:p w14:paraId="29DD5ECA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b/>
          <w:sz w:val="28"/>
          <w:szCs w:val="28"/>
        </w:rPr>
        <w:t>Цель программы</w:t>
      </w:r>
      <w:r w:rsidRPr="00677CA7">
        <w:rPr>
          <w:b/>
          <w:i/>
          <w:sz w:val="28"/>
          <w:szCs w:val="28"/>
        </w:rPr>
        <w:t xml:space="preserve"> –</w:t>
      </w:r>
      <w:r w:rsidRPr="00677CA7">
        <w:rPr>
          <w:sz w:val="28"/>
          <w:szCs w:val="28"/>
        </w:rPr>
        <w:t xml:space="preserve"> обучение детей игре в шахматы и совершенствование её качества до уровня первого разряда.</w:t>
      </w:r>
    </w:p>
    <w:p w14:paraId="29DD5ECB" w14:textId="77777777" w:rsidR="00A174C7" w:rsidRPr="00677CA7" w:rsidRDefault="00A174C7" w:rsidP="00A174C7">
      <w:pPr>
        <w:spacing w:line="360" w:lineRule="auto"/>
        <w:ind w:firstLine="70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Задачи программы:</w:t>
      </w:r>
    </w:p>
    <w:p w14:paraId="29DD5ECC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Обучение детей правилам игры в шахматы.</w:t>
      </w:r>
    </w:p>
    <w:p w14:paraId="29DD5ECD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Дать общее понятие о дебюте.</w:t>
      </w:r>
    </w:p>
    <w:p w14:paraId="29DD5ECE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Обучение постановке простейших матов.</w:t>
      </w:r>
    </w:p>
    <w:p w14:paraId="29DD5ECF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Обучение умению разыгрывать простейший эндшпиль.</w:t>
      </w:r>
    </w:p>
    <w:p w14:paraId="29DD5ED0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Преодоление вместе с детьми «</w:t>
      </w:r>
      <w:proofErr w:type="spellStart"/>
      <w:r w:rsidRPr="00677CA7">
        <w:rPr>
          <w:sz w:val="28"/>
          <w:szCs w:val="28"/>
        </w:rPr>
        <w:t>беззевкового</w:t>
      </w:r>
      <w:proofErr w:type="spellEnd"/>
      <w:r w:rsidRPr="00677CA7">
        <w:rPr>
          <w:sz w:val="28"/>
          <w:szCs w:val="28"/>
        </w:rPr>
        <w:t xml:space="preserve"> барьера».</w:t>
      </w:r>
    </w:p>
    <w:p w14:paraId="29DD5ED1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Развитие комбинационного зрения.</w:t>
      </w:r>
    </w:p>
    <w:p w14:paraId="29DD5ED2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Формирование отношения к шахматам как искусству, спорту, науке.</w:t>
      </w:r>
    </w:p>
    <w:p w14:paraId="29DD5ED3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Обучение правилам выступления на соревнованиях.</w:t>
      </w:r>
    </w:p>
    <w:p w14:paraId="29DD5ED4" w14:textId="77777777" w:rsidR="00A174C7" w:rsidRPr="00677CA7" w:rsidRDefault="00A174C7" w:rsidP="00A174C7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Воспитание  и соблюдение норм спортивного поведения.</w:t>
      </w:r>
    </w:p>
    <w:p w14:paraId="29DD5ED5" w14:textId="77777777" w:rsidR="00A174C7" w:rsidRPr="00677CA7" w:rsidRDefault="00A174C7" w:rsidP="00A174C7">
      <w:pPr>
        <w:spacing w:line="360" w:lineRule="auto"/>
        <w:ind w:firstLine="708"/>
        <w:jc w:val="center"/>
        <w:rPr>
          <w:sz w:val="28"/>
          <w:szCs w:val="28"/>
        </w:rPr>
      </w:pPr>
      <w:r w:rsidRPr="00677CA7">
        <w:rPr>
          <w:b/>
          <w:sz w:val="28"/>
          <w:szCs w:val="28"/>
        </w:rPr>
        <w:t>Сроки реализации программы</w:t>
      </w:r>
      <w:r w:rsidRPr="00677CA7">
        <w:rPr>
          <w:sz w:val="28"/>
          <w:szCs w:val="28"/>
        </w:rPr>
        <w:t xml:space="preserve"> </w:t>
      </w:r>
    </w:p>
    <w:p w14:paraId="29DD5ED6" w14:textId="77777777" w:rsidR="00A174C7" w:rsidRPr="00677CA7" w:rsidRDefault="00A174C7" w:rsidP="00A174C7">
      <w:pPr>
        <w:spacing w:line="360" w:lineRule="auto"/>
        <w:ind w:right="-81" w:firstLine="426"/>
        <w:rPr>
          <w:bCs/>
          <w:position w:val="-6"/>
          <w:sz w:val="28"/>
          <w:szCs w:val="28"/>
        </w:rPr>
      </w:pPr>
      <w:r w:rsidRPr="00677CA7">
        <w:rPr>
          <w:sz w:val="28"/>
          <w:szCs w:val="28"/>
        </w:rPr>
        <w:t>Программа «Шахматы» рассчитана на 3 года обучения для детей в возрасте от 7 до 14 лет. Принимаются все желающие дети. Во время приема и формирования групп проводится первичная диагностика знаний, умений и навыков.</w:t>
      </w:r>
    </w:p>
    <w:p w14:paraId="29DD5ED7" w14:textId="77777777" w:rsidR="00A174C7" w:rsidRPr="00677CA7" w:rsidRDefault="00A174C7" w:rsidP="00A174C7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Формы и режим занятий</w:t>
      </w:r>
    </w:p>
    <w:p w14:paraId="29DD5ED8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Занятия </w:t>
      </w:r>
      <w:r w:rsidRPr="00677CA7">
        <w:rPr>
          <w:sz w:val="28"/>
          <w:szCs w:val="28"/>
        </w:rPr>
        <w:t xml:space="preserve">проводятся 3 раза в неделю по 1 часу; </w:t>
      </w:r>
    </w:p>
    <w:p w14:paraId="29DD5ED9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Количество детей</w:t>
      </w:r>
    </w:p>
    <w:p w14:paraId="29DD5EDA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1 год обучения - 15 человек</w:t>
      </w:r>
      <w:r>
        <w:rPr>
          <w:sz w:val="28"/>
          <w:szCs w:val="28"/>
        </w:rPr>
        <w:t>; (2</w:t>
      </w:r>
      <w:r w:rsidRPr="00677CA7">
        <w:rPr>
          <w:sz w:val="28"/>
          <w:szCs w:val="28"/>
        </w:rPr>
        <w:t xml:space="preserve"> группы)</w:t>
      </w:r>
    </w:p>
    <w:p w14:paraId="29DD5EDB" w14:textId="77777777" w:rsidR="00A174C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2 год обучения – 15 человек </w:t>
      </w:r>
      <w:proofErr w:type="gramStart"/>
      <w:r w:rsidRPr="00677CA7">
        <w:rPr>
          <w:sz w:val="28"/>
          <w:szCs w:val="28"/>
        </w:rPr>
        <w:t>( 1</w:t>
      </w:r>
      <w:proofErr w:type="gramEnd"/>
      <w:r w:rsidRPr="00677CA7">
        <w:rPr>
          <w:sz w:val="28"/>
          <w:szCs w:val="28"/>
        </w:rPr>
        <w:t xml:space="preserve"> группа)</w:t>
      </w:r>
    </w:p>
    <w:p w14:paraId="29DD5EDC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год обучения </w:t>
      </w:r>
      <w:r w:rsidRPr="00677CA7">
        <w:rPr>
          <w:sz w:val="28"/>
          <w:szCs w:val="28"/>
        </w:rPr>
        <w:t xml:space="preserve">– 15 человек </w:t>
      </w:r>
      <w:proofErr w:type="gramStart"/>
      <w:r w:rsidRPr="00677CA7">
        <w:rPr>
          <w:sz w:val="28"/>
          <w:szCs w:val="28"/>
        </w:rPr>
        <w:t>( 1</w:t>
      </w:r>
      <w:proofErr w:type="gramEnd"/>
      <w:r w:rsidRPr="00677CA7">
        <w:rPr>
          <w:sz w:val="28"/>
          <w:szCs w:val="28"/>
        </w:rPr>
        <w:t xml:space="preserve"> группа)</w:t>
      </w:r>
    </w:p>
    <w:p w14:paraId="29DD5EDD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>Занятия проводятся в групповой форме при изложении теоретических основ и разборе партий. Практическая часть занятия носит ярко-выраженный индивидуальный характер.</w:t>
      </w:r>
    </w:p>
    <w:p w14:paraId="29DD5EDE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 xml:space="preserve">На первом году обучения у детей формируется  «психология успеха».  Важно, чтобы не происходило распыления внимания на несколько направлений работы, в связи с этим происходит последовательное освоение тем. </w:t>
      </w:r>
    </w:p>
    <w:p w14:paraId="29DD5EDF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 xml:space="preserve">Основной упор при подготовке начинающих шахматистов 1-го года обучения делается на изучение основ игры в шахматы на практике, так как это самый верный </w:t>
      </w:r>
      <w:r w:rsidRPr="00677CA7">
        <w:rPr>
          <w:sz w:val="28"/>
          <w:szCs w:val="28"/>
        </w:rPr>
        <w:lastRenderedPageBreak/>
        <w:t>способ достижения «</w:t>
      </w:r>
      <w:proofErr w:type="spellStart"/>
      <w:r w:rsidRPr="00677CA7">
        <w:rPr>
          <w:sz w:val="28"/>
          <w:szCs w:val="28"/>
        </w:rPr>
        <w:t>беззевкового</w:t>
      </w:r>
      <w:proofErr w:type="spellEnd"/>
      <w:r w:rsidRPr="00677CA7">
        <w:rPr>
          <w:sz w:val="28"/>
          <w:szCs w:val="28"/>
        </w:rPr>
        <w:t xml:space="preserve"> барьера» - то, что необходимо шахматисту для выполнения 1 разряда. Достичь «</w:t>
      </w:r>
      <w:proofErr w:type="spellStart"/>
      <w:r w:rsidRPr="00677CA7">
        <w:rPr>
          <w:sz w:val="28"/>
          <w:szCs w:val="28"/>
        </w:rPr>
        <w:t>беззевковый</w:t>
      </w:r>
      <w:proofErr w:type="spellEnd"/>
      <w:r w:rsidRPr="00677CA7">
        <w:rPr>
          <w:sz w:val="28"/>
          <w:szCs w:val="28"/>
        </w:rPr>
        <w:t xml:space="preserve"> барьер» - значит выйти на такой уровень игры, когда «зевки» (грубые ошибки, связанные с неумением увидеть и отразить элементарные угрозы соперника) станут редчайшим исключением.</w:t>
      </w:r>
    </w:p>
    <w:p w14:paraId="29DD5EE0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>Важный момент в системе подготовки детей первого года обучения заключается в обучении активной игре, так как если ни один из соперников во время партии не «зевнёт», то больше шансов на победу у того, кто играет активней. Играть активно - значит предпринимать активные действия (атака слабостей соперника или её подготовка), если это допустимо в условиях конкретной позиции.</w:t>
      </w:r>
    </w:p>
    <w:p w14:paraId="29DD5EE1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 xml:space="preserve">На втором году обучения совершенствуются знания и навыки, полученные ранее,  и формируется системность мышления. Дети  учатся  искать ход по определённому алгоритму, что является составляющей успеха. Данное качество способствует возникновению стабильности в игре шахматиста. </w:t>
      </w:r>
    </w:p>
    <w:p w14:paraId="29DD5EE2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>В теоретической подготовке внимание уделяется основным знаниям, необходимым для занятия шахматами (например; правила игры, запись партии), начальным сведениям из области дебюта и эндшпиля.</w:t>
      </w:r>
    </w:p>
    <w:p w14:paraId="29DD5EE3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>Достаточное время на занятиях уделяется практике - решению различных заданий: на постановку мата в определённое количество ходов, на защиту от шаха. Около шахматные игры способствуют развитию определённых навыков: пространственного представления, комбинационного зрения, стратегического и логического мышления, усидчивости, внимательности, целеустремленности, умения анализировать.</w:t>
      </w:r>
    </w:p>
    <w:p w14:paraId="29DD5EE4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>На третьем году обучения скорость спортивного совершенствования достигается за счёт увеличения тренировочной нагрузки, участия в турнирах и соревнованиях разного уровня, сеансов одновременной игры и др.</w:t>
      </w:r>
    </w:p>
    <w:p w14:paraId="29DD5EE5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Прогнозируемые образовательные результаты и способы проверки</w:t>
      </w:r>
    </w:p>
    <w:p w14:paraId="29DD5EE6" w14:textId="77777777" w:rsidR="00A174C7" w:rsidRPr="00677CA7" w:rsidRDefault="00A174C7" w:rsidP="00A174C7">
      <w:pPr>
        <w:spacing w:line="360" w:lineRule="auto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Первый год обучения</w:t>
      </w:r>
    </w:p>
    <w:p w14:paraId="29DD5EE7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Обучающийся  должен знать:</w:t>
      </w:r>
    </w:p>
    <w:p w14:paraId="29DD5EE8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Правила, необходимые для игры в шахматы на начальном этапе.</w:t>
      </w:r>
    </w:p>
    <w:p w14:paraId="29DD5EE9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Представление о дебюте.</w:t>
      </w:r>
    </w:p>
    <w:p w14:paraId="29DD5EEA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Основные законы разыгрывания дебюта.</w:t>
      </w:r>
    </w:p>
    <w:p w14:paraId="29DD5EEB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Элементарную теорию эндшпиля (простейшие маты одинокому королю).</w:t>
      </w:r>
    </w:p>
    <w:p w14:paraId="29DD5EEC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lastRenderedPageBreak/>
        <w:t>Обучающийся должен уметь:</w:t>
      </w:r>
    </w:p>
    <w:p w14:paraId="29DD5EED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Соблюдать основные законы разыгрывания дебюта.</w:t>
      </w:r>
    </w:p>
    <w:p w14:paraId="29DD5EEE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 xml:space="preserve">Разыгрывать простейшие </w:t>
      </w:r>
      <w:proofErr w:type="spellStart"/>
      <w:r w:rsidRPr="00677CA7">
        <w:rPr>
          <w:sz w:val="28"/>
          <w:szCs w:val="28"/>
        </w:rPr>
        <w:t>эндшпильные</w:t>
      </w:r>
      <w:proofErr w:type="spellEnd"/>
      <w:r w:rsidRPr="00677CA7">
        <w:rPr>
          <w:sz w:val="28"/>
          <w:szCs w:val="28"/>
        </w:rPr>
        <w:t xml:space="preserve"> позиции (мат одинокому королю ладьёй, двумя ладьями и ферзём).</w:t>
      </w:r>
    </w:p>
    <w:p w14:paraId="29DD5EEF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Находить маты в 1, 2 хода.</w:t>
      </w:r>
    </w:p>
    <w:p w14:paraId="29DD5EF0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Соблюдать правила выступления в соревнованиях и другие нормы спортивного поведения.</w:t>
      </w:r>
    </w:p>
    <w:p w14:paraId="29DD5EF1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Результаты воспитательного  воздействия:</w:t>
      </w:r>
    </w:p>
    <w:p w14:paraId="29DD5EF2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Стремление отстоять свою точку зрения, если ребёнок уверен в её правоте.</w:t>
      </w:r>
    </w:p>
    <w:p w14:paraId="29DD5EF3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Навыки самостоятельной работы.</w:t>
      </w:r>
    </w:p>
    <w:p w14:paraId="29DD5EF4" w14:textId="77777777" w:rsidR="00A174C7" w:rsidRPr="00677CA7" w:rsidRDefault="00A174C7" w:rsidP="00A174C7">
      <w:pPr>
        <w:numPr>
          <w:ilvl w:val="0"/>
          <w:numId w:val="6"/>
        </w:numPr>
        <w:suppressAutoHyphens w:val="0"/>
        <w:spacing w:line="360" w:lineRule="auto"/>
        <w:ind w:left="567" w:hanging="283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Отношение обучающихся к шахматам как искусству.</w:t>
      </w:r>
    </w:p>
    <w:p w14:paraId="29DD5EF5" w14:textId="77777777" w:rsidR="00A174C7" w:rsidRPr="00677CA7" w:rsidRDefault="00A174C7" w:rsidP="00A174C7">
      <w:pPr>
        <w:spacing w:line="360" w:lineRule="auto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Второй год обучения</w:t>
      </w:r>
    </w:p>
    <w:p w14:paraId="29DD5EF6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Обучающийся  должен знать:</w:t>
      </w:r>
    </w:p>
    <w:p w14:paraId="29DD5EF7" w14:textId="77777777" w:rsidR="00A174C7" w:rsidRPr="00677CA7" w:rsidRDefault="00A174C7" w:rsidP="00A174C7">
      <w:pPr>
        <w:numPr>
          <w:ilvl w:val="0"/>
          <w:numId w:val="7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 xml:space="preserve">Дебютные ловушки (мат </w:t>
      </w:r>
      <w:proofErr w:type="spellStart"/>
      <w:r w:rsidRPr="00677CA7">
        <w:rPr>
          <w:sz w:val="28"/>
          <w:szCs w:val="28"/>
        </w:rPr>
        <w:t>Легаля</w:t>
      </w:r>
      <w:proofErr w:type="spellEnd"/>
      <w:r w:rsidRPr="00677CA7">
        <w:rPr>
          <w:sz w:val="28"/>
          <w:szCs w:val="28"/>
        </w:rPr>
        <w:t>, атака Макса Лонге, Итальянская пытка), гамбиты.</w:t>
      </w:r>
    </w:p>
    <w:p w14:paraId="29DD5EF8" w14:textId="77777777" w:rsidR="00A174C7" w:rsidRPr="00677CA7" w:rsidRDefault="00A174C7" w:rsidP="00A174C7">
      <w:pPr>
        <w:numPr>
          <w:ilvl w:val="0"/>
          <w:numId w:val="7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Теорию элементарного пешечного эндшпиля.</w:t>
      </w:r>
    </w:p>
    <w:p w14:paraId="29DD5EF9" w14:textId="77777777" w:rsidR="00A174C7" w:rsidRPr="00677CA7" w:rsidRDefault="00A174C7" w:rsidP="00A174C7">
      <w:pPr>
        <w:numPr>
          <w:ilvl w:val="0"/>
          <w:numId w:val="7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Тактические мотивы, приёмы и комбинации.</w:t>
      </w:r>
    </w:p>
    <w:p w14:paraId="29DD5EFA" w14:textId="77777777" w:rsidR="00A174C7" w:rsidRPr="00677CA7" w:rsidRDefault="00A174C7" w:rsidP="00A174C7">
      <w:pPr>
        <w:numPr>
          <w:ilvl w:val="0"/>
          <w:numId w:val="7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Алгоритм обдумывания хода.</w:t>
      </w:r>
    </w:p>
    <w:p w14:paraId="29DD5EFB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Обучающийся должен уметь:</w:t>
      </w:r>
    </w:p>
    <w:p w14:paraId="29DD5EFC" w14:textId="77777777" w:rsidR="00A174C7" w:rsidRPr="00677CA7" w:rsidRDefault="00A174C7" w:rsidP="00A174C7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 xml:space="preserve">Разыгрывать дебюты (Русская партия, Итальянская партия, Испанская партия, Шотландская партия, Защита Уфимцева, Защита </w:t>
      </w:r>
      <w:proofErr w:type="spellStart"/>
      <w:r w:rsidRPr="00677CA7">
        <w:rPr>
          <w:sz w:val="28"/>
          <w:szCs w:val="28"/>
        </w:rPr>
        <w:t>Филидора</w:t>
      </w:r>
      <w:proofErr w:type="spellEnd"/>
      <w:r w:rsidRPr="00677CA7">
        <w:rPr>
          <w:sz w:val="28"/>
          <w:szCs w:val="28"/>
        </w:rPr>
        <w:t>, Защита двух коней), гамбиты.</w:t>
      </w:r>
    </w:p>
    <w:p w14:paraId="29DD5EFD" w14:textId="77777777" w:rsidR="00A174C7" w:rsidRPr="00677CA7" w:rsidRDefault="00A174C7" w:rsidP="00A174C7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Играть партию практически без «зевков».</w:t>
      </w:r>
    </w:p>
    <w:p w14:paraId="29DD5EFE" w14:textId="77777777" w:rsidR="00A174C7" w:rsidRPr="00677CA7" w:rsidRDefault="00A174C7" w:rsidP="00A174C7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 xml:space="preserve">Разыгрывать простейшие </w:t>
      </w:r>
      <w:proofErr w:type="spellStart"/>
      <w:r w:rsidRPr="00677CA7">
        <w:rPr>
          <w:sz w:val="28"/>
          <w:szCs w:val="28"/>
        </w:rPr>
        <w:t>эндшпильные</w:t>
      </w:r>
      <w:proofErr w:type="spellEnd"/>
      <w:r w:rsidRPr="00677CA7">
        <w:rPr>
          <w:sz w:val="28"/>
          <w:szCs w:val="28"/>
        </w:rPr>
        <w:t xml:space="preserve"> позиции (мат одинокому королю двумя слонами и позиции король и пешка против короля).</w:t>
      </w:r>
    </w:p>
    <w:p w14:paraId="29DD5EFF" w14:textId="77777777" w:rsidR="00A174C7" w:rsidRPr="00677CA7" w:rsidRDefault="00A174C7" w:rsidP="00A174C7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Находить мат в 3 хода.</w:t>
      </w:r>
    </w:p>
    <w:p w14:paraId="29DD5F00" w14:textId="77777777" w:rsidR="00A174C7" w:rsidRPr="00677CA7" w:rsidRDefault="00A174C7" w:rsidP="00A174C7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Постоянно поддерживать активность в игре.</w:t>
      </w:r>
    </w:p>
    <w:p w14:paraId="29DD5F01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Результаты воспитательного  воздействия:</w:t>
      </w:r>
    </w:p>
    <w:p w14:paraId="29DD5F02" w14:textId="77777777" w:rsidR="00A174C7" w:rsidRPr="00677CA7" w:rsidRDefault="00A174C7" w:rsidP="00A174C7">
      <w:pPr>
        <w:numPr>
          <w:ilvl w:val="0"/>
          <w:numId w:val="10"/>
        </w:numPr>
        <w:suppressAutoHyphens w:val="0"/>
        <w:spacing w:line="360" w:lineRule="auto"/>
        <w:jc w:val="both"/>
        <w:rPr>
          <w:b/>
          <w:sz w:val="28"/>
          <w:szCs w:val="28"/>
          <w:u w:val="single"/>
        </w:rPr>
      </w:pPr>
      <w:r w:rsidRPr="00677CA7">
        <w:rPr>
          <w:sz w:val="28"/>
          <w:szCs w:val="28"/>
        </w:rPr>
        <w:t>Системный подход к организации своей деятельности.</w:t>
      </w:r>
    </w:p>
    <w:p w14:paraId="29DD5F03" w14:textId="77777777" w:rsidR="00A174C7" w:rsidRPr="00677CA7" w:rsidRDefault="00A174C7" w:rsidP="00A174C7">
      <w:pPr>
        <w:numPr>
          <w:ilvl w:val="0"/>
          <w:numId w:val="10"/>
        </w:numPr>
        <w:suppressAutoHyphens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Отношение обучающихся к шахматам как искусству и спорту.</w:t>
      </w:r>
    </w:p>
    <w:p w14:paraId="29DD5F04" w14:textId="77777777" w:rsidR="00A174C7" w:rsidRPr="00677CA7" w:rsidRDefault="00A174C7" w:rsidP="00A174C7">
      <w:pPr>
        <w:numPr>
          <w:ilvl w:val="0"/>
          <w:numId w:val="10"/>
        </w:numPr>
        <w:suppressAutoHyphens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Самостоятельная активность в шахматном совершенствовании.</w:t>
      </w:r>
    </w:p>
    <w:p w14:paraId="29DD5F05" w14:textId="77777777" w:rsidR="00A174C7" w:rsidRPr="00677CA7" w:rsidRDefault="00A174C7" w:rsidP="00A174C7">
      <w:pPr>
        <w:spacing w:line="360" w:lineRule="auto"/>
        <w:ind w:left="720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lastRenderedPageBreak/>
        <w:t>3-ий год обучения</w:t>
      </w:r>
    </w:p>
    <w:p w14:paraId="29DD5F06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Обучающийся  должен знать:</w:t>
      </w:r>
    </w:p>
    <w:p w14:paraId="29DD5F07" w14:textId="77777777" w:rsidR="00A174C7" w:rsidRPr="00677CA7" w:rsidRDefault="00A174C7" w:rsidP="00A174C7">
      <w:pPr>
        <w:pStyle w:val="af0"/>
        <w:numPr>
          <w:ilvl w:val="0"/>
          <w:numId w:val="19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>Ладейные, слоновые окончания.</w:t>
      </w:r>
    </w:p>
    <w:p w14:paraId="29DD5F08" w14:textId="77777777" w:rsidR="00A174C7" w:rsidRPr="00677CA7" w:rsidRDefault="00A174C7" w:rsidP="00A174C7">
      <w:pPr>
        <w:pStyle w:val="af0"/>
        <w:numPr>
          <w:ilvl w:val="0"/>
          <w:numId w:val="19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>Многоходовые комбинации.</w:t>
      </w:r>
    </w:p>
    <w:p w14:paraId="29DD5F09" w14:textId="77777777" w:rsidR="00A174C7" w:rsidRPr="00677CA7" w:rsidRDefault="00A174C7" w:rsidP="00A174C7">
      <w:pPr>
        <w:pStyle w:val="af0"/>
        <w:numPr>
          <w:ilvl w:val="0"/>
          <w:numId w:val="19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>Стратегические основы игры.</w:t>
      </w:r>
    </w:p>
    <w:p w14:paraId="29DD5F0A" w14:textId="77777777" w:rsidR="00A174C7" w:rsidRPr="00677CA7" w:rsidRDefault="00A174C7" w:rsidP="00A174C7">
      <w:pPr>
        <w:numPr>
          <w:ilvl w:val="0"/>
          <w:numId w:val="19"/>
        </w:numPr>
        <w:suppressAutoHyphens w:val="0"/>
        <w:spacing w:line="360" w:lineRule="auto"/>
        <w:rPr>
          <w:b/>
          <w:i/>
          <w:sz w:val="28"/>
          <w:szCs w:val="28"/>
        </w:rPr>
      </w:pPr>
      <w:r w:rsidRPr="00677CA7">
        <w:rPr>
          <w:sz w:val="28"/>
          <w:szCs w:val="28"/>
        </w:rPr>
        <w:t>Планирование игры.</w:t>
      </w:r>
    </w:p>
    <w:p w14:paraId="29DD5F0B" w14:textId="77777777" w:rsidR="00A174C7" w:rsidRPr="00677CA7" w:rsidRDefault="00A174C7" w:rsidP="00A174C7">
      <w:pPr>
        <w:numPr>
          <w:ilvl w:val="0"/>
          <w:numId w:val="19"/>
        </w:numPr>
        <w:suppressAutoHyphens w:val="0"/>
        <w:spacing w:line="360" w:lineRule="auto"/>
        <w:rPr>
          <w:b/>
          <w:i/>
          <w:sz w:val="28"/>
          <w:szCs w:val="28"/>
        </w:rPr>
      </w:pPr>
      <w:r w:rsidRPr="00677CA7">
        <w:rPr>
          <w:sz w:val="28"/>
          <w:szCs w:val="28"/>
        </w:rPr>
        <w:t>Типичные  позиции  миттельшпиля.</w:t>
      </w:r>
    </w:p>
    <w:p w14:paraId="29DD5F0C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Обучающийся должен уметь:</w:t>
      </w:r>
    </w:p>
    <w:p w14:paraId="29DD5F0D" w14:textId="77777777" w:rsidR="00A174C7" w:rsidRPr="00677CA7" w:rsidRDefault="00A174C7" w:rsidP="00A174C7">
      <w:pPr>
        <w:pStyle w:val="af0"/>
        <w:numPr>
          <w:ilvl w:val="0"/>
          <w:numId w:val="19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>Находить верный план игры, решать многоходовые комбинации.</w:t>
      </w:r>
    </w:p>
    <w:p w14:paraId="29DD5F0E" w14:textId="77777777" w:rsidR="00A174C7" w:rsidRPr="00677CA7" w:rsidRDefault="00A174C7" w:rsidP="00A174C7">
      <w:pPr>
        <w:pStyle w:val="af0"/>
        <w:numPr>
          <w:ilvl w:val="0"/>
          <w:numId w:val="19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>Уметь проводить контратаку.</w:t>
      </w:r>
    </w:p>
    <w:p w14:paraId="29DD5F0F" w14:textId="77777777" w:rsidR="00A174C7" w:rsidRPr="00677CA7" w:rsidRDefault="00A174C7" w:rsidP="00A174C7">
      <w:pPr>
        <w:pStyle w:val="af0"/>
        <w:numPr>
          <w:ilvl w:val="0"/>
          <w:numId w:val="20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 xml:space="preserve">Находить матовые комбинации. </w:t>
      </w:r>
    </w:p>
    <w:p w14:paraId="29DD5F10" w14:textId="77777777" w:rsidR="00A174C7" w:rsidRPr="00677CA7" w:rsidRDefault="00A174C7" w:rsidP="00A174C7">
      <w:pPr>
        <w:pStyle w:val="af0"/>
        <w:numPr>
          <w:ilvl w:val="0"/>
          <w:numId w:val="20"/>
        </w:numPr>
        <w:spacing w:line="360" w:lineRule="auto"/>
        <w:jc w:val="left"/>
        <w:rPr>
          <w:sz w:val="28"/>
          <w:szCs w:val="28"/>
        </w:rPr>
      </w:pPr>
      <w:r w:rsidRPr="00677CA7">
        <w:rPr>
          <w:sz w:val="28"/>
          <w:szCs w:val="28"/>
        </w:rPr>
        <w:t>Самостоятельно анализировать шахматные партии.</w:t>
      </w:r>
    </w:p>
    <w:p w14:paraId="29DD5F11" w14:textId="77777777" w:rsidR="00A174C7" w:rsidRPr="00677CA7" w:rsidRDefault="00A174C7" w:rsidP="00A174C7">
      <w:pPr>
        <w:numPr>
          <w:ilvl w:val="0"/>
          <w:numId w:val="20"/>
        </w:numPr>
        <w:suppressAutoHyphens w:val="0"/>
        <w:spacing w:line="360" w:lineRule="auto"/>
        <w:rPr>
          <w:b/>
          <w:i/>
          <w:sz w:val="28"/>
          <w:szCs w:val="28"/>
        </w:rPr>
      </w:pPr>
      <w:r w:rsidRPr="00677CA7">
        <w:rPr>
          <w:sz w:val="28"/>
          <w:szCs w:val="28"/>
        </w:rPr>
        <w:t>Оценивать  типичные позиции миттельшпиля.</w:t>
      </w:r>
    </w:p>
    <w:p w14:paraId="29DD5F12" w14:textId="77777777" w:rsidR="00A174C7" w:rsidRPr="00677CA7" w:rsidRDefault="00A174C7" w:rsidP="00A174C7">
      <w:pPr>
        <w:numPr>
          <w:ilvl w:val="0"/>
          <w:numId w:val="20"/>
        </w:numPr>
        <w:suppressAutoHyphens w:val="0"/>
        <w:spacing w:line="360" w:lineRule="auto"/>
        <w:rPr>
          <w:b/>
          <w:i/>
          <w:sz w:val="28"/>
          <w:szCs w:val="28"/>
        </w:rPr>
      </w:pPr>
      <w:r w:rsidRPr="00677CA7">
        <w:rPr>
          <w:sz w:val="28"/>
          <w:szCs w:val="28"/>
        </w:rPr>
        <w:t>Использовать стратегические и тактические приемы.</w:t>
      </w:r>
    </w:p>
    <w:p w14:paraId="29DD5F13" w14:textId="77777777" w:rsidR="00A174C7" w:rsidRPr="00677CA7" w:rsidRDefault="00A174C7" w:rsidP="00A174C7">
      <w:pPr>
        <w:numPr>
          <w:ilvl w:val="0"/>
          <w:numId w:val="20"/>
        </w:numPr>
        <w:suppressAutoHyphens w:val="0"/>
        <w:spacing w:line="360" w:lineRule="auto"/>
        <w:rPr>
          <w:b/>
          <w:i/>
          <w:sz w:val="28"/>
          <w:szCs w:val="28"/>
        </w:rPr>
      </w:pPr>
      <w:r w:rsidRPr="00677CA7">
        <w:rPr>
          <w:sz w:val="28"/>
          <w:szCs w:val="28"/>
        </w:rPr>
        <w:t xml:space="preserve">Разыгрывать  сложные  </w:t>
      </w:r>
      <w:proofErr w:type="spellStart"/>
      <w:r w:rsidRPr="00677CA7">
        <w:rPr>
          <w:sz w:val="28"/>
          <w:szCs w:val="28"/>
        </w:rPr>
        <w:t>эндшпильных</w:t>
      </w:r>
      <w:proofErr w:type="spellEnd"/>
      <w:r w:rsidRPr="00677CA7">
        <w:rPr>
          <w:sz w:val="28"/>
          <w:szCs w:val="28"/>
        </w:rPr>
        <w:t xml:space="preserve"> позиции.</w:t>
      </w:r>
    </w:p>
    <w:p w14:paraId="29DD5F14" w14:textId="77777777" w:rsidR="00A174C7" w:rsidRPr="00677CA7" w:rsidRDefault="00A174C7" w:rsidP="00A174C7">
      <w:pPr>
        <w:spacing w:line="360" w:lineRule="auto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Результаты воспитательного  воздействия:</w:t>
      </w:r>
    </w:p>
    <w:p w14:paraId="29DD5F15" w14:textId="77777777" w:rsidR="00A174C7" w:rsidRPr="00677CA7" w:rsidRDefault="00A174C7" w:rsidP="00A174C7">
      <w:pPr>
        <w:numPr>
          <w:ilvl w:val="0"/>
          <w:numId w:val="20"/>
        </w:numPr>
        <w:suppressAutoHyphens w:val="0"/>
        <w:spacing w:line="360" w:lineRule="auto"/>
        <w:rPr>
          <w:b/>
          <w:i/>
          <w:sz w:val="28"/>
          <w:szCs w:val="28"/>
        </w:rPr>
      </w:pPr>
      <w:r w:rsidRPr="00677CA7">
        <w:rPr>
          <w:sz w:val="28"/>
          <w:szCs w:val="28"/>
        </w:rPr>
        <w:t>Желание продолжать совершенствовать полученные  знания, умения и навыки.</w:t>
      </w:r>
    </w:p>
    <w:p w14:paraId="29DD5F16" w14:textId="77777777" w:rsidR="00A174C7" w:rsidRPr="00677CA7" w:rsidRDefault="00A174C7" w:rsidP="00A174C7">
      <w:pPr>
        <w:spacing w:line="360" w:lineRule="auto"/>
        <w:ind w:firstLine="349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Результатом реализации программы является:</w:t>
      </w:r>
    </w:p>
    <w:p w14:paraId="29DD5F17" w14:textId="77777777" w:rsidR="00A174C7" w:rsidRPr="00677CA7" w:rsidRDefault="00A174C7" w:rsidP="00A174C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677CA7">
        <w:rPr>
          <w:sz w:val="28"/>
          <w:szCs w:val="28"/>
        </w:rPr>
        <w:t xml:space="preserve">Усвоение обучающимися стратегических основ шахматной игры, методов долгосрочного и краткосрочного планирования действий во время партии. </w:t>
      </w:r>
    </w:p>
    <w:p w14:paraId="29DD5F18" w14:textId="77777777" w:rsidR="00A174C7" w:rsidRPr="00677CA7" w:rsidRDefault="00A174C7" w:rsidP="00A174C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Знание всех стратегических элементов шахматной позиции и основных стратегических приёмов в типовых положениях.</w:t>
      </w:r>
    </w:p>
    <w:p w14:paraId="29DD5F19" w14:textId="77777777" w:rsidR="00A174C7" w:rsidRPr="00677CA7" w:rsidRDefault="00A174C7" w:rsidP="00A174C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677CA7">
        <w:rPr>
          <w:sz w:val="28"/>
          <w:szCs w:val="28"/>
        </w:rPr>
        <w:t xml:space="preserve">Освоение детьми способов реализации достигнутого материального и позиционного перевеса в окончаниях, методов шахматной борьбы за ничью в худших позициях. </w:t>
      </w:r>
    </w:p>
    <w:p w14:paraId="29DD5F1A" w14:textId="77777777" w:rsidR="00A174C7" w:rsidRPr="00677CA7" w:rsidRDefault="00A174C7" w:rsidP="00A174C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Комплексное формирование основ шахматной культуры.</w:t>
      </w:r>
    </w:p>
    <w:p w14:paraId="29DD5F1B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left="709"/>
        <w:rPr>
          <w:sz w:val="28"/>
          <w:szCs w:val="28"/>
        </w:rPr>
      </w:pPr>
    </w:p>
    <w:p w14:paraId="29DD5F1C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>С целью контроля  качества усвоения программы</w:t>
      </w:r>
      <w:r w:rsidRPr="00677CA7">
        <w:rPr>
          <w:b/>
          <w:i/>
          <w:sz w:val="28"/>
          <w:szCs w:val="28"/>
        </w:rPr>
        <w:t xml:space="preserve"> </w:t>
      </w:r>
      <w:r w:rsidRPr="00677CA7">
        <w:rPr>
          <w:sz w:val="28"/>
          <w:szCs w:val="28"/>
        </w:rPr>
        <w:t>два раза в год проводятся внутренние турниры, которые служат не только практической тренировкой, но и эффективным средством оценки достигнутых результатов.</w:t>
      </w:r>
    </w:p>
    <w:p w14:paraId="29DD5F1D" w14:textId="77777777" w:rsidR="00A174C7" w:rsidRPr="00677CA7" w:rsidRDefault="00A174C7" w:rsidP="00A174C7">
      <w:pPr>
        <w:pStyle w:val="af0"/>
        <w:spacing w:line="360" w:lineRule="auto"/>
        <w:ind w:left="1440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Формы подведения итогов</w:t>
      </w:r>
    </w:p>
    <w:p w14:paraId="29DD5F1E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Основным показателем усвоения шахматных знаний, умений и навыков,  является практическая игра. Таким образом, педагог постоянно делает выводы о подготовленности ребёнка, наблюдая за его игрой с другими юными шахматистами или с педагогом, которая происходит практически на каждом занятии. Помимо этого в течение учебного года предполагается участие детей в соревнованиях, проходящих в школах, шахматных клубах Москвы, что также является серьёзной проверкой уровня их подготовки. Периодически на занятиях проводятся контрольные партии, позволяющие осуществить диагностику уровня усвоения знаний, умений и навыков.</w:t>
      </w:r>
    </w:p>
    <w:p w14:paraId="29DD5F1F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>Два раза в год проводятся внутренние турниры, которые являются практической тренировкой  и эффективным средством оценки достигнутых результатов.</w:t>
      </w:r>
    </w:p>
    <w:p w14:paraId="29DD5F20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 xml:space="preserve">В целях диагностики умения ставить мат в 1, 2 и 3 хода проводится  контрольное решение позиций отдельно с каждым обучающимся или совместно всей группой. Для проверки усвоения теоретических знаний могут использоваться тесты. </w:t>
      </w:r>
      <w:proofErr w:type="gramStart"/>
      <w:r w:rsidRPr="00677CA7">
        <w:rPr>
          <w:sz w:val="28"/>
          <w:szCs w:val="28"/>
        </w:rPr>
        <w:t>( см.</w:t>
      </w:r>
      <w:proofErr w:type="gramEnd"/>
      <w:r w:rsidRPr="00677CA7">
        <w:rPr>
          <w:sz w:val="28"/>
          <w:szCs w:val="28"/>
        </w:rPr>
        <w:t xml:space="preserve"> приложение , сегодня отсканирую на работе )</w:t>
      </w:r>
    </w:p>
    <w:p w14:paraId="29DD5F21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 xml:space="preserve">Изменения, касающиеся личностных качеств, фиксируются педагогом в процессе занятий. </w:t>
      </w:r>
    </w:p>
    <w:p w14:paraId="29DD5F22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 xml:space="preserve">Результаты основных диагностических мероприятий заносятся в журнал. </w:t>
      </w:r>
    </w:p>
    <w:p w14:paraId="29DD5F23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Учебно-тематический план</w:t>
      </w:r>
    </w:p>
    <w:p w14:paraId="29DD5F24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77CA7">
        <w:rPr>
          <w:b/>
          <w:sz w:val="28"/>
          <w:szCs w:val="28"/>
        </w:rPr>
        <w:t>Первый год обучения</w:t>
      </w: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61"/>
        <w:gridCol w:w="1134"/>
        <w:gridCol w:w="1275"/>
        <w:gridCol w:w="851"/>
      </w:tblGrid>
      <w:tr w:rsidR="00A174C7" w:rsidRPr="00677CA7" w14:paraId="29DD5F28" w14:textId="77777777" w:rsidTr="00393CB9">
        <w:tc>
          <w:tcPr>
            <w:tcW w:w="1135" w:type="dxa"/>
            <w:vMerge w:val="restart"/>
            <w:vAlign w:val="center"/>
          </w:tcPr>
          <w:p w14:paraId="29DD5F2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№</w:t>
            </w:r>
          </w:p>
        </w:tc>
        <w:tc>
          <w:tcPr>
            <w:tcW w:w="5861" w:type="dxa"/>
            <w:vMerge w:val="restart"/>
            <w:vAlign w:val="center"/>
          </w:tcPr>
          <w:p w14:paraId="29DD5F2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3260" w:type="dxa"/>
            <w:gridSpan w:val="3"/>
            <w:vAlign w:val="center"/>
          </w:tcPr>
          <w:p w14:paraId="29DD5F2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Количество часов</w:t>
            </w:r>
          </w:p>
        </w:tc>
      </w:tr>
      <w:tr w:rsidR="00A174C7" w:rsidRPr="00677CA7" w14:paraId="29DD5F2E" w14:textId="77777777" w:rsidTr="00393CB9">
        <w:tc>
          <w:tcPr>
            <w:tcW w:w="1135" w:type="dxa"/>
            <w:vMerge/>
            <w:vAlign w:val="center"/>
          </w:tcPr>
          <w:p w14:paraId="29DD5F2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  <w:vMerge/>
            <w:vAlign w:val="center"/>
          </w:tcPr>
          <w:p w14:paraId="29DD5F2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DD5F2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vAlign w:val="center"/>
          </w:tcPr>
          <w:p w14:paraId="29DD5F2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vAlign w:val="center"/>
          </w:tcPr>
          <w:p w14:paraId="29DD5F2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Всего</w:t>
            </w:r>
          </w:p>
        </w:tc>
      </w:tr>
      <w:tr w:rsidR="00A174C7" w:rsidRPr="00677CA7" w14:paraId="29DD5F34" w14:textId="77777777" w:rsidTr="00393CB9">
        <w:tc>
          <w:tcPr>
            <w:tcW w:w="1135" w:type="dxa"/>
            <w:vAlign w:val="center"/>
          </w:tcPr>
          <w:p w14:paraId="29DD5F2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5861" w:type="dxa"/>
            <w:vAlign w:val="center"/>
          </w:tcPr>
          <w:p w14:paraId="29DD5F3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vAlign w:val="center"/>
          </w:tcPr>
          <w:p w14:paraId="29DD5F3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9DD5F3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9DD5F3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</w:tr>
      <w:tr w:rsidR="00A174C7" w:rsidRPr="00677CA7" w14:paraId="29DD5F3A" w14:textId="77777777" w:rsidTr="00393CB9">
        <w:tc>
          <w:tcPr>
            <w:tcW w:w="1135" w:type="dxa"/>
            <w:vAlign w:val="center"/>
          </w:tcPr>
          <w:p w14:paraId="29DD5F3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5861" w:type="dxa"/>
            <w:vAlign w:val="center"/>
          </w:tcPr>
          <w:p w14:paraId="29DD5F3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Базовые понятия, цель и правила игры, ценность фигур.</w:t>
            </w:r>
          </w:p>
        </w:tc>
        <w:tc>
          <w:tcPr>
            <w:tcW w:w="1134" w:type="dxa"/>
            <w:vAlign w:val="center"/>
          </w:tcPr>
          <w:p w14:paraId="29DD5F3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29DD5F3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9DD5F3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</w:tr>
      <w:tr w:rsidR="00A174C7" w:rsidRPr="00677CA7" w14:paraId="29DD5F40" w14:textId="77777777" w:rsidTr="00393CB9">
        <w:tc>
          <w:tcPr>
            <w:tcW w:w="1135" w:type="dxa"/>
            <w:vAlign w:val="center"/>
          </w:tcPr>
          <w:p w14:paraId="29DD5F3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5861" w:type="dxa"/>
            <w:vAlign w:val="center"/>
          </w:tcPr>
          <w:p w14:paraId="29DD5F3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Нотация.</w:t>
            </w:r>
          </w:p>
        </w:tc>
        <w:tc>
          <w:tcPr>
            <w:tcW w:w="1134" w:type="dxa"/>
            <w:vAlign w:val="center"/>
          </w:tcPr>
          <w:p w14:paraId="29DD5F3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29DD5F3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9DD5F3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</w:tr>
      <w:tr w:rsidR="00A174C7" w:rsidRPr="00677CA7" w14:paraId="29DD5F46" w14:textId="77777777" w:rsidTr="00393CB9">
        <w:tc>
          <w:tcPr>
            <w:tcW w:w="1135" w:type="dxa"/>
            <w:vAlign w:val="center"/>
          </w:tcPr>
          <w:p w14:paraId="29DD5F4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5861" w:type="dxa"/>
            <w:vAlign w:val="center"/>
          </w:tcPr>
          <w:p w14:paraId="29DD5F4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Дебют.</w:t>
            </w:r>
          </w:p>
        </w:tc>
        <w:tc>
          <w:tcPr>
            <w:tcW w:w="1134" w:type="dxa"/>
            <w:vAlign w:val="center"/>
          </w:tcPr>
          <w:p w14:paraId="29DD5F4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29DD5F4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9DD5F4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</w:tr>
      <w:tr w:rsidR="00A174C7" w:rsidRPr="00677CA7" w14:paraId="29DD5F4C" w14:textId="77777777" w:rsidTr="00393CB9">
        <w:tc>
          <w:tcPr>
            <w:tcW w:w="1135" w:type="dxa"/>
            <w:vAlign w:val="center"/>
          </w:tcPr>
          <w:p w14:paraId="29DD5F4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5861" w:type="dxa"/>
            <w:vAlign w:val="center"/>
          </w:tcPr>
          <w:p w14:paraId="29DD5F4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Эндшпиль.</w:t>
            </w:r>
          </w:p>
        </w:tc>
        <w:tc>
          <w:tcPr>
            <w:tcW w:w="1134" w:type="dxa"/>
            <w:vAlign w:val="center"/>
          </w:tcPr>
          <w:p w14:paraId="29DD5F4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29DD5F4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9DD5F4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</w:tr>
      <w:tr w:rsidR="00A174C7" w:rsidRPr="00677CA7" w14:paraId="29DD5F52" w14:textId="77777777" w:rsidTr="00393CB9">
        <w:tc>
          <w:tcPr>
            <w:tcW w:w="1135" w:type="dxa"/>
            <w:vAlign w:val="center"/>
          </w:tcPr>
          <w:p w14:paraId="29DD5F4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5861" w:type="dxa"/>
            <w:vAlign w:val="center"/>
          </w:tcPr>
          <w:p w14:paraId="29DD5F4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партий.</w:t>
            </w:r>
          </w:p>
        </w:tc>
        <w:tc>
          <w:tcPr>
            <w:tcW w:w="1134" w:type="dxa"/>
            <w:vAlign w:val="center"/>
          </w:tcPr>
          <w:p w14:paraId="29DD5F4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29DD5F5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9DD5F5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</w:tr>
      <w:tr w:rsidR="00A174C7" w:rsidRPr="00677CA7" w14:paraId="29DD5F58" w14:textId="77777777" w:rsidTr="00393CB9">
        <w:tc>
          <w:tcPr>
            <w:tcW w:w="1135" w:type="dxa"/>
            <w:vAlign w:val="center"/>
          </w:tcPr>
          <w:p w14:paraId="29DD5F5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5861" w:type="dxa"/>
            <w:vAlign w:val="center"/>
          </w:tcPr>
          <w:p w14:paraId="29DD5F5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Около шахматные игры.</w:t>
            </w:r>
          </w:p>
        </w:tc>
        <w:tc>
          <w:tcPr>
            <w:tcW w:w="1134" w:type="dxa"/>
            <w:vAlign w:val="center"/>
          </w:tcPr>
          <w:p w14:paraId="29DD5F5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29DD5F5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29DD5F5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</w:tr>
      <w:tr w:rsidR="00A174C7" w:rsidRPr="00677CA7" w14:paraId="29DD5F5E" w14:textId="77777777" w:rsidTr="00393CB9">
        <w:tc>
          <w:tcPr>
            <w:tcW w:w="1135" w:type="dxa"/>
            <w:vAlign w:val="center"/>
          </w:tcPr>
          <w:p w14:paraId="29DD5F5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5861" w:type="dxa"/>
            <w:vAlign w:val="center"/>
          </w:tcPr>
          <w:p w14:paraId="29DD5F5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Сеансы одновременной игры.</w:t>
            </w:r>
          </w:p>
        </w:tc>
        <w:tc>
          <w:tcPr>
            <w:tcW w:w="1134" w:type="dxa"/>
            <w:vAlign w:val="center"/>
          </w:tcPr>
          <w:p w14:paraId="29DD5F5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29DD5F5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29DD5F5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</w:tr>
      <w:tr w:rsidR="00A174C7" w:rsidRPr="00677CA7" w14:paraId="29DD5F64" w14:textId="77777777" w:rsidTr="00393CB9">
        <w:tc>
          <w:tcPr>
            <w:tcW w:w="1135" w:type="dxa"/>
            <w:vAlign w:val="center"/>
          </w:tcPr>
          <w:p w14:paraId="29DD5F5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5861" w:type="dxa"/>
            <w:vAlign w:val="center"/>
          </w:tcPr>
          <w:p w14:paraId="29DD5F6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Тренировочные партии и турниры.</w:t>
            </w:r>
          </w:p>
        </w:tc>
        <w:tc>
          <w:tcPr>
            <w:tcW w:w="1134" w:type="dxa"/>
            <w:vAlign w:val="center"/>
          </w:tcPr>
          <w:p w14:paraId="29DD5F6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29DD5F6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  <w:vAlign w:val="center"/>
          </w:tcPr>
          <w:p w14:paraId="29DD5F6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31</w:t>
            </w:r>
          </w:p>
        </w:tc>
      </w:tr>
      <w:tr w:rsidR="00A174C7" w:rsidRPr="00677CA7" w14:paraId="29DD5F6A" w14:textId="77777777" w:rsidTr="00393CB9">
        <w:tc>
          <w:tcPr>
            <w:tcW w:w="1135" w:type="dxa"/>
            <w:vAlign w:val="center"/>
          </w:tcPr>
          <w:p w14:paraId="29DD5F6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5861" w:type="dxa"/>
            <w:vAlign w:val="center"/>
          </w:tcPr>
          <w:p w14:paraId="29DD5F6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134" w:type="dxa"/>
            <w:vAlign w:val="center"/>
          </w:tcPr>
          <w:p w14:paraId="29DD5F6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29DD5F6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14:paraId="29DD5F6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</w:tr>
      <w:tr w:rsidR="00A174C7" w:rsidRPr="00677CA7" w14:paraId="29DD5F70" w14:textId="77777777" w:rsidTr="00393CB9">
        <w:tc>
          <w:tcPr>
            <w:tcW w:w="1135" w:type="dxa"/>
            <w:vAlign w:val="center"/>
          </w:tcPr>
          <w:p w14:paraId="29DD5F6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5861" w:type="dxa"/>
            <w:vAlign w:val="center"/>
          </w:tcPr>
          <w:p w14:paraId="29DD5F6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14:paraId="29DD5F6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9DD5F6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9DD5F6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</w:tr>
      <w:tr w:rsidR="00A174C7" w:rsidRPr="00677CA7" w14:paraId="29DD5F76" w14:textId="77777777" w:rsidTr="00393CB9">
        <w:tc>
          <w:tcPr>
            <w:tcW w:w="1135" w:type="dxa"/>
            <w:vAlign w:val="center"/>
          </w:tcPr>
          <w:p w14:paraId="29DD5F7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  <w:vAlign w:val="center"/>
          </w:tcPr>
          <w:p w14:paraId="29DD5F7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29DD5F7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14:paraId="29DD5F7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62</w:t>
            </w:r>
          </w:p>
        </w:tc>
        <w:tc>
          <w:tcPr>
            <w:tcW w:w="851" w:type="dxa"/>
            <w:vAlign w:val="center"/>
          </w:tcPr>
          <w:p w14:paraId="29DD5F7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102</w:t>
            </w:r>
          </w:p>
        </w:tc>
      </w:tr>
    </w:tbl>
    <w:p w14:paraId="29DD5F77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</w:p>
    <w:p w14:paraId="29DD5F78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Второй год обучения</w:t>
      </w: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61"/>
        <w:gridCol w:w="1134"/>
        <w:gridCol w:w="1275"/>
        <w:gridCol w:w="851"/>
      </w:tblGrid>
      <w:tr w:rsidR="00A174C7" w:rsidRPr="00677CA7" w14:paraId="29DD5F7C" w14:textId="77777777" w:rsidTr="00393CB9">
        <w:tc>
          <w:tcPr>
            <w:tcW w:w="1135" w:type="dxa"/>
            <w:vMerge w:val="restart"/>
          </w:tcPr>
          <w:p w14:paraId="29DD5F79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№</w:t>
            </w:r>
          </w:p>
        </w:tc>
        <w:tc>
          <w:tcPr>
            <w:tcW w:w="5861" w:type="dxa"/>
            <w:vMerge w:val="restart"/>
          </w:tcPr>
          <w:p w14:paraId="29DD5F7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3260" w:type="dxa"/>
            <w:gridSpan w:val="3"/>
          </w:tcPr>
          <w:p w14:paraId="29DD5F7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Количество часов</w:t>
            </w:r>
          </w:p>
        </w:tc>
      </w:tr>
      <w:tr w:rsidR="00A174C7" w:rsidRPr="00677CA7" w14:paraId="29DD5F82" w14:textId="77777777" w:rsidTr="00393CB9">
        <w:tc>
          <w:tcPr>
            <w:tcW w:w="1135" w:type="dxa"/>
            <w:vMerge/>
          </w:tcPr>
          <w:p w14:paraId="29DD5F7D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14:paraId="29DD5F7E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DD5F7F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14:paraId="29DD5F80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14:paraId="29DD5F81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Всего </w:t>
            </w:r>
          </w:p>
        </w:tc>
      </w:tr>
      <w:tr w:rsidR="00A174C7" w:rsidRPr="00677CA7" w14:paraId="29DD5F88" w14:textId="77777777" w:rsidTr="00393CB9">
        <w:tc>
          <w:tcPr>
            <w:tcW w:w="1135" w:type="dxa"/>
          </w:tcPr>
          <w:p w14:paraId="29DD5F83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5861" w:type="dxa"/>
          </w:tcPr>
          <w:p w14:paraId="29DD5F84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</w:tcPr>
          <w:p w14:paraId="29DD5F8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9DD5F8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14:paraId="29DD5F8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2</w:t>
            </w:r>
          </w:p>
        </w:tc>
      </w:tr>
      <w:tr w:rsidR="00A174C7" w:rsidRPr="00677CA7" w14:paraId="29DD5F8E" w14:textId="77777777" w:rsidTr="00393CB9">
        <w:tc>
          <w:tcPr>
            <w:tcW w:w="1135" w:type="dxa"/>
          </w:tcPr>
          <w:p w14:paraId="29DD5F89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5861" w:type="dxa"/>
          </w:tcPr>
          <w:p w14:paraId="29DD5F8A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Активность в шахматах.</w:t>
            </w:r>
          </w:p>
        </w:tc>
        <w:tc>
          <w:tcPr>
            <w:tcW w:w="1134" w:type="dxa"/>
          </w:tcPr>
          <w:p w14:paraId="29DD5F8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9DD5F8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9DD5F8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</w:tr>
      <w:tr w:rsidR="00A174C7" w:rsidRPr="00677CA7" w14:paraId="29DD5F94" w14:textId="77777777" w:rsidTr="00393CB9">
        <w:tc>
          <w:tcPr>
            <w:tcW w:w="1135" w:type="dxa"/>
          </w:tcPr>
          <w:p w14:paraId="29DD5F8F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61" w:type="dxa"/>
          </w:tcPr>
          <w:p w14:paraId="29DD5F90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Дебют.</w:t>
            </w:r>
          </w:p>
        </w:tc>
        <w:tc>
          <w:tcPr>
            <w:tcW w:w="1134" w:type="dxa"/>
          </w:tcPr>
          <w:p w14:paraId="29DD5F9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9DD5F9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9DD5F9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</w:tr>
      <w:tr w:rsidR="00A174C7" w:rsidRPr="00677CA7" w14:paraId="29DD5F9A" w14:textId="77777777" w:rsidTr="00393CB9">
        <w:tc>
          <w:tcPr>
            <w:tcW w:w="1135" w:type="dxa"/>
          </w:tcPr>
          <w:p w14:paraId="29DD5F95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61" w:type="dxa"/>
          </w:tcPr>
          <w:p w14:paraId="29DD5F96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Эндшпиль.</w:t>
            </w:r>
          </w:p>
        </w:tc>
        <w:tc>
          <w:tcPr>
            <w:tcW w:w="1134" w:type="dxa"/>
          </w:tcPr>
          <w:p w14:paraId="29DD5F9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9DD5F9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9DD5F9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</w:tr>
      <w:tr w:rsidR="00A174C7" w:rsidRPr="00677CA7" w14:paraId="29DD5FA0" w14:textId="77777777" w:rsidTr="00393CB9">
        <w:tc>
          <w:tcPr>
            <w:tcW w:w="1135" w:type="dxa"/>
          </w:tcPr>
          <w:p w14:paraId="29DD5F9B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61" w:type="dxa"/>
          </w:tcPr>
          <w:p w14:paraId="29DD5F9C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партий.</w:t>
            </w:r>
          </w:p>
        </w:tc>
        <w:tc>
          <w:tcPr>
            <w:tcW w:w="1134" w:type="dxa"/>
          </w:tcPr>
          <w:p w14:paraId="29DD5F9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9DD5F9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9DD5F9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</w:tr>
      <w:tr w:rsidR="00A174C7" w:rsidRPr="00677CA7" w14:paraId="29DD5FA6" w14:textId="77777777" w:rsidTr="00393CB9">
        <w:tc>
          <w:tcPr>
            <w:tcW w:w="1135" w:type="dxa"/>
          </w:tcPr>
          <w:p w14:paraId="29DD5FA1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61" w:type="dxa"/>
          </w:tcPr>
          <w:p w14:paraId="29DD5FA2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Комбинационная игра.</w:t>
            </w:r>
          </w:p>
        </w:tc>
        <w:tc>
          <w:tcPr>
            <w:tcW w:w="1134" w:type="dxa"/>
          </w:tcPr>
          <w:p w14:paraId="29DD5FA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29DD5FA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9DD5FA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</w:tr>
      <w:tr w:rsidR="00A174C7" w:rsidRPr="00677CA7" w14:paraId="29DD5FAC" w14:textId="77777777" w:rsidTr="00393CB9">
        <w:tc>
          <w:tcPr>
            <w:tcW w:w="1135" w:type="dxa"/>
          </w:tcPr>
          <w:p w14:paraId="29DD5FA7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5861" w:type="dxa"/>
          </w:tcPr>
          <w:p w14:paraId="29DD5FA8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Алгоритм обдумывания хода.</w:t>
            </w:r>
          </w:p>
        </w:tc>
        <w:tc>
          <w:tcPr>
            <w:tcW w:w="1134" w:type="dxa"/>
          </w:tcPr>
          <w:p w14:paraId="29DD5FA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9DD5FA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9DD5FA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</w:tr>
      <w:tr w:rsidR="00A174C7" w:rsidRPr="00677CA7" w14:paraId="29DD5FB2" w14:textId="77777777" w:rsidTr="00393CB9">
        <w:tc>
          <w:tcPr>
            <w:tcW w:w="1135" w:type="dxa"/>
          </w:tcPr>
          <w:p w14:paraId="29DD5FAD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5861" w:type="dxa"/>
          </w:tcPr>
          <w:p w14:paraId="29DD5FAE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Разгадывание ходов из партий.</w:t>
            </w:r>
          </w:p>
        </w:tc>
        <w:tc>
          <w:tcPr>
            <w:tcW w:w="1134" w:type="dxa"/>
          </w:tcPr>
          <w:p w14:paraId="29DD5FA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9DD5FB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9DD5FB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</w:tr>
      <w:tr w:rsidR="00A174C7" w:rsidRPr="00677CA7" w14:paraId="29DD5FB8" w14:textId="77777777" w:rsidTr="00393CB9">
        <w:tc>
          <w:tcPr>
            <w:tcW w:w="1135" w:type="dxa"/>
          </w:tcPr>
          <w:p w14:paraId="29DD5FB3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5861" w:type="dxa"/>
          </w:tcPr>
          <w:p w14:paraId="29DD5FB4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Сеансы одновременной игры.</w:t>
            </w:r>
          </w:p>
        </w:tc>
        <w:tc>
          <w:tcPr>
            <w:tcW w:w="1134" w:type="dxa"/>
          </w:tcPr>
          <w:p w14:paraId="29DD5FB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9DD5FB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29DD5FB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</w:tr>
      <w:tr w:rsidR="00A174C7" w:rsidRPr="00677CA7" w14:paraId="29DD5FBE" w14:textId="77777777" w:rsidTr="00393CB9">
        <w:tc>
          <w:tcPr>
            <w:tcW w:w="1135" w:type="dxa"/>
          </w:tcPr>
          <w:p w14:paraId="29DD5FB9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5861" w:type="dxa"/>
          </w:tcPr>
          <w:p w14:paraId="29DD5FBA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Тренировочные партии и турниры.</w:t>
            </w:r>
          </w:p>
        </w:tc>
        <w:tc>
          <w:tcPr>
            <w:tcW w:w="1134" w:type="dxa"/>
          </w:tcPr>
          <w:p w14:paraId="29DD5FB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9DD5FB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14:paraId="29DD5FB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26</w:t>
            </w:r>
          </w:p>
        </w:tc>
      </w:tr>
      <w:tr w:rsidR="00A174C7" w:rsidRPr="00677CA7" w14:paraId="29DD5FC4" w14:textId="77777777" w:rsidTr="00393CB9">
        <w:tc>
          <w:tcPr>
            <w:tcW w:w="1135" w:type="dxa"/>
          </w:tcPr>
          <w:p w14:paraId="29DD5FBF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5861" w:type="dxa"/>
          </w:tcPr>
          <w:p w14:paraId="29DD5FC0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Решение задач и этюдов.</w:t>
            </w:r>
          </w:p>
        </w:tc>
        <w:tc>
          <w:tcPr>
            <w:tcW w:w="1134" w:type="dxa"/>
          </w:tcPr>
          <w:p w14:paraId="29DD5FC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9DD5FC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9DD5FC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</w:tr>
      <w:tr w:rsidR="00A174C7" w:rsidRPr="00677CA7" w14:paraId="29DD5FCA" w14:textId="77777777" w:rsidTr="00393CB9">
        <w:tc>
          <w:tcPr>
            <w:tcW w:w="1135" w:type="dxa"/>
          </w:tcPr>
          <w:p w14:paraId="29DD5FC5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5861" w:type="dxa"/>
          </w:tcPr>
          <w:p w14:paraId="29DD5FC6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Около шахматные игры.</w:t>
            </w:r>
          </w:p>
        </w:tc>
        <w:tc>
          <w:tcPr>
            <w:tcW w:w="1134" w:type="dxa"/>
          </w:tcPr>
          <w:p w14:paraId="29DD5FC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29DD5FC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9DD5FC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</w:tr>
      <w:tr w:rsidR="00A174C7" w:rsidRPr="00677CA7" w14:paraId="29DD5FD0" w14:textId="77777777" w:rsidTr="00393CB9">
        <w:tc>
          <w:tcPr>
            <w:tcW w:w="1135" w:type="dxa"/>
          </w:tcPr>
          <w:p w14:paraId="29DD5FCB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5861" w:type="dxa"/>
          </w:tcPr>
          <w:p w14:paraId="29DD5FCC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14:paraId="29DD5FC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9DD5FC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29DD5FC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</w:tr>
      <w:tr w:rsidR="00A174C7" w:rsidRPr="00677CA7" w14:paraId="29DD5FD6" w14:textId="77777777" w:rsidTr="00393CB9">
        <w:tc>
          <w:tcPr>
            <w:tcW w:w="1135" w:type="dxa"/>
          </w:tcPr>
          <w:p w14:paraId="29DD5FD1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5FD2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29DD5FD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29DD5FD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14:paraId="29DD5FD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102</w:t>
            </w:r>
          </w:p>
        </w:tc>
      </w:tr>
    </w:tbl>
    <w:p w14:paraId="29DD5FD7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</w:p>
    <w:p w14:paraId="29DD5FD8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 3-ий год обучения</w:t>
      </w: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61"/>
        <w:gridCol w:w="1129"/>
        <w:gridCol w:w="1189"/>
        <w:gridCol w:w="942"/>
      </w:tblGrid>
      <w:tr w:rsidR="00A174C7" w:rsidRPr="00677CA7" w14:paraId="29DD5FDC" w14:textId="77777777" w:rsidTr="00393CB9">
        <w:tc>
          <w:tcPr>
            <w:tcW w:w="1135" w:type="dxa"/>
            <w:vMerge w:val="restart"/>
          </w:tcPr>
          <w:p w14:paraId="29DD5FD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№</w:t>
            </w:r>
          </w:p>
        </w:tc>
        <w:tc>
          <w:tcPr>
            <w:tcW w:w="5861" w:type="dxa"/>
            <w:vMerge w:val="restart"/>
          </w:tcPr>
          <w:p w14:paraId="29DD5FD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Название разделов и тем</w:t>
            </w:r>
          </w:p>
        </w:tc>
        <w:tc>
          <w:tcPr>
            <w:tcW w:w="3260" w:type="dxa"/>
            <w:gridSpan w:val="3"/>
          </w:tcPr>
          <w:p w14:paraId="29DD5FD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Количество часов</w:t>
            </w:r>
          </w:p>
        </w:tc>
      </w:tr>
      <w:tr w:rsidR="00A174C7" w:rsidRPr="00677CA7" w14:paraId="29DD5FE2" w14:textId="77777777" w:rsidTr="00393CB9">
        <w:tc>
          <w:tcPr>
            <w:tcW w:w="1135" w:type="dxa"/>
            <w:vMerge/>
          </w:tcPr>
          <w:p w14:paraId="29DD5FD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14:paraId="29DD5FD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14:paraId="29DD5FD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Теория</w:t>
            </w:r>
          </w:p>
        </w:tc>
        <w:tc>
          <w:tcPr>
            <w:tcW w:w="1189" w:type="dxa"/>
          </w:tcPr>
          <w:p w14:paraId="29DD5FE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Практика</w:t>
            </w:r>
          </w:p>
        </w:tc>
        <w:tc>
          <w:tcPr>
            <w:tcW w:w="942" w:type="dxa"/>
          </w:tcPr>
          <w:p w14:paraId="29DD5FE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Всего</w:t>
            </w:r>
          </w:p>
        </w:tc>
      </w:tr>
      <w:tr w:rsidR="00A174C7" w:rsidRPr="00677CA7" w14:paraId="29DD5FE8" w14:textId="77777777" w:rsidTr="00393CB9">
        <w:tc>
          <w:tcPr>
            <w:tcW w:w="1135" w:type="dxa"/>
          </w:tcPr>
          <w:p w14:paraId="29DD5FE3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5FE4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29" w:type="dxa"/>
          </w:tcPr>
          <w:p w14:paraId="29DD5FE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14:paraId="29DD5FE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942" w:type="dxa"/>
          </w:tcPr>
          <w:p w14:paraId="29DD5FE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</w:tr>
      <w:tr w:rsidR="00A174C7" w:rsidRPr="00677CA7" w14:paraId="29DD5FEE" w14:textId="77777777" w:rsidTr="00393CB9">
        <w:tc>
          <w:tcPr>
            <w:tcW w:w="1135" w:type="dxa"/>
          </w:tcPr>
          <w:p w14:paraId="29DD5FE9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5FEA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Дебютная теория</w:t>
            </w:r>
          </w:p>
        </w:tc>
        <w:tc>
          <w:tcPr>
            <w:tcW w:w="1129" w:type="dxa"/>
          </w:tcPr>
          <w:p w14:paraId="29DD5FE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189" w:type="dxa"/>
          </w:tcPr>
          <w:p w14:paraId="29DD5FE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942" w:type="dxa"/>
          </w:tcPr>
          <w:p w14:paraId="29DD5FE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</w:tr>
      <w:tr w:rsidR="00A174C7" w:rsidRPr="00677CA7" w14:paraId="29DD5FF4" w14:textId="77777777" w:rsidTr="00393CB9">
        <w:tc>
          <w:tcPr>
            <w:tcW w:w="1135" w:type="dxa"/>
          </w:tcPr>
          <w:p w14:paraId="29DD5FEF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5FF0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Шахматные компьютеры </w:t>
            </w:r>
          </w:p>
        </w:tc>
        <w:tc>
          <w:tcPr>
            <w:tcW w:w="1129" w:type="dxa"/>
          </w:tcPr>
          <w:p w14:paraId="29DD5FF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14:paraId="29DD5FF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-</w:t>
            </w:r>
          </w:p>
        </w:tc>
        <w:tc>
          <w:tcPr>
            <w:tcW w:w="942" w:type="dxa"/>
          </w:tcPr>
          <w:p w14:paraId="29DD5FF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</w:tr>
      <w:tr w:rsidR="00A174C7" w:rsidRPr="00677CA7" w14:paraId="29DD5FFA" w14:textId="77777777" w:rsidTr="00393CB9">
        <w:tc>
          <w:tcPr>
            <w:tcW w:w="1135" w:type="dxa"/>
          </w:tcPr>
          <w:p w14:paraId="29DD5FF5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5FF6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и разыгрывание партий гроссмейстеров</w:t>
            </w:r>
          </w:p>
        </w:tc>
        <w:tc>
          <w:tcPr>
            <w:tcW w:w="1129" w:type="dxa"/>
          </w:tcPr>
          <w:p w14:paraId="29DD5FF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1189" w:type="dxa"/>
          </w:tcPr>
          <w:p w14:paraId="29DD5FF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942" w:type="dxa"/>
          </w:tcPr>
          <w:p w14:paraId="29DD5FF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</w:rPr>
              <w:t>27</w:t>
            </w:r>
          </w:p>
        </w:tc>
      </w:tr>
      <w:tr w:rsidR="00A174C7" w:rsidRPr="00677CA7" w14:paraId="29DD6000" w14:textId="77777777" w:rsidTr="00393CB9">
        <w:tc>
          <w:tcPr>
            <w:tcW w:w="1135" w:type="dxa"/>
          </w:tcPr>
          <w:p w14:paraId="29DD5FFB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5FFC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77CA7">
              <w:rPr>
                <w:sz w:val="28"/>
                <w:szCs w:val="28"/>
              </w:rPr>
              <w:t>Эндшпильная</w:t>
            </w:r>
            <w:proofErr w:type="spellEnd"/>
            <w:r w:rsidRPr="00677CA7">
              <w:rPr>
                <w:sz w:val="28"/>
                <w:szCs w:val="28"/>
              </w:rPr>
              <w:t xml:space="preserve"> техника</w:t>
            </w:r>
          </w:p>
        </w:tc>
        <w:tc>
          <w:tcPr>
            <w:tcW w:w="1129" w:type="dxa"/>
          </w:tcPr>
          <w:p w14:paraId="29DD5FF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1189" w:type="dxa"/>
          </w:tcPr>
          <w:p w14:paraId="29DD5FF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20</w:t>
            </w:r>
          </w:p>
        </w:tc>
        <w:tc>
          <w:tcPr>
            <w:tcW w:w="942" w:type="dxa"/>
          </w:tcPr>
          <w:p w14:paraId="29DD5FF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24</w:t>
            </w:r>
          </w:p>
        </w:tc>
      </w:tr>
      <w:tr w:rsidR="00A174C7" w:rsidRPr="00677CA7" w14:paraId="29DD6006" w14:textId="77777777" w:rsidTr="00393CB9">
        <w:tc>
          <w:tcPr>
            <w:tcW w:w="1135" w:type="dxa"/>
          </w:tcPr>
          <w:p w14:paraId="29DD6001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6002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Основы комбинационной и позиционной игры </w:t>
            </w:r>
          </w:p>
        </w:tc>
        <w:tc>
          <w:tcPr>
            <w:tcW w:w="1129" w:type="dxa"/>
          </w:tcPr>
          <w:p w14:paraId="29DD600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1189" w:type="dxa"/>
          </w:tcPr>
          <w:p w14:paraId="29DD600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20</w:t>
            </w:r>
          </w:p>
        </w:tc>
        <w:tc>
          <w:tcPr>
            <w:tcW w:w="942" w:type="dxa"/>
          </w:tcPr>
          <w:p w14:paraId="29DD600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25</w:t>
            </w:r>
          </w:p>
        </w:tc>
      </w:tr>
      <w:tr w:rsidR="00A174C7" w:rsidRPr="00677CA7" w14:paraId="29DD600C" w14:textId="77777777" w:rsidTr="00393CB9">
        <w:tc>
          <w:tcPr>
            <w:tcW w:w="1135" w:type="dxa"/>
          </w:tcPr>
          <w:p w14:paraId="29DD6007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6008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Стратегические  планы игры</w:t>
            </w:r>
          </w:p>
        </w:tc>
        <w:tc>
          <w:tcPr>
            <w:tcW w:w="1129" w:type="dxa"/>
          </w:tcPr>
          <w:p w14:paraId="29DD600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1189" w:type="dxa"/>
          </w:tcPr>
          <w:p w14:paraId="29DD600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942" w:type="dxa"/>
          </w:tcPr>
          <w:p w14:paraId="29DD600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</w:tr>
      <w:tr w:rsidR="00A174C7" w:rsidRPr="00677CA7" w14:paraId="29DD6012" w14:textId="77777777" w:rsidTr="00393CB9">
        <w:tc>
          <w:tcPr>
            <w:tcW w:w="1135" w:type="dxa"/>
          </w:tcPr>
          <w:p w14:paraId="29DD600D" w14:textId="77777777" w:rsidR="00A174C7" w:rsidRPr="00677CA7" w:rsidRDefault="00A174C7" w:rsidP="00A174C7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600E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29" w:type="dxa"/>
          </w:tcPr>
          <w:p w14:paraId="29DD600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9" w:type="dxa"/>
          </w:tcPr>
          <w:p w14:paraId="29DD601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42" w:type="dxa"/>
          </w:tcPr>
          <w:p w14:paraId="29DD601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  <w:lang w:val="en-US"/>
              </w:rPr>
              <w:t>1</w:t>
            </w:r>
          </w:p>
        </w:tc>
      </w:tr>
      <w:tr w:rsidR="00A174C7" w:rsidRPr="00677CA7" w14:paraId="29DD6018" w14:textId="77777777" w:rsidTr="00393CB9">
        <w:tc>
          <w:tcPr>
            <w:tcW w:w="1135" w:type="dxa"/>
          </w:tcPr>
          <w:p w14:paraId="29DD601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61" w:type="dxa"/>
          </w:tcPr>
          <w:p w14:paraId="29DD6014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Итого:</w:t>
            </w:r>
          </w:p>
        </w:tc>
        <w:tc>
          <w:tcPr>
            <w:tcW w:w="1129" w:type="dxa"/>
          </w:tcPr>
          <w:p w14:paraId="29DD601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</w:rPr>
              <w:t>40</w:t>
            </w:r>
          </w:p>
        </w:tc>
        <w:tc>
          <w:tcPr>
            <w:tcW w:w="1189" w:type="dxa"/>
          </w:tcPr>
          <w:p w14:paraId="29DD601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62</w:t>
            </w:r>
          </w:p>
        </w:tc>
        <w:tc>
          <w:tcPr>
            <w:tcW w:w="942" w:type="dxa"/>
          </w:tcPr>
          <w:p w14:paraId="29DD601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102</w:t>
            </w:r>
          </w:p>
        </w:tc>
      </w:tr>
    </w:tbl>
    <w:p w14:paraId="29DD6019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</w:p>
    <w:p w14:paraId="29DD601A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Содержание разделов и тем</w:t>
      </w:r>
    </w:p>
    <w:p w14:paraId="29DD601B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Первый год обучения</w:t>
      </w:r>
    </w:p>
    <w:p w14:paraId="29DD601C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Вводное занятие</w:t>
      </w:r>
    </w:p>
    <w:p w14:paraId="29DD601D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Теория</w:t>
      </w:r>
      <w:r w:rsidRPr="00677CA7">
        <w:rPr>
          <w:sz w:val="28"/>
          <w:szCs w:val="28"/>
        </w:rPr>
        <w:t>: Знакомство, легенда о появлении шахмат, краткое обсуждение предстоящего года обучения, разъяснение организационных вопросов. Инструктаж по технике безопасности.</w:t>
      </w:r>
    </w:p>
    <w:p w14:paraId="29DD601E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Викторина «Истоки шахмат». Первичная диагностика.</w:t>
      </w:r>
    </w:p>
    <w:p w14:paraId="29DD601F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Базовые понятия, цель и правила игры, ценность фигур.</w:t>
      </w:r>
    </w:p>
    <w:p w14:paraId="29DD6020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Доска  (понятия вертикали, диагонали, поля, центра и т. д.).  Фигуры (названия, ценность, ходы, взятия, превращение пешки и др.).  Цель игры, мат, пат, шах, рокировка. Правила игры – очередность ходов, три невозможных хода, взятие на проходе.</w:t>
      </w:r>
    </w:p>
    <w:p w14:paraId="29DD6021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Решение задач, шахматные игры: «Почтальон» и «Угадай ход», опросы и тесты на пройденные темы.</w:t>
      </w:r>
    </w:p>
    <w:p w14:paraId="29DD6022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Нотация</w:t>
      </w:r>
    </w:p>
    <w:p w14:paraId="29DD6023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Названия первых 8 букв латинских букв, наименование полей обозначения фигур, запись ходов и взятия фигур,  длинной и короткой рокировки.</w:t>
      </w:r>
    </w:p>
    <w:p w14:paraId="29DD6024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Запись позиции, партии.</w:t>
      </w:r>
    </w:p>
    <w:p w14:paraId="29DD6025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Дебют</w:t>
      </w:r>
    </w:p>
    <w:p w14:paraId="29DD6026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 xml:space="preserve">: Понятие дебюта, принципы разыгрывания дебюта, детский мат, некоторые дебюты.  Отличительные особенности данного начала, базовые  идеи и самые основные варианты. </w:t>
      </w:r>
    </w:p>
    <w:p w14:paraId="29DD6027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Разыгрывание типичных дебютных позиций.</w:t>
      </w:r>
    </w:p>
    <w:p w14:paraId="29DD6028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Эндшпиль</w:t>
      </w:r>
    </w:p>
    <w:p w14:paraId="29DD6029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Понятие эндшпиля его особенности, мат одинокому королю двумя ладьями, ферзём и одной ладьёй.</w:t>
      </w:r>
    </w:p>
    <w:p w14:paraId="29DD602A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Разыгрывание в парах </w:t>
      </w:r>
      <w:proofErr w:type="spellStart"/>
      <w:r w:rsidRPr="00677CA7">
        <w:rPr>
          <w:sz w:val="28"/>
          <w:szCs w:val="28"/>
        </w:rPr>
        <w:t>эндшпильных</w:t>
      </w:r>
      <w:proofErr w:type="spellEnd"/>
      <w:r w:rsidRPr="00677CA7">
        <w:rPr>
          <w:sz w:val="28"/>
          <w:szCs w:val="28"/>
        </w:rPr>
        <w:t xml:space="preserve"> позиций.</w:t>
      </w:r>
    </w:p>
    <w:p w14:paraId="29DD602B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Анализ партий</w:t>
      </w:r>
    </w:p>
    <w:p w14:paraId="29DD602C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Просмотр партий обучающихся, сопровождающийся комментариями, поиском ошибок и правильных продолжений, выводами.</w:t>
      </w:r>
    </w:p>
    <w:p w14:paraId="29DD602D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Самостоятельный анализ партий.</w:t>
      </w:r>
    </w:p>
    <w:p w14:paraId="29DD602E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Около шахматные игры</w:t>
      </w:r>
    </w:p>
    <w:p w14:paraId="29DD602F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 xml:space="preserve">: Правила игры. Поддавки, двухходовые шахматы, шахматы с кубиком, шахматы на нестандартных досках. </w:t>
      </w:r>
    </w:p>
    <w:p w14:paraId="29DD6030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Практика</w:t>
      </w:r>
      <w:r w:rsidRPr="00677CA7">
        <w:rPr>
          <w:sz w:val="28"/>
          <w:szCs w:val="28"/>
        </w:rPr>
        <w:t>: Игры на нестандартных досках. Игры  на  развитие  внимательности, усидчивости, целеустремленности и др. Игра на увеличенной доске.</w:t>
      </w:r>
    </w:p>
    <w:p w14:paraId="29DD6031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Сеансы одновременной игры</w:t>
      </w:r>
    </w:p>
    <w:p w14:paraId="29DD6032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Сеанс одновременной игры - шахматный поединок, в котором несколько человек вступают в противоборство с одним, более сильным игроком, который в одиночку играет несколько партий одновременно. Правила поведения на сеансе.</w:t>
      </w:r>
    </w:p>
    <w:p w14:paraId="29DD6033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</w:t>
      </w:r>
      <w:proofErr w:type="gramStart"/>
      <w:r w:rsidRPr="00677CA7">
        <w:rPr>
          <w:sz w:val="28"/>
          <w:szCs w:val="28"/>
        </w:rPr>
        <w:t>Сеансы  одновременной</w:t>
      </w:r>
      <w:proofErr w:type="gramEnd"/>
      <w:r w:rsidRPr="00677CA7">
        <w:rPr>
          <w:sz w:val="28"/>
          <w:szCs w:val="28"/>
        </w:rPr>
        <w:t xml:space="preserve"> игры педагога  и обучающихся.</w:t>
      </w:r>
    </w:p>
    <w:p w14:paraId="29DD6034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Тренировочные партии и турниры</w:t>
      </w:r>
    </w:p>
    <w:p w14:paraId="29DD6035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Правила игры в шахматы, правила поведения за доской, правила ФИДЕ.</w:t>
      </w:r>
    </w:p>
    <w:p w14:paraId="29DD6036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Партии и турниры между обучающимися, допускается участие педагога и компьютерных программ. Турниры внутри группы, в общеобразовательных, шахматных школах, в шахматных клубах и т.д. </w:t>
      </w:r>
    </w:p>
    <w:p w14:paraId="29DD6037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Решение задач</w:t>
      </w:r>
    </w:p>
    <w:p w14:paraId="29DD6038" w14:textId="77777777" w:rsidR="00A174C7" w:rsidRPr="00677CA7" w:rsidRDefault="00A174C7" w:rsidP="00A174C7">
      <w:pPr>
        <w:spacing w:line="360" w:lineRule="auto"/>
        <w:ind w:left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Методы и приемы решение задач.</w:t>
      </w:r>
    </w:p>
    <w:p w14:paraId="29DD6039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Решение задач на защиту от шахов, на мат в 1 и в 2 хода. Решение задач в условиях ограниченного времени, на развитие  оперативного мышления</w:t>
      </w:r>
    </w:p>
    <w:p w14:paraId="29DD603A" w14:textId="77777777" w:rsidR="00A174C7" w:rsidRPr="00677CA7" w:rsidRDefault="00A174C7" w:rsidP="00A174C7">
      <w:pPr>
        <w:numPr>
          <w:ilvl w:val="0"/>
          <w:numId w:val="13"/>
        </w:numPr>
        <w:suppressAutoHyphens w:val="0"/>
        <w:spacing w:line="360" w:lineRule="auto"/>
        <w:jc w:val="both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Итоговое занятие</w:t>
      </w:r>
    </w:p>
    <w:p w14:paraId="29DD603B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Практика. </w:t>
      </w:r>
      <w:r w:rsidRPr="00677CA7">
        <w:rPr>
          <w:sz w:val="28"/>
          <w:szCs w:val="28"/>
        </w:rPr>
        <w:t xml:space="preserve"> Турнир внутри группы. Анализ достигнутых результатов. Достигнутые результаты необходимо сопоставить с поставленными целями. Анализ годового учебного процесса. Выводы: что нужно изменить в будущем для оптимизации учебно-тренировочного процесса.</w:t>
      </w:r>
    </w:p>
    <w:p w14:paraId="29DD603C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677CA7">
        <w:rPr>
          <w:b/>
          <w:sz w:val="28"/>
          <w:szCs w:val="28"/>
        </w:rPr>
        <w:t>Второй год обучения</w:t>
      </w:r>
    </w:p>
    <w:p w14:paraId="29DD603D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Вводное занятие</w:t>
      </w:r>
    </w:p>
    <w:p w14:paraId="29DD603E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Инструктаж по технике безопасности. Организационные вопросы.  Знакомство с целями и задачами второго года обучения, пути их достижения.</w:t>
      </w:r>
    </w:p>
    <w:p w14:paraId="29DD603F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Первичная диагностика. Разбор и анализ летних партий, проверка решенных задач</w:t>
      </w:r>
    </w:p>
    <w:p w14:paraId="29DD6040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Активность в шахматах</w:t>
      </w:r>
    </w:p>
    <w:p w14:paraId="29DD6041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Что такое активная игра.</w:t>
      </w:r>
    </w:p>
    <w:p w14:paraId="29DD6042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Объяснение на конкретных примерах понятия «активная игра» и доказательство всей выгоды этой игры.</w:t>
      </w:r>
    </w:p>
    <w:p w14:paraId="29DD6043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Дебют</w:t>
      </w:r>
    </w:p>
    <w:p w14:paraId="29DD6044" w14:textId="77777777" w:rsidR="00A174C7" w:rsidRPr="00677CA7" w:rsidRDefault="00A174C7" w:rsidP="00A174C7">
      <w:pPr>
        <w:spacing w:line="360" w:lineRule="auto"/>
        <w:ind w:firstLine="360"/>
        <w:rPr>
          <w:b/>
          <w:sz w:val="28"/>
          <w:szCs w:val="28"/>
          <w:u w:val="single"/>
        </w:rPr>
      </w:pPr>
      <w:r w:rsidRPr="00677CA7">
        <w:rPr>
          <w:b/>
          <w:sz w:val="28"/>
          <w:szCs w:val="28"/>
        </w:rPr>
        <w:lastRenderedPageBreak/>
        <w:t>Теория</w:t>
      </w:r>
      <w:r w:rsidRPr="00677CA7">
        <w:rPr>
          <w:sz w:val="28"/>
          <w:szCs w:val="28"/>
        </w:rPr>
        <w:t xml:space="preserve">: Повторение уже известных дебютных идей и вариантов, в том числе, детского мата. Дебюты (английское начало, </w:t>
      </w:r>
      <w:proofErr w:type="spellStart"/>
      <w:r w:rsidRPr="00677CA7">
        <w:rPr>
          <w:sz w:val="28"/>
          <w:szCs w:val="28"/>
        </w:rPr>
        <w:t>староиндийская</w:t>
      </w:r>
      <w:proofErr w:type="spellEnd"/>
      <w:r w:rsidRPr="00677CA7">
        <w:rPr>
          <w:sz w:val="28"/>
          <w:szCs w:val="28"/>
        </w:rPr>
        <w:t xml:space="preserve"> защита, защита </w:t>
      </w:r>
      <w:proofErr w:type="spellStart"/>
      <w:r w:rsidRPr="00677CA7">
        <w:rPr>
          <w:sz w:val="28"/>
          <w:szCs w:val="28"/>
        </w:rPr>
        <w:t>Нимцовича</w:t>
      </w:r>
      <w:proofErr w:type="spellEnd"/>
      <w:r w:rsidRPr="00677CA7">
        <w:rPr>
          <w:sz w:val="28"/>
          <w:szCs w:val="28"/>
        </w:rPr>
        <w:t xml:space="preserve">), гамбиты (ферзевый гамбит и </w:t>
      </w:r>
      <w:proofErr w:type="spellStart"/>
      <w:r w:rsidRPr="00677CA7">
        <w:rPr>
          <w:sz w:val="28"/>
          <w:szCs w:val="28"/>
        </w:rPr>
        <w:t>контргамбит</w:t>
      </w:r>
      <w:proofErr w:type="spellEnd"/>
      <w:r w:rsidRPr="00677CA7">
        <w:rPr>
          <w:sz w:val="28"/>
          <w:szCs w:val="28"/>
        </w:rPr>
        <w:t xml:space="preserve"> Альбина), дебютные ловушки. </w:t>
      </w:r>
    </w:p>
    <w:p w14:paraId="29DD6045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Разыгрывание дебютов (Русская партия, Итальянская партия, Испанская партия, Шотландская партия, Защита Уфимцева, Защита </w:t>
      </w:r>
      <w:proofErr w:type="spellStart"/>
      <w:r w:rsidRPr="00677CA7">
        <w:rPr>
          <w:sz w:val="28"/>
          <w:szCs w:val="28"/>
        </w:rPr>
        <w:t>Филидора</w:t>
      </w:r>
      <w:proofErr w:type="spellEnd"/>
      <w:r w:rsidRPr="00677CA7">
        <w:rPr>
          <w:sz w:val="28"/>
          <w:szCs w:val="28"/>
        </w:rPr>
        <w:t>, Защита двух коней), гамбиты.</w:t>
      </w:r>
    </w:p>
    <w:p w14:paraId="29DD6046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Эндшпиль</w:t>
      </w:r>
    </w:p>
    <w:p w14:paraId="29DD6047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Мат одинокому королю двумя слонами. Элементарные пешечные окончания (король и пешка против пешки).</w:t>
      </w:r>
    </w:p>
    <w:p w14:paraId="29DD6048" w14:textId="77777777" w:rsidR="00A174C7" w:rsidRPr="00677CA7" w:rsidRDefault="00A174C7" w:rsidP="00A174C7">
      <w:pPr>
        <w:spacing w:line="360" w:lineRule="auto"/>
        <w:ind w:firstLine="360"/>
        <w:rPr>
          <w:b/>
          <w:sz w:val="28"/>
          <w:szCs w:val="28"/>
          <w:u w:val="single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Разыгрывание элементарных пешечных окончаний. </w:t>
      </w:r>
    </w:p>
    <w:p w14:paraId="29DD6049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Анализ партий</w:t>
      </w:r>
    </w:p>
    <w:p w14:paraId="29DD604A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Новые методы анализа партий с помощью компьютера</w:t>
      </w:r>
    </w:p>
    <w:p w14:paraId="29DD604B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Просмотр партий обучающихся, сопровождающийся комментариями, поиском ошибок и правильных продолжений. Выводы.</w:t>
      </w:r>
    </w:p>
    <w:p w14:paraId="29DD604C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Комбинационная игра</w:t>
      </w:r>
    </w:p>
    <w:p w14:paraId="29DD604D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 xml:space="preserve">: Понятия: тактический мотив, тактический приём, комбинация. </w:t>
      </w:r>
    </w:p>
    <w:p w14:paraId="29DD604E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Изучение основных тактических мотивов и приёмов. Решение задач на тактику.</w:t>
      </w:r>
    </w:p>
    <w:p w14:paraId="29DD604F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Алгоритм обдумывания хода</w:t>
      </w:r>
    </w:p>
    <w:p w14:paraId="29DD6050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Алгоритм успешной игры на данном этапе обучения:</w:t>
      </w:r>
    </w:p>
    <w:p w14:paraId="29DD6051" w14:textId="77777777" w:rsidR="00A174C7" w:rsidRPr="00677CA7" w:rsidRDefault="00A174C7" w:rsidP="00A174C7">
      <w:pPr>
        <w:pStyle w:val="af0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Поиск возможных продолжений за себя и за соперника.</w:t>
      </w:r>
    </w:p>
    <w:p w14:paraId="29DD6052" w14:textId="77777777" w:rsidR="00A174C7" w:rsidRPr="00677CA7" w:rsidRDefault="00A174C7" w:rsidP="00A174C7">
      <w:pPr>
        <w:pStyle w:val="af0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Составление ходов-кандидатов.</w:t>
      </w:r>
    </w:p>
    <w:p w14:paraId="29DD6053" w14:textId="77777777" w:rsidR="00A174C7" w:rsidRPr="00677CA7" w:rsidRDefault="00A174C7" w:rsidP="00A174C7">
      <w:pPr>
        <w:pStyle w:val="af0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Выбор хода.</w:t>
      </w:r>
    </w:p>
    <w:p w14:paraId="29DD6054" w14:textId="77777777" w:rsidR="00A174C7" w:rsidRPr="00677CA7" w:rsidRDefault="00A174C7" w:rsidP="00A174C7">
      <w:pPr>
        <w:pStyle w:val="af0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Расчёт вариантов (если требуется).</w:t>
      </w:r>
    </w:p>
    <w:p w14:paraId="29DD6055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Игра «построй дерево расчета».</w:t>
      </w:r>
    </w:p>
    <w:p w14:paraId="29DD6056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Разгадывание ходов из партий</w:t>
      </w:r>
    </w:p>
    <w:p w14:paraId="29DD6057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 Ходы из партий.</w:t>
      </w:r>
    </w:p>
    <w:p w14:paraId="29DD6058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Демонстрация  партий, сыгранных известными шахматистами. Анализ  и предсказание следующего хода. Проведение викторины.</w:t>
      </w:r>
    </w:p>
    <w:p w14:paraId="29DD6059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Сеансы одновременной игры</w:t>
      </w:r>
    </w:p>
    <w:p w14:paraId="29DD605A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 xml:space="preserve">: Правила проведения сеансов одновременной игры. </w:t>
      </w:r>
    </w:p>
    <w:p w14:paraId="29DD605B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Практика</w:t>
      </w:r>
      <w:r w:rsidRPr="00677CA7">
        <w:rPr>
          <w:sz w:val="28"/>
          <w:szCs w:val="28"/>
        </w:rPr>
        <w:t xml:space="preserve">: Сеансы одновременной игры </w:t>
      </w:r>
      <w:proofErr w:type="gramStart"/>
      <w:r w:rsidRPr="00677CA7">
        <w:rPr>
          <w:sz w:val="28"/>
          <w:szCs w:val="28"/>
        </w:rPr>
        <w:t>с  педагогом</w:t>
      </w:r>
      <w:proofErr w:type="gramEnd"/>
      <w:r w:rsidRPr="00677CA7">
        <w:rPr>
          <w:sz w:val="28"/>
          <w:szCs w:val="28"/>
        </w:rPr>
        <w:t xml:space="preserve"> и обучающимися</w:t>
      </w:r>
    </w:p>
    <w:p w14:paraId="29DD605C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Тренировочные партии и турниры</w:t>
      </w:r>
    </w:p>
    <w:p w14:paraId="29DD605D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Правила поведения на турнирах.  Правила ФИДЕ.</w:t>
      </w:r>
    </w:p>
    <w:p w14:paraId="29DD605E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proofErr w:type="gramStart"/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 Партии</w:t>
      </w:r>
      <w:proofErr w:type="gramEnd"/>
      <w:r w:rsidRPr="00677CA7">
        <w:rPr>
          <w:sz w:val="28"/>
          <w:szCs w:val="28"/>
        </w:rPr>
        <w:t xml:space="preserve"> и турниры между обучающимися, допускается участие педагога и компьютерных программ. Участие в турнирах в объединении, общеобразовательных, шахматных школах,  шахматных клубах и т. д. </w:t>
      </w:r>
    </w:p>
    <w:p w14:paraId="29DD605F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Решение задач и этюдов</w:t>
      </w:r>
    </w:p>
    <w:p w14:paraId="29DD6060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Технология построения расчета задач.</w:t>
      </w:r>
    </w:p>
    <w:p w14:paraId="29DD6061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Решение задач на мат в 2 и 3 хода. Решение задач  в условиях ограниченного времени на развитие  оперативного мышления.</w:t>
      </w:r>
    </w:p>
    <w:p w14:paraId="29DD6062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 Около шахматные игры</w:t>
      </w:r>
    </w:p>
    <w:p w14:paraId="29DD6063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Правила около шахматной</w:t>
      </w:r>
      <w:r w:rsidRPr="00677CA7">
        <w:rPr>
          <w:b/>
          <w:sz w:val="28"/>
          <w:szCs w:val="28"/>
        </w:rPr>
        <w:t xml:space="preserve"> </w:t>
      </w:r>
      <w:r w:rsidRPr="00677CA7">
        <w:rPr>
          <w:sz w:val="28"/>
          <w:szCs w:val="28"/>
        </w:rPr>
        <w:t>игры.</w:t>
      </w:r>
    </w:p>
    <w:p w14:paraId="29DD6064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Поддавки, двухходовые шахматы, шахматы с кубиком, шведские шахматы и игры, развивающие отдельные компоненты шахматного мастерства.</w:t>
      </w:r>
    </w:p>
    <w:p w14:paraId="29DD6065" w14:textId="77777777" w:rsidR="00A174C7" w:rsidRPr="00677CA7" w:rsidRDefault="00A174C7" w:rsidP="00A174C7">
      <w:pPr>
        <w:pStyle w:val="af0"/>
        <w:numPr>
          <w:ilvl w:val="0"/>
          <w:numId w:val="21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Итоговое занятие.</w:t>
      </w:r>
    </w:p>
    <w:p w14:paraId="29DD6066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 </w:t>
      </w:r>
      <w:r w:rsidRPr="00677CA7">
        <w:rPr>
          <w:sz w:val="28"/>
          <w:szCs w:val="28"/>
        </w:rPr>
        <w:tab/>
      </w: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Зачеты по тактике и </w:t>
      </w:r>
      <w:proofErr w:type="spellStart"/>
      <w:r w:rsidRPr="00677CA7">
        <w:rPr>
          <w:sz w:val="28"/>
          <w:szCs w:val="28"/>
        </w:rPr>
        <w:t>эндшпильной</w:t>
      </w:r>
      <w:proofErr w:type="spellEnd"/>
      <w:r w:rsidRPr="00677CA7">
        <w:rPr>
          <w:sz w:val="28"/>
          <w:szCs w:val="28"/>
        </w:rPr>
        <w:t xml:space="preserve">  технике. Анализ достигнутых результатов</w:t>
      </w:r>
    </w:p>
    <w:p w14:paraId="29DD6067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Третий год обучения</w:t>
      </w:r>
    </w:p>
    <w:p w14:paraId="29DD6068" w14:textId="77777777" w:rsidR="00A174C7" w:rsidRPr="00677CA7" w:rsidRDefault="00A174C7" w:rsidP="00A174C7">
      <w:pPr>
        <w:pStyle w:val="af0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Вводное занятие.</w:t>
      </w:r>
    </w:p>
    <w:p w14:paraId="29DD6069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Инструктаж по технике безопасности. Организационные вопросы.  Знакомство с целями и задачами третьего  года обучения, пути их достижения.</w:t>
      </w:r>
    </w:p>
    <w:p w14:paraId="29DD606A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Первичная диагностика. Разбор и анализ летних партий, проверка решенных задач</w:t>
      </w:r>
    </w:p>
    <w:p w14:paraId="29DD606B" w14:textId="77777777" w:rsidR="00A174C7" w:rsidRPr="00677CA7" w:rsidRDefault="00A174C7" w:rsidP="00A174C7">
      <w:pPr>
        <w:pStyle w:val="af0"/>
        <w:numPr>
          <w:ilvl w:val="0"/>
          <w:numId w:val="14"/>
        </w:numPr>
        <w:spacing w:line="360" w:lineRule="auto"/>
        <w:jc w:val="left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Дебютная теория</w:t>
      </w:r>
    </w:p>
    <w:p w14:paraId="29DD606C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Три принципа игры в дебюте, разбор партий, миниатюр. Центр. Мобили</w:t>
      </w:r>
      <w:r w:rsidRPr="00677CA7">
        <w:rPr>
          <w:sz w:val="28"/>
          <w:szCs w:val="28"/>
        </w:rPr>
        <w:softHyphen/>
        <w:t xml:space="preserve">зация. Безопасность. Дебютные ловушки и их роль в шахматной партии. Разбор партий, миниатюр. Гамбиты как средство обострения борьбы с самого начала партии. Королевский гамбит. Северный гамбит. Гамбит Эванса. Защита </w:t>
      </w:r>
      <w:proofErr w:type="spellStart"/>
      <w:r w:rsidRPr="00677CA7">
        <w:rPr>
          <w:sz w:val="28"/>
          <w:szCs w:val="28"/>
        </w:rPr>
        <w:t>Стейница</w:t>
      </w:r>
      <w:proofErr w:type="spellEnd"/>
      <w:r w:rsidRPr="00677CA7">
        <w:rPr>
          <w:sz w:val="28"/>
          <w:szCs w:val="28"/>
        </w:rPr>
        <w:t xml:space="preserve"> в испанской партии. Вариант </w:t>
      </w:r>
      <w:proofErr w:type="spellStart"/>
      <w:r w:rsidRPr="00677CA7">
        <w:rPr>
          <w:sz w:val="28"/>
          <w:szCs w:val="28"/>
        </w:rPr>
        <w:t>Хэнема</w:t>
      </w:r>
      <w:proofErr w:type="spellEnd"/>
      <w:r w:rsidRPr="00677CA7">
        <w:rPr>
          <w:sz w:val="28"/>
          <w:szCs w:val="28"/>
        </w:rPr>
        <w:t xml:space="preserve"> в защите </w:t>
      </w:r>
      <w:proofErr w:type="spellStart"/>
      <w:r w:rsidRPr="00677CA7">
        <w:rPr>
          <w:sz w:val="28"/>
          <w:szCs w:val="28"/>
        </w:rPr>
        <w:t>Филидора</w:t>
      </w:r>
      <w:proofErr w:type="spellEnd"/>
      <w:r w:rsidRPr="00677CA7">
        <w:rPr>
          <w:sz w:val="28"/>
          <w:szCs w:val="28"/>
        </w:rPr>
        <w:t xml:space="preserve">. Закрытые дебюты, ферзевый гамбит. Защита Алехина </w:t>
      </w:r>
      <w:r w:rsidRPr="00677CA7">
        <w:rPr>
          <w:sz w:val="28"/>
          <w:szCs w:val="28"/>
        </w:rPr>
        <w:sym w:font="Symbol" w:char="F02D"/>
      </w:r>
      <w:r w:rsidRPr="00677CA7">
        <w:rPr>
          <w:sz w:val="28"/>
          <w:szCs w:val="28"/>
        </w:rPr>
        <w:t xml:space="preserve"> один из дебютов </w:t>
      </w:r>
      <w:proofErr w:type="spellStart"/>
      <w:r w:rsidRPr="00677CA7">
        <w:rPr>
          <w:sz w:val="28"/>
          <w:szCs w:val="28"/>
        </w:rPr>
        <w:t>гипермодернизма</w:t>
      </w:r>
      <w:proofErr w:type="spellEnd"/>
      <w:r w:rsidRPr="00677CA7">
        <w:rPr>
          <w:sz w:val="28"/>
          <w:szCs w:val="28"/>
        </w:rPr>
        <w:t xml:space="preserve">. Дебют </w:t>
      </w:r>
      <w:proofErr w:type="spellStart"/>
      <w:r w:rsidRPr="00677CA7">
        <w:rPr>
          <w:sz w:val="28"/>
          <w:szCs w:val="28"/>
        </w:rPr>
        <w:t>Нимцовича</w:t>
      </w:r>
      <w:proofErr w:type="spellEnd"/>
      <w:r w:rsidRPr="00677CA7">
        <w:rPr>
          <w:sz w:val="28"/>
          <w:szCs w:val="28"/>
        </w:rPr>
        <w:t xml:space="preserve">. Система </w:t>
      </w:r>
      <w:proofErr w:type="spellStart"/>
      <w:r w:rsidRPr="00677CA7">
        <w:rPr>
          <w:sz w:val="28"/>
          <w:szCs w:val="28"/>
        </w:rPr>
        <w:t>Нимцовича</w:t>
      </w:r>
      <w:proofErr w:type="spellEnd"/>
      <w:r w:rsidRPr="00677CA7">
        <w:rPr>
          <w:sz w:val="28"/>
          <w:szCs w:val="28"/>
        </w:rPr>
        <w:t xml:space="preserve"> в сицилийской защите. Проблема шахматного центра с точки зрения теории </w:t>
      </w:r>
      <w:proofErr w:type="spellStart"/>
      <w:r w:rsidRPr="00677CA7">
        <w:rPr>
          <w:sz w:val="28"/>
          <w:szCs w:val="28"/>
        </w:rPr>
        <w:t>Стейница</w:t>
      </w:r>
      <w:proofErr w:type="spellEnd"/>
      <w:r w:rsidRPr="00677CA7">
        <w:rPr>
          <w:sz w:val="28"/>
          <w:szCs w:val="28"/>
        </w:rPr>
        <w:t xml:space="preserve"> и </w:t>
      </w:r>
      <w:proofErr w:type="spellStart"/>
      <w:r w:rsidRPr="00677CA7">
        <w:rPr>
          <w:sz w:val="28"/>
          <w:szCs w:val="28"/>
        </w:rPr>
        <w:t>гипер</w:t>
      </w:r>
      <w:r w:rsidRPr="00677CA7">
        <w:rPr>
          <w:sz w:val="28"/>
          <w:szCs w:val="28"/>
        </w:rPr>
        <w:softHyphen/>
        <w:t>модернистов</w:t>
      </w:r>
      <w:proofErr w:type="spellEnd"/>
      <w:r w:rsidRPr="00677CA7">
        <w:rPr>
          <w:sz w:val="28"/>
          <w:szCs w:val="28"/>
        </w:rPr>
        <w:t xml:space="preserve">. Дебют </w:t>
      </w:r>
      <w:proofErr w:type="spellStart"/>
      <w:r w:rsidRPr="00677CA7">
        <w:rPr>
          <w:sz w:val="28"/>
          <w:szCs w:val="28"/>
        </w:rPr>
        <w:t>Рети</w:t>
      </w:r>
      <w:proofErr w:type="spellEnd"/>
      <w:r w:rsidRPr="00677CA7">
        <w:rPr>
          <w:sz w:val="28"/>
          <w:szCs w:val="28"/>
        </w:rPr>
        <w:t>.</w:t>
      </w:r>
    </w:p>
    <w:p w14:paraId="29DD606D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Практика</w:t>
      </w:r>
      <w:r w:rsidRPr="00677CA7">
        <w:rPr>
          <w:sz w:val="28"/>
          <w:szCs w:val="28"/>
        </w:rPr>
        <w:t>: Игра на турнире. Решение задач по тактике. Разбор сыгранных партий обучающихся.</w:t>
      </w:r>
    </w:p>
    <w:p w14:paraId="29DD606E" w14:textId="77777777" w:rsidR="00A174C7" w:rsidRPr="00677CA7" w:rsidRDefault="00A174C7" w:rsidP="00A174C7">
      <w:pPr>
        <w:pStyle w:val="af0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Шахматные компьютеры</w:t>
      </w:r>
    </w:p>
    <w:p w14:paraId="29DD606F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Техника эксплуатации шахматных компьютеров различных моделей: Элект</w:t>
      </w:r>
      <w:r w:rsidRPr="00677CA7">
        <w:rPr>
          <w:sz w:val="28"/>
          <w:szCs w:val="28"/>
        </w:rPr>
        <w:softHyphen/>
        <w:t xml:space="preserve">роника НМ-01-Т, </w:t>
      </w:r>
      <w:proofErr w:type="spellStart"/>
      <w:r w:rsidRPr="00677CA7">
        <w:rPr>
          <w:sz w:val="28"/>
          <w:szCs w:val="28"/>
        </w:rPr>
        <w:t>Мефисто</w:t>
      </w:r>
      <w:proofErr w:type="spellEnd"/>
      <w:r w:rsidRPr="00677CA7">
        <w:rPr>
          <w:sz w:val="28"/>
          <w:szCs w:val="28"/>
        </w:rPr>
        <w:t>-Европа. Метод игры человека и алгоритм игры компьютера. Сила и слабость играющих программ.</w:t>
      </w:r>
    </w:p>
    <w:p w14:paraId="29DD6070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Игра с компьютером в шахматы.</w:t>
      </w:r>
    </w:p>
    <w:p w14:paraId="29DD6071" w14:textId="77777777" w:rsidR="00A174C7" w:rsidRPr="00677CA7" w:rsidRDefault="00A174C7" w:rsidP="00A174C7">
      <w:pPr>
        <w:pStyle w:val="af0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Анализ и разыгрывание партий гроссмейстеров</w:t>
      </w:r>
    </w:p>
    <w:p w14:paraId="29DD6072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Общие принципы игры в сложных окончаниях. Активность короля. Переход к типовым позициям как один из методов реализации перевеса. Окончания с проходными пешками. Лучшее пешечное расположение.</w:t>
      </w:r>
    </w:p>
    <w:p w14:paraId="29DD6073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 xml:space="preserve">Ладейные окончания </w:t>
      </w:r>
      <w:r w:rsidRPr="00677CA7">
        <w:rPr>
          <w:sz w:val="28"/>
          <w:szCs w:val="28"/>
        </w:rPr>
        <w:sym w:font="Symbol" w:char="F02D"/>
      </w:r>
      <w:r w:rsidRPr="00677CA7">
        <w:rPr>
          <w:sz w:val="28"/>
          <w:szCs w:val="28"/>
        </w:rPr>
        <w:t xml:space="preserve"> общие принципы ведения борьбы. Ладья против пеш</w:t>
      </w:r>
      <w:r w:rsidRPr="00677CA7">
        <w:rPr>
          <w:sz w:val="28"/>
          <w:szCs w:val="28"/>
        </w:rPr>
        <w:softHyphen/>
        <w:t xml:space="preserve">ки. Ладья с пешкой против ладьи. </w:t>
      </w:r>
      <w:proofErr w:type="spellStart"/>
      <w:r w:rsidRPr="00677CA7">
        <w:rPr>
          <w:sz w:val="28"/>
          <w:szCs w:val="28"/>
        </w:rPr>
        <w:t>Многопешечные</w:t>
      </w:r>
      <w:proofErr w:type="spellEnd"/>
      <w:r w:rsidRPr="00677CA7">
        <w:rPr>
          <w:sz w:val="28"/>
          <w:szCs w:val="28"/>
        </w:rPr>
        <w:t xml:space="preserve"> ладейные описания. Ладья "по </w:t>
      </w:r>
      <w:proofErr w:type="spellStart"/>
      <w:r w:rsidRPr="00677CA7">
        <w:rPr>
          <w:sz w:val="28"/>
          <w:szCs w:val="28"/>
        </w:rPr>
        <w:t>Таррашу</w:t>
      </w:r>
      <w:proofErr w:type="spellEnd"/>
      <w:r w:rsidRPr="00677CA7">
        <w:rPr>
          <w:sz w:val="28"/>
          <w:szCs w:val="28"/>
        </w:rPr>
        <w:t xml:space="preserve">" и "против </w:t>
      </w:r>
      <w:proofErr w:type="spellStart"/>
      <w:r w:rsidRPr="00677CA7">
        <w:rPr>
          <w:sz w:val="28"/>
          <w:szCs w:val="28"/>
        </w:rPr>
        <w:t>Тарраша</w:t>
      </w:r>
      <w:proofErr w:type="spellEnd"/>
      <w:r w:rsidRPr="00677CA7">
        <w:rPr>
          <w:sz w:val="28"/>
          <w:szCs w:val="28"/>
        </w:rPr>
        <w:t>".</w:t>
      </w:r>
    </w:p>
    <w:p w14:paraId="29DD6074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sz w:val="28"/>
          <w:szCs w:val="28"/>
        </w:rPr>
        <w:t>Правила квадрата. Проведение пешки в ферзя.</w:t>
      </w:r>
    </w:p>
    <w:p w14:paraId="29DD6075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Игра на турнире. Разбор сыгранных партий обучающихся. Сдача зачетов по тактике и </w:t>
      </w:r>
      <w:proofErr w:type="spellStart"/>
      <w:r w:rsidRPr="00677CA7">
        <w:rPr>
          <w:sz w:val="28"/>
          <w:szCs w:val="28"/>
        </w:rPr>
        <w:t>эндшпильной</w:t>
      </w:r>
      <w:proofErr w:type="spellEnd"/>
      <w:r w:rsidRPr="00677CA7">
        <w:rPr>
          <w:sz w:val="28"/>
          <w:szCs w:val="28"/>
        </w:rPr>
        <w:t xml:space="preserve">  технике.</w:t>
      </w:r>
    </w:p>
    <w:p w14:paraId="29DD6076" w14:textId="77777777" w:rsidR="00A174C7" w:rsidRPr="00677CA7" w:rsidRDefault="00A174C7" w:rsidP="00A174C7">
      <w:pPr>
        <w:pStyle w:val="af0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Основы комбинационной и позиционной игры</w:t>
      </w:r>
    </w:p>
    <w:p w14:paraId="29DD6077" w14:textId="77777777" w:rsidR="00A174C7" w:rsidRPr="00677CA7" w:rsidRDefault="00A174C7" w:rsidP="00A174C7">
      <w:pPr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Комбинация и ее роль в шахматной партии; примеры. Классификация комбинационных тактических приемов. Отвлечение. Завле</w:t>
      </w:r>
      <w:r w:rsidRPr="00677CA7">
        <w:rPr>
          <w:sz w:val="28"/>
          <w:szCs w:val="28"/>
        </w:rPr>
        <w:softHyphen/>
        <w:t>чение. Перекрытие. Рентген. Мат по последней горизонтали. Спертый мат. Мотив комбинации (примеры). Геометрические мотивы. Использо</w:t>
      </w:r>
      <w:r w:rsidRPr="00677CA7">
        <w:rPr>
          <w:sz w:val="28"/>
          <w:szCs w:val="28"/>
        </w:rPr>
        <w:softHyphen/>
        <w:t>вание неудачного положения фигуры. Использование ослабленного положения коро</w:t>
      </w:r>
      <w:r w:rsidRPr="00677CA7">
        <w:rPr>
          <w:sz w:val="28"/>
          <w:szCs w:val="28"/>
        </w:rPr>
        <w:softHyphen/>
        <w:t xml:space="preserve">ля. </w:t>
      </w:r>
      <w:proofErr w:type="spellStart"/>
      <w:r w:rsidRPr="00677CA7">
        <w:rPr>
          <w:sz w:val="28"/>
          <w:szCs w:val="28"/>
        </w:rPr>
        <w:t>Десперадо</w:t>
      </w:r>
      <w:proofErr w:type="spellEnd"/>
      <w:r w:rsidRPr="00677CA7">
        <w:rPr>
          <w:sz w:val="28"/>
          <w:szCs w:val="28"/>
        </w:rPr>
        <w:t xml:space="preserve">. Выдающиеся мастера комбинационного стиля: А.Андерсен, П. </w:t>
      </w:r>
      <w:proofErr w:type="spellStart"/>
      <w:r w:rsidRPr="00677CA7">
        <w:rPr>
          <w:sz w:val="28"/>
          <w:szCs w:val="28"/>
        </w:rPr>
        <w:t>Морфи</w:t>
      </w:r>
      <w:proofErr w:type="spellEnd"/>
      <w:r w:rsidRPr="00677CA7">
        <w:rPr>
          <w:sz w:val="28"/>
          <w:szCs w:val="28"/>
        </w:rPr>
        <w:t xml:space="preserve">, М. </w:t>
      </w:r>
      <w:proofErr w:type="spellStart"/>
      <w:r w:rsidRPr="00677CA7">
        <w:rPr>
          <w:sz w:val="28"/>
          <w:szCs w:val="28"/>
        </w:rPr>
        <w:t>Чи</w:t>
      </w:r>
      <w:r w:rsidRPr="00677CA7">
        <w:rPr>
          <w:sz w:val="28"/>
          <w:szCs w:val="28"/>
        </w:rPr>
        <w:softHyphen/>
        <w:t>горин</w:t>
      </w:r>
      <w:proofErr w:type="spellEnd"/>
      <w:r w:rsidRPr="00677CA7">
        <w:rPr>
          <w:sz w:val="28"/>
          <w:szCs w:val="28"/>
        </w:rPr>
        <w:t xml:space="preserve">, А. Алехин; разбор партий. Атаки: на </w:t>
      </w:r>
      <w:proofErr w:type="spellStart"/>
      <w:r w:rsidRPr="00677CA7">
        <w:rPr>
          <w:sz w:val="28"/>
          <w:szCs w:val="28"/>
        </w:rPr>
        <w:t>нерокировавшегося</w:t>
      </w:r>
      <w:proofErr w:type="spellEnd"/>
      <w:r w:rsidRPr="00677CA7">
        <w:rPr>
          <w:sz w:val="28"/>
          <w:szCs w:val="28"/>
        </w:rPr>
        <w:t xml:space="preserve"> короля; при односторонних рокировках; при рокировках в разные стороны. Зарождение учения о позиционной игре. </w:t>
      </w:r>
      <w:proofErr w:type="spellStart"/>
      <w:r w:rsidRPr="00677CA7">
        <w:rPr>
          <w:sz w:val="28"/>
          <w:szCs w:val="28"/>
        </w:rPr>
        <w:t>Филидор</w:t>
      </w:r>
      <w:proofErr w:type="spellEnd"/>
      <w:r w:rsidRPr="00677CA7">
        <w:rPr>
          <w:sz w:val="28"/>
          <w:szCs w:val="28"/>
        </w:rPr>
        <w:t xml:space="preserve"> о роли пешечной струк</w:t>
      </w:r>
      <w:r w:rsidRPr="00677CA7">
        <w:rPr>
          <w:sz w:val="28"/>
          <w:szCs w:val="28"/>
        </w:rPr>
        <w:softHyphen/>
        <w:t xml:space="preserve">туры шахматной партии. Причины возникновения комбинаций. Основные положения теории </w:t>
      </w:r>
      <w:proofErr w:type="spellStart"/>
      <w:r w:rsidRPr="00677CA7">
        <w:rPr>
          <w:sz w:val="28"/>
          <w:szCs w:val="28"/>
        </w:rPr>
        <w:t>Стейница</w:t>
      </w:r>
      <w:proofErr w:type="spellEnd"/>
      <w:r w:rsidRPr="00677CA7">
        <w:rPr>
          <w:sz w:val="28"/>
          <w:szCs w:val="28"/>
        </w:rPr>
        <w:t>. Слабые поля в лагере противника. Слабость комплекса полей. Пешечные слабости. Сдвоенные пешки. Открытая линия. Вторжение на 7-ю горизонталь. Этический принцип атаки. Накопление мелких преимуществ. Связь меж</w:t>
      </w:r>
      <w:r w:rsidRPr="00677CA7">
        <w:rPr>
          <w:sz w:val="28"/>
          <w:szCs w:val="28"/>
        </w:rPr>
        <w:softHyphen/>
        <w:t xml:space="preserve">ду различными стадиями партии. Методы борьбы против </w:t>
      </w:r>
      <w:r w:rsidRPr="00677CA7">
        <w:rPr>
          <w:sz w:val="28"/>
          <w:szCs w:val="28"/>
        </w:rPr>
        <w:lastRenderedPageBreak/>
        <w:t>гамбитов. Позиционные жертвы. Изолированные пешки в центре доски. Висящая пешка. Карлсбадская структура. Закрытый центр. Блокада.</w:t>
      </w:r>
    </w:p>
    <w:p w14:paraId="29DD6078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 Решение задач.  Конкурс шахматных комбинаций.</w:t>
      </w:r>
    </w:p>
    <w:p w14:paraId="29DD6079" w14:textId="77777777" w:rsidR="00A174C7" w:rsidRPr="00677CA7" w:rsidRDefault="00A174C7" w:rsidP="00A174C7">
      <w:pPr>
        <w:pStyle w:val="af0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proofErr w:type="spellStart"/>
      <w:r w:rsidRPr="00677CA7">
        <w:rPr>
          <w:b/>
          <w:sz w:val="28"/>
          <w:szCs w:val="28"/>
        </w:rPr>
        <w:t>Эндшпильная</w:t>
      </w:r>
      <w:proofErr w:type="spellEnd"/>
      <w:r w:rsidRPr="00677CA7">
        <w:rPr>
          <w:b/>
          <w:sz w:val="28"/>
          <w:szCs w:val="28"/>
        </w:rPr>
        <w:t xml:space="preserve"> техника</w:t>
      </w:r>
    </w:p>
    <w:p w14:paraId="29DD607A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 xml:space="preserve">: Таблицы </w:t>
      </w:r>
      <w:proofErr w:type="spellStart"/>
      <w:r w:rsidRPr="00677CA7">
        <w:rPr>
          <w:sz w:val="28"/>
          <w:szCs w:val="28"/>
        </w:rPr>
        <w:t>Налимова</w:t>
      </w:r>
      <w:proofErr w:type="spellEnd"/>
      <w:r w:rsidRPr="00677CA7">
        <w:rPr>
          <w:sz w:val="28"/>
          <w:szCs w:val="28"/>
        </w:rPr>
        <w:t>, реализация преимущества.</w:t>
      </w:r>
    </w:p>
    <w:p w14:paraId="29DD607B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b/>
          <w:color w:val="FF0000"/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 xml:space="preserve">: Изучение таблиц </w:t>
      </w:r>
      <w:proofErr w:type="spellStart"/>
      <w:r w:rsidRPr="00677CA7">
        <w:rPr>
          <w:sz w:val="28"/>
          <w:szCs w:val="28"/>
        </w:rPr>
        <w:t>Налимова</w:t>
      </w:r>
      <w:proofErr w:type="spellEnd"/>
      <w:r w:rsidRPr="00677CA7">
        <w:rPr>
          <w:sz w:val="28"/>
          <w:szCs w:val="28"/>
        </w:rPr>
        <w:t xml:space="preserve">, реализация преимущества, изучение теоретических позиций.  Разыгрывание </w:t>
      </w:r>
      <w:proofErr w:type="spellStart"/>
      <w:r w:rsidRPr="00677CA7">
        <w:rPr>
          <w:sz w:val="28"/>
          <w:szCs w:val="28"/>
        </w:rPr>
        <w:t>эндшпильных</w:t>
      </w:r>
      <w:proofErr w:type="spellEnd"/>
      <w:r w:rsidRPr="00677CA7">
        <w:rPr>
          <w:sz w:val="28"/>
          <w:szCs w:val="28"/>
        </w:rPr>
        <w:t xml:space="preserve"> позиций и решение задач.</w:t>
      </w:r>
    </w:p>
    <w:p w14:paraId="29DD607C" w14:textId="77777777" w:rsidR="00A174C7" w:rsidRPr="00677CA7" w:rsidRDefault="00A174C7" w:rsidP="00A174C7">
      <w:pPr>
        <w:pStyle w:val="af0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Стратегические планы игры</w:t>
      </w:r>
    </w:p>
    <w:p w14:paraId="29DD607D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Теория</w:t>
      </w:r>
      <w:r w:rsidRPr="00677CA7">
        <w:rPr>
          <w:sz w:val="28"/>
          <w:szCs w:val="28"/>
        </w:rPr>
        <w:t>: Волевая регуляция поведения. Постановка цели; ее осознанность.  Оцен</w:t>
      </w:r>
      <w:r w:rsidRPr="00677CA7">
        <w:rPr>
          <w:sz w:val="28"/>
          <w:szCs w:val="28"/>
        </w:rPr>
        <w:softHyphen/>
        <w:t>ка деятельности. Самодисциплина. Способы самосовершенствования. Организация самостоятельной  деятельности. Самооценка.  Корректность понятия "интеллектуальность шахматной игры".</w:t>
      </w:r>
    </w:p>
    <w:p w14:paraId="29DD607E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</w:t>
      </w:r>
      <w:r w:rsidRPr="00677CA7">
        <w:rPr>
          <w:sz w:val="28"/>
          <w:szCs w:val="28"/>
        </w:rPr>
        <w:t>:  Участие  в турнирных партиях.  Самостоятельная постановка цели; ее осознанность, наличие стремления к оцен</w:t>
      </w:r>
      <w:r w:rsidRPr="00677CA7">
        <w:rPr>
          <w:sz w:val="28"/>
          <w:szCs w:val="28"/>
        </w:rPr>
        <w:softHyphen/>
        <w:t>ке своей деятельности. Выполнения правил поведения детей в турнирах.</w:t>
      </w:r>
    </w:p>
    <w:p w14:paraId="29DD607F" w14:textId="77777777" w:rsidR="00A174C7" w:rsidRPr="00677CA7" w:rsidRDefault="00A174C7" w:rsidP="00A174C7">
      <w:pPr>
        <w:pStyle w:val="af0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Итоговое занятие</w:t>
      </w:r>
    </w:p>
    <w:p w14:paraId="29DD6080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  <w:r w:rsidRPr="00677CA7">
        <w:rPr>
          <w:b/>
          <w:sz w:val="28"/>
          <w:szCs w:val="28"/>
        </w:rPr>
        <w:t>Практика:</w:t>
      </w:r>
      <w:r w:rsidRPr="00677CA7">
        <w:rPr>
          <w:sz w:val="28"/>
          <w:szCs w:val="28"/>
        </w:rPr>
        <w:t xml:space="preserve"> Турнир с укороченным контролем времени. Подведение итогов обучения по программе.</w:t>
      </w:r>
    </w:p>
    <w:p w14:paraId="29DD6081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</w:p>
    <w:p w14:paraId="29DD6082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Методическое обеспечение программы</w:t>
      </w:r>
    </w:p>
    <w:p w14:paraId="29DD6083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>В основу занятий положен линейный метод обучения, который предполагает детальную проработку каждой темы, практическое  применение полученных знаний и их трансформацию в навыки игры.</w:t>
      </w:r>
    </w:p>
    <w:p w14:paraId="29DD6084" w14:textId="77777777" w:rsidR="00A174C7" w:rsidRPr="00677CA7" w:rsidRDefault="00A174C7" w:rsidP="00A174C7">
      <w:pPr>
        <w:spacing w:line="360" w:lineRule="auto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Методы обучения:</w:t>
      </w:r>
    </w:p>
    <w:p w14:paraId="29DD6085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Словесные: изложение, рассказ, беседа, объяснение.</w:t>
      </w:r>
    </w:p>
    <w:p w14:paraId="29DD6086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Наглядные: демонстрация.</w:t>
      </w:r>
    </w:p>
    <w:p w14:paraId="29DD6087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Практические: упражнение (решение задач, постановка мата одинокому королю, разыгрывание дебюта и т.д.</w:t>
      </w:r>
      <w:proofErr w:type="gramStart"/>
      <w:r w:rsidRPr="00677CA7">
        <w:rPr>
          <w:sz w:val="28"/>
          <w:szCs w:val="28"/>
        </w:rPr>
        <w:t>),  игра</w:t>
      </w:r>
      <w:proofErr w:type="gramEnd"/>
      <w:r w:rsidRPr="00677CA7">
        <w:rPr>
          <w:sz w:val="28"/>
          <w:szCs w:val="28"/>
        </w:rPr>
        <w:t xml:space="preserve"> (шахматная игра, около шахматные игры разгадывание партий), исследование (выведение шахматных закономерностей и законов).</w:t>
      </w:r>
    </w:p>
    <w:p w14:paraId="29DD6088" w14:textId="77777777" w:rsidR="00A174C7" w:rsidRPr="00677CA7" w:rsidRDefault="00A174C7" w:rsidP="00A174C7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В основе программы лежат следующие принципы:</w:t>
      </w:r>
    </w:p>
    <w:p w14:paraId="29DD6089" w14:textId="77777777" w:rsidR="00A174C7" w:rsidRPr="00677CA7" w:rsidRDefault="00A174C7" w:rsidP="00A174C7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Соответствие содержания обучения требованиям шахматного спорта, т.е.  ребёнок должен овладеть полным объемом знаний, умений и навыков, необходимых шахматисту-спортсмену.</w:t>
      </w:r>
    </w:p>
    <w:p w14:paraId="29DD608A" w14:textId="77777777" w:rsidR="00A174C7" w:rsidRPr="00677CA7" w:rsidRDefault="00A174C7" w:rsidP="00A174C7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Целостности и системности. Элементы содержания обучения связаны между собой и представляют единую систему знаний, умений, навыков, опыта творческой деятельности и др.</w:t>
      </w:r>
    </w:p>
    <w:p w14:paraId="29DD608B" w14:textId="77777777" w:rsidR="00A174C7" w:rsidRPr="00677CA7" w:rsidRDefault="00A174C7" w:rsidP="00A174C7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b/>
          <w:sz w:val="28"/>
          <w:szCs w:val="28"/>
        </w:rPr>
      </w:pPr>
      <w:r w:rsidRPr="00677CA7">
        <w:rPr>
          <w:sz w:val="28"/>
          <w:szCs w:val="28"/>
        </w:rPr>
        <w:t>Общедоступности. Обучение по программе «Шахматы» должно быть доступно детям в возрасте от 7 до 14 лет.</w:t>
      </w:r>
    </w:p>
    <w:p w14:paraId="29DD608C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>Обучение носит практико-ориентированный характер. Воспитанники принимают активное участие в тренировочных турнирах внутри учреждения и официальных соревнованиях в других школах и шахматных клубах Москвы.</w:t>
      </w:r>
    </w:p>
    <w:p w14:paraId="29DD608D" w14:textId="77777777" w:rsidR="00A174C7" w:rsidRPr="00677CA7" w:rsidRDefault="00A174C7" w:rsidP="00A174C7">
      <w:pPr>
        <w:spacing w:line="360" w:lineRule="auto"/>
        <w:ind w:firstLine="708"/>
        <w:rPr>
          <w:sz w:val="28"/>
          <w:szCs w:val="28"/>
        </w:rPr>
      </w:pPr>
      <w:r w:rsidRPr="00677CA7">
        <w:rPr>
          <w:sz w:val="28"/>
          <w:szCs w:val="28"/>
        </w:rPr>
        <w:t xml:space="preserve">Важное  место в процессе обучения уделяется технологии </w:t>
      </w:r>
      <w:proofErr w:type="spellStart"/>
      <w:r w:rsidRPr="00677CA7">
        <w:rPr>
          <w:sz w:val="28"/>
          <w:szCs w:val="28"/>
        </w:rPr>
        <w:t>взаимообучения</w:t>
      </w:r>
      <w:proofErr w:type="spellEnd"/>
      <w:r w:rsidRPr="00677CA7">
        <w:rPr>
          <w:sz w:val="28"/>
          <w:szCs w:val="28"/>
        </w:rPr>
        <w:t xml:space="preserve"> (ребенок, усвоивший материал, объясняет его остальным незнакомым с данным вопросом детям под руководством педагога) и коллективной работе. При объяснении нового материала большая роль отводится технологии активного обучения. Это способствует более прочному усвоению знаний и успешной социальной адаптации. Кроме того, данная технология благотворно сказывается на развитии обучающихся и формирует положительное отношение к теоретическим занятиям.</w:t>
      </w:r>
    </w:p>
    <w:p w14:paraId="29DD608E" w14:textId="77777777" w:rsidR="00A174C7" w:rsidRPr="00677CA7" w:rsidRDefault="00A174C7" w:rsidP="00A174C7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 w:rsidRPr="00677CA7">
        <w:rPr>
          <w:b/>
          <w:i/>
          <w:sz w:val="28"/>
          <w:szCs w:val="28"/>
        </w:rPr>
        <w:t>Техническое оснащение занятий</w:t>
      </w:r>
    </w:p>
    <w:p w14:paraId="29DD608F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Для реализации программы необходимо:</w:t>
      </w:r>
    </w:p>
    <w:p w14:paraId="29DD6090" w14:textId="77777777" w:rsidR="00A174C7" w:rsidRPr="00677CA7" w:rsidRDefault="00A174C7" w:rsidP="00A174C7">
      <w:pPr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хорошо освещенный учебный кабинет;</w:t>
      </w:r>
    </w:p>
    <w:p w14:paraId="29DD6091" w14:textId="77777777" w:rsidR="00A174C7" w:rsidRPr="00677CA7" w:rsidRDefault="00A174C7" w:rsidP="00A174C7">
      <w:pPr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парты и стулья (1 парта на двоих обучающихся);</w:t>
      </w:r>
    </w:p>
    <w:p w14:paraId="29DD6092" w14:textId="77777777" w:rsidR="00A174C7" w:rsidRPr="00677CA7" w:rsidRDefault="00A174C7" w:rsidP="00A174C7">
      <w:pPr>
        <w:numPr>
          <w:ilvl w:val="0"/>
          <w:numId w:val="1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 xml:space="preserve">шахматные комплекты (1 комплект на двоих обучающихся). </w:t>
      </w:r>
    </w:p>
    <w:p w14:paraId="29DD6093" w14:textId="77777777" w:rsidR="00A174C7" w:rsidRPr="00677CA7" w:rsidRDefault="00A174C7" w:rsidP="00A174C7">
      <w:pPr>
        <w:spacing w:line="360" w:lineRule="auto"/>
        <w:ind w:left="284" w:hanging="284"/>
        <w:rPr>
          <w:sz w:val="28"/>
          <w:szCs w:val="28"/>
        </w:rPr>
      </w:pPr>
      <w:r w:rsidRPr="00677CA7">
        <w:rPr>
          <w:b/>
          <w:sz w:val="28"/>
          <w:szCs w:val="28"/>
        </w:rPr>
        <w:t>Технические средства:</w:t>
      </w:r>
    </w:p>
    <w:p w14:paraId="29DD6094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 xml:space="preserve">Компьютер с принтером, лазерным </w:t>
      </w:r>
      <w:r w:rsidRPr="00677CA7">
        <w:rPr>
          <w:sz w:val="28"/>
          <w:szCs w:val="28"/>
          <w:lang w:val="en-US"/>
        </w:rPr>
        <w:t>CD</w:t>
      </w:r>
      <w:r w:rsidRPr="00677CA7">
        <w:rPr>
          <w:sz w:val="28"/>
          <w:szCs w:val="28"/>
        </w:rPr>
        <w:t xml:space="preserve"> приводом и выходом в Интернет.</w:t>
      </w:r>
    </w:p>
    <w:p w14:paraId="29DD6095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Программное обеспечение для компьютера (</w:t>
      </w:r>
      <w:r w:rsidRPr="00677CA7">
        <w:rPr>
          <w:sz w:val="28"/>
          <w:szCs w:val="28"/>
          <w:lang w:val="en-US"/>
        </w:rPr>
        <w:t>Microsoft</w:t>
      </w:r>
      <w:r w:rsidRPr="00677CA7">
        <w:rPr>
          <w:sz w:val="28"/>
          <w:szCs w:val="28"/>
        </w:rPr>
        <w:t xml:space="preserve"> </w:t>
      </w:r>
      <w:r w:rsidRPr="00677CA7">
        <w:rPr>
          <w:sz w:val="28"/>
          <w:szCs w:val="28"/>
          <w:lang w:val="en-US"/>
        </w:rPr>
        <w:t>Word</w:t>
      </w:r>
      <w:r w:rsidRPr="00677CA7">
        <w:rPr>
          <w:sz w:val="28"/>
          <w:szCs w:val="28"/>
        </w:rPr>
        <w:t xml:space="preserve">, </w:t>
      </w:r>
      <w:r w:rsidRPr="00677CA7">
        <w:rPr>
          <w:sz w:val="28"/>
          <w:szCs w:val="28"/>
          <w:lang w:val="en-US"/>
        </w:rPr>
        <w:t>Microsoft</w:t>
      </w:r>
      <w:r w:rsidRPr="00677CA7">
        <w:rPr>
          <w:sz w:val="28"/>
          <w:szCs w:val="28"/>
        </w:rPr>
        <w:t xml:space="preserve"> </w:t>
      </w:r>
      <w:r w:rsidRPr="00677CA7">
        <w:rPr>
          <w:sz w:val="28"/>
          <w:szCs w:val="28"/>
          <w:lang w:val="en-US"/>
        </w:rPr>
        <w:t>Power</w:t>
      </w:r>
      <w:r w:rsidRPr="00677CA7">
        <w:rPr>
          <w:sz w:val="28"/>
          <w:szCs w:val="28"/>
        </w:rPr>
        <w:t xml:space="preserve"> </w:t>
      </w:r>
      <w:r w:rsidRPr="00677CA7">
        <w:rPr>
          <w:sz w:val="28"/>
          <w:szCs w:val="28"/>
          <w:lang w:val="en-US"/>
        </w:rPr>
        <w:t>Point</w:t>
      </w:r>
      <w:r w:rsidRPr="00677CA7">
        <w:rPr>
          <w:sz w:val="28"/>
          <w:szCs w:val="28"/>
        </w:rPr>
        <w:t xml:space="preserve">,   </w:t>
      </w:r>
      <w:proofErr w:type="spellStart"/>
      <w:r w:rsidRPr="00677CA7">
        <w:rPr>
          <w:sz w:val="28"/>
          <w:szCs w:val="28"/>
          <w:lang w:val="en-US"/>
        </w:rPr>
        <w:t>ChessBase</w:t>
      </w:r>
      <w:proofErr w:type="spellEnd"/>
      <w:r w:rsidRPr="00677CA7">
        <w:rPr>
          <w:sz w:val="28"/>
          <w:szCs w:val="28"/>
        </w:rPr>
        <w:t xml:space="preserve"> 13).</w:t>
      </w:r>
    </w:p>
    <w:p w14:paraId="29DD6096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Наглядные пособия:</w:t>
      </w:r>
    </w:p>
    <w:p w14:paraId="29DD6097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426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Презентации на тему «Шахматы».</w:t>
      </w:r>
    </w:p>
    <w:p w14:paraId="29DD6098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426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Портреты великих шахматистов.</w:t>
      </w:r>
    </w:p>
    <w:p w14:paraId="29DD6099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426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Демонстрационная шахматная доска.</w:t>
      </w:r>
    </w:p>
    <w:p w14:paraId="29DD609A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426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Доска учебная и мел.</w:t>
      </w:r>
    </w:p>
    <w:p w14:paraId="29DD609B" w14:textId="77777777" w:rsidR="00A174C7" w:rsidRPr="00677CA7" w:rsidRDefault="00A174C7" w:rsidP="00A174C7">
      <w:pPr>
        <w:numPr>
          <w:ilvl w:val="0"/>
          <w:numId w:val="9"/>
        </w:numPr>
        <w:suppressAutoHyphens w:val="0"/>
        <w:spacing w:line="360" w:lineRule="auto"/>
        <w:ind w:left="426" w:hanging="284"/>
        <w:jc w:val="both"/>
        <w:rPr>
          <w:sz w:val="28"/>
          <w:szCs w:val="28"/>
        </w:rPr>
      </w:pPr>
      <w:r w:rsidRPr="00677CA7">
        <w:rPr>
          <w:sz w:val="28"/>
          <w:szCs w:val="28"/>
        </w:rPr>
        <w:t xml:space="preserve">Сайты: http://www.e3e5.com/ партии гроссмейстеров и познавательные статьи по теории шахмат; http://www.chessmoscow.ru/ информация о турнирах и рейтингах, а также правилах </w:t>
      </w:r>
      <w:r w:rsidRPr="00677CA7">
        <w:rPr>
          <w:sz w:val="28"/>
          <w:szCs w:val="28"/>
          <w:lang w:val="en-US"/>
        </w:rPr>
        <w:t>FIDE</w:t>
      </w:r>
      <w:r w:rsidRPr="00677CA7">
        <w:rPr>
          <w:sz w:val="28"/>
          <w:szCs w:val="28"/>
        </w:rPr>
        <w:t>; http://chessplanet.ru/ игровая зона плюс курсы по теории дебютов, миттельшпиля и эндшпиля и решение задач.</w:t>
      </w:r>
    </w:p>
    <w:p w14:paraId="29DD609C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Календарно-тематическое планирование</w:t>
      </w:r>
    </w:p>
    <w:p w14:paraId="29DD609D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Первый год обучения</w:t>
      </w:r>
    </w:p>
    <w:p w14:paraId="29DD609E" w14:textId="77777777" w:rsidR="00A174C7" w:rsidRPr="00677CA7" w:rsidRDefault="00A174C7" w:rsidP="00A174C7">
      <w:pPr>
        <w:spacing w:line="360" w:lineRule="auto"/>
        <w:jc w:val="center"/>
        <w:rPr>
          <w:sz w:val="28"/>
          <w:szCs w:val="28"/>
        </w:rPr>
      </w:pPr>
      <w:r w:rsidRPr="00677CA7">
        <w:rPr>
          <w:sz w:val="28"/>
          <w:szCs w:val="28"/>
        </w:rPr>
        <w:t>1 полугодие.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220"/>
        <w:gridCol w:w="1077"/>
        <w:gridCol w:w="1581"/>
      </w:tblGrid>
      <w:tr w:rsidR="00A174C7" w:rsidRPr="00677CA7" w14:paraId="29DD60A4" w14:textId="77777777" w:rsidTr="00393CB9">
        <w:trPr>
          <w:trHeight w:val="677"/>
          <w:jc w:val="center"/>
        </w:trPr>
        <w:tc>
          <w:tcPr>
            <w:tcW w:w="663" w:type="dxa"/>
            <w:vAlign w:val="center"/>
          </w:tcPr>
          <w:p w14:paraId="29DD609F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20" w:type="dxa"/>
            <w:vAlign w:val="center"/>
          </w:tcPr>
          <w:p w14:paraId="29DD60A0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77" w:type="dxa"/>
            <w:vAlign w:val="center"/>
          </w:tcPr>
          <w:p w14:paraId="29DD60A1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Кол-во </w:t>
            </w:r>
          </w:p>
          <w:p w14:paraId="29DD60A2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581" w:type="dxa"/>
            <w:vAlign w:val="center"/>
          </w:tcPr>
          <w:p w14:paraId="29DD60A3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174C7" w:rsidRPr="00677CA7" w14:paraId="29DD60A9" w14:textId="77777777" w:rsidTr="00393CB9">
        <w:trPr>
          <w:trHeight w:val="555"/>
          <w:jc w:val="center"/>
        </w:trPr>
        <w:tc>
          <w:tcPr>
            <w:tcW w:w="663" w:type="dxa"/>
            <w:vAlign w:val="center"/>
          </w:tcPr>
          <w:p w14:paraId="29DD60A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6220" w:type="dxa"/>
            <w:vAlign w:val="center"/>
          </w:tcPr>
          <w:p w14:paraId="29DD60A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Легенда о появлении шахмат</w:t>
            </w:r>
          </w:p>
        </w:tc>
        <w:tc>
          <w:tcPr>
            <w:tcW w:w="1077" w:type="dxa"/>
            <w:vAlign w:val="center"/>
          </w:tcPr>
          <w:p w14:paraId="29DD60A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A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AE" w14:textId="77777777" w:rsidTr="00393CB9">
        <w:trPr>
          <w:trHeight w:val="690"/>
          <w:jc w:val="center"/>
        </w:trPr>
        <w:tc>
          <w:tcPr>
            <w:tcW w:w="663" w:type="dxa"/>
            <w:vAlign w:val="center"/>
          </w:tcPr>
          <w:p w14:paraId="29DD60A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6220" w:type="dxa"/>
            <w:vAlign w:val="center"/>
          </w:tcPr>
          <w:p w14:paraId="29DD60A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Доска  (понятия вертикали, диагонали, поля, центра)</w:t>
            </w:r>
          </w:p>
        </w:tc>
        <w:tc>
          <w:tcPr>
            <w:tcW w:w="1077" w:type="dxa"/>
            <w:vAlign w:val="center"/>
          </w:tcPr>
          <w:p w14:paraId="29DD60A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A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B3" w14:textId="77777777" w:rsidTr="00393CB9">
        <w:trPr>
          <w:trHeight w:val="432"/>
          <w:jc w:val="center"/>
        </w:trPr>
        <w:tc>
          <w:tcPr>
            <w:tcW w:w="663" w:type="dxa"/>
            <w:vAlign w:val="center"/>
          </w:tcPr>
          <w:p w14:paraId="29DD60A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6220" w:type="dxa"/>
            <w:vAlign w:val="center"/>
          </w:tcPr>
          <w:p w14:paraId="29DD60B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Фигуры (названия, ценность, ходы, взятия, превращение пешки)</w:t>
            </w:r>
          </w:p>
        </w:tc>
        <w:tc>
          <w:tcPr>
            <w:tcW w:w="1077" w:type="dxa"/>
            <w:vAlign w:val="center"/>
          </w:tcPr>
          <w:p w14:paraId="29DD60B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B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B8" w14:textId="77777777" w:rsidTr="00393CB9">
        <w:trPr>
          <w:trHeight w:val="397"/>
          <w:jc w:val="center"/>
        </w:trPr>
        <w:tc>
          <w:tcPr>
            <w:tcW w:w="663" w:type="dxa"/>
            <w:vAlign w:val="center"/>
          </w:tcPr>
          <w:p w14:paraId="29DD60B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6220" w:type="dxa"/>
            <w:vAlign w:val="center"/>
          </w:tcPr>
          <w:p w14:paraId="29DD60B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Цель игры, мат, пат, шах, рокировка</w:t>
            </w:r>
          </w:p>
        </w:tc>
        <w:tc>
          <w:tcPr>
            <w:tcW w:w="1077" w:type="dxa"/>
            <w:vAlign w:val="center"/>
          </w:tcPr>
          <w:p w14:paraId="29DD60B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B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BD" w14:textId="77777777" w:rsidTr="00393CB9">
        <w:trPr>
          <w:trHeight w:val="512"/>
          <w:jc w:val="center"/>
        </w:trPr>
        <w:tc>
          <w:tcPr>
            <w:tcW w:w="663" w:type="dxa"/>
            <w:vAlign w:val="center"/>
          </w:tcPr>
          <w:p w14:paraId="29DD60B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6220" w:type="dxa"/>
            <w:vAlign w:val="center"/>
          </w:tcPr>
          <w:p w14:paraId="29DD60B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игры – очередность ходов, три невозможных хода, взятие на проходе</w:t>
            </w:r>
          </w:p>
        </w:tc>
        <w:tc>
          <w:tcPr>
            <w:tcW w:w="1077" w:type="dxa"/>
            <w:vAlign w:val="center"/>
          </w:tcPr>
          <w:p w14:paraId="29DD60B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B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C2" w14:textId="77777777" w:rsidTr="00393CB9">
        <w:trPr>
          <w:trHeight w:val="425"/>
          <w:jc w:val="center"/>
        </w:trPr>
        <w:tc>
          <w:tcPr>
            <w:tcW w:w="663" w:type="dxa"/>
            <w:vAlign w:val="center"/>
          </w:tcPr>
          <w:p w14:paraId="29DD60B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6220" w:type="dxa"/>
            <w:vAlign w:val="center"/>
          </w:tcPr>
          <w:p w14:paraId="29DD60B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 Решение задач, шахматные игры: «Почтальон» и «Угадай ход», опросы и тесты на пройденные темы</w:t>
            </w:r>
          </w:p>
        </w:tc>
        <w:tc>
          <w:tcPr>
            <w:tcW w:w="1077" w:type="dxa"/>
            <w:vAlign w:val="center"/>
          </w:tcPr>
          <w:p w14:paraId="29DD60C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C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C7" w14:textId="77777777" w:rsidTr="00393CB9">
        <w:trPr>
          <w:trHeight w:val="265"/>
          <w:jc w:val="center"/>
        </w:trPr>
        <w:tc>
          <w:tcPr>
            <w:tcW w:w="663" w:type="dxa"/>
            <w:vAlign w:val="center"/>
          </w:tcPr>
          <w:p w14:paraId="29DD60C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6220" w:type="dxa"/>
            <w:vAlign w:val="center"/>
          </w:tcPr>
          <w:p w14:paraId="29DD60C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Названия первых 8 букв латинских букв, наименование полей обозначения фигур, запись ходов и взятия фигур,  длинной и короткой рокировки</w:t>
            </w:r>
          </w:p>
        </w:tc>
        <w:tc>
          <w:tcPr>
            <w:tcW w:w="1077" w:type="dxa"/>
            <w:vAlign w:val="center"/>
          </w:tcPr>
          <w:p w14:paraId="29DD60C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0C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CC" w14:textId="77777777" w:rsidTr="00393CB9">
        <w:trPr>
          <w:trHeight w:val="485"/>
          <w:jc w:val="center"/>
        </w:trPr>
        <w:tc>
          <w:tcPr>
            <w:tcW w:w="663" w:type="dxa"/>
            <w:vAlign w:val="center"/>
          </w:tcPr>
          <w:p w14:paraId="29DD60C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6220" w:type="dxa"/>
            <w:vAlign w:val="center"/>
          </w:tcPr>
          <w:p w14:paraId="29DD60C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Запись позиции, партии</w:t>
            </w:r>
          </w:p>
        </w:tc>
        <w:tc>
          <w:tcPr>
            <w:tcW w:w="1077" w:type="dxa"/>
            <w:vAlign w:val="center"/>
          </w:tcPr>
          <w:p w14:paraId="29DD60C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29DD60C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D1" w14:textId="77777777" w:rsidTr="00393CB9">
        <w:trPr>
          <w:trHeight w:val="387"/>
          <w:jc w:val="center"/>
        </w:trPr>
        <w:tc>
          <w:tcPr>
            <w:tcW w:w="663" w:type="dxa"/>
            <w:vAlign w:val="center"/>
          </w:tcPr>
          <w:p w14:paraId="29DD60C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6220" w:type="dxa"/>
            <w:vAlign w:val="center"/>
          </w:tcPr>
          <w:p w14:paraId="29DD60C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Понятие дебюта, принципы разыгрывания дебюта, детский мат, некоторые дебюты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C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D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D6" w14:textId="77777777" w:rsidTr="00393CB9">
        <w:trPr>
          <w:trHeight w:val="551"/>
          <w:jc w:val="center"/>
        </w:trPr>
        <w:tc>
          <w:tcPr>
            <w:tcW w:w="663" w:type="dxa"/>
            <w:vAlign w:val="center"/>
          </w:tcPr>
          <w:p w14:paraId="29DD60D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6220" w:type="dxa"/>
            <w:vAlign w:val="center"/>
          </w:tcPr>
          <w:p w14:paraId="29DD60D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Отличительные особенности данного начала, базовые  идеи и самые основные варианты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D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D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DB" w14:textId="77777777" w:rsidTr="00393CB9">
        <w:trPr>
          <w:trHeight w:val="544"/>
          <w:jc w:val="center"/>
        </w:trPr>
        <w:tc>
          <w:tcPr>
            <w:tcW w:w="663" w:type="dxa"/>
            <w:vAlign w:val="center"/>
          </w:tcPr>
          <w:p w14:paraId="29DD60D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6220" w:type="dxa"/>
            <w:vAlign w:val="center"/>
          </w:tcPr>
          <w:p w14:paraId="29DD60D8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Разыгрывание типичных дебютных позиций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D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D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E0" w14:textId="77777777" w:rsidTr="00393CB9">
        <w:trPr>
          <w:trHeight w:val="245"/>
          <w:jc w:val="center"/>
        </w:trPr>
        <w:tc>
          <w:tcPr>
            <w:tcW w:w="663" w:type="dxa"/>
            <w:vAlign w:val="center"/>
          </w:tcPr>
          <w:p w14:paraId="29DD60D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6220" w:type="dxa"/>
            <w:vAlign w:val="center"/>
          </w:tcPr>
          <w:p w14:paraId="29DD60D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Понятие эндшпиля его особенности, мат одинокому королю двумя ладьями, ферзём и одной ладьёй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D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D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E5" w14:textId="77777777" w:rsidTr="00393CB9">
        <w:trPr>
          <w:trHeight w:val="384"/>
          <w:jc w:val="center"/>
        </w:trPr>
        <w:tc>
          <w:tcPr>
            <w:tcW w:w="663" w:type="dxa"/>
            <w:vAlign w:val="center"/>
          </w:tcPr>
          <w:p w14:paraId="29DD60E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6220" w:type="dxa"/>
            <w:vAlign w:val="center"/>
          </w:tcPr>
          <w:p w14:paraId="29DD60E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Разыгрывание в парах </w:t>
            </w:r>
            <w:proofErr w:type="spellStart"/>
            <w:r w:rsidRPr="00677CA7">
              <w:rPr>
                <w:sz w:val="28"/>
                <w:szCs w:val="28"/>
              </w:rPr>
              <w:t>эндшпильных</w:t>
            </w:r>
            <w:proofErr w:type="spellEnd"/>
            <w:r w:rsidRPr="00677CA7">
              <w:rPr>
                <w:sz w:val="28"/>
                <w:szCs w:val="28"/>
              </w:rPr>
              <w:t xml:space="preserve"> позиций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E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E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EA" w14:textId="77777777" w:rsidTr="00393CB9">
        <w:trPr>
          <w:trHeight w:val="525"/>
          <w:jc w:val="center"/>
        </w:trPr>
        <w:tc>
          <w:tcPr>
            <w:tcW w:w="663" w:type="dxa"/>
            <w:vAlign w:val="center"/>
          </w:tcPr>
          <w:p w14:paraId="29DD60E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220" w:type="dxa"/>
            <w:vAlign w:val="center"/>
          </w:tcPr>
          <w:p w14:paraId="29DD60E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Просмотр партий обучающихся, сопровождающийся комментариями, поиском ошибок и правильных продолжений, выводами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E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E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EF" w14:textId="77777777" w:rsidTr="00393CB9">
        <w:trPr>
          <w:trHeight w:val="375"/>
          <w:jc w:val="center"/>
        </w:trPr>
        <w:tc>
          <w:tcPr>
            <w:tcW w:w="663" w:type="dxa"/>
            <w:vAlign w:val="center"/>
          </w:tcPr>
          <w:p w14:paraId="29DD60E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6220" w:type="dxa"/>
            <w:vAlign w:val="center"/>
          </w:tcPr>
          <w:p w14:paraId="29DD60E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Разыгрывание в парах </w:t>
            </w:r>
            <w:proofErr w:type="spellStart"/>
            <w:r w:rsidRPr="00677CA7">
              <w:rPr>
                <w:sz w:val="28"/>
                <w:szCs w:val="28"/>
              </w:rPr>
              <w:t>эндшпильных</w:t>
            </w:r>
            <w:proofErr w:type="spellEnd"/>
            <w:r w:rsidRPr="00677CA7">
              <w:rPr>
                <w:sz w:val="28"/>
                <w:szCs w:val="28"/>
              </w:rPr>
              <w:t xml:space="preserve"> позиций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E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E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F4" w14:textId="77777777" w:rsidTr="00393CB9">
        <w:trPr>
          <w:trHeight w:val="488"/>
          <w:jc w:val="center"/>
        </w:trPr>
        <w:tc>
          <w:tcPr>
            <w:tcW w:w="663" w:type="dxa"/>
            <w:vAlign w:val="center"/>
          </w:tcPr>
          <w:p w14:paraId="29DD60F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16</w:t>
            </w:r>
          </w:p>
        </w:tc>
        <w:tc>
          <w:tcPr>
            <w:tcW w:w="6220" w:type="dxa"/>
            <w:vAlign w:val="center"/>
          </w:tcPr>
          <w:p w14:paraId="29DD60F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игры. Поддавки, двухходовые шахматы, шахматы с кубиком, шахматы на нестандартных досках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F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F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F9" w14:textId="77777777" w:rsidTr="00393CB9">
        <w:trPr>
          <w:trHeight w:val="526"/>
          <w:jc w:val="center"/>
        </w:trPr>
        <w:tc>
          <w:tcPr>
            <w:tcW w:w="663" w:type="dxa"/>
            <w:vAlign w:val="center"/>
          </w:tcPr>
          <w:p w14:paraId="29DD60F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17</w:t>
            </w:r>
          </w:p>
        </w:tc>
        <w:tc>
          <w:tcPr>
            <w:tcW w:w="6220" w:type="dxa"/>
            <w:vAlign w:val="center"/>
          </w:tcPr>
          <w:p w14:paraId="29DD60F6" w14:textId="77777777" w:rsidR="00A174C7" w:rsidRPr="00677CA7" w:rsidRDefault="00A174C7" w:rsidP="00393CB9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Игры на нестандартных досках. Игры  на  развитие  внимательности, усидчивости, целеустремленности и др. Игра на увеличенной доске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0F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60F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0FB" w14:textId="77777777" w:rsidTr="00393CB9">
        <w:trPr>
          <w:cantSplit/>
          <w:trHeight w:val="455"/>
          <w:jc w:val="center"/>
        </w:trPr>
        <w:tc>
          <w:tcPr>
            <w:tcW w:w="9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DD60FA" w14:textId="77777777" w:rsidR="00A174C7" w:rsidRPr="00677CA7" w:rsidRDefault="00A174C7" w:rsidP="00393CB9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Итого: 17 недель –53 часа.</w:t>
            </w:r>
          </w:p>
        </w:tc>
      </w:tr>
    </w:tbl>
    <w:p w14:paraId="29DD60FC" w14:textId="77777777" w:rsidR="00A174C7" w:rsidRPr="00677CA7" w:rsidRDefault="00A174C7" w:rsidP="00A174C7">
      <w:pPr>
        <w:spacing w:line="276" w:lineRule="auto"/>
        <w:rPr>
          <w:sz w:val="28"/>
          <w:szCs w:val="28"/>
        </w:rPr>
      </w:pPr>
    </w:p>
    <w:p w14:paraId="29DD60FD" w14:textId="77777777" w:rsidR="00A174C7" w:rsidRPr="00677CA7" w:rsidRDefault="00A174C7" w:rsidP="00A174C7">
      <w:pPr>
        <w:spacing w:line="276" w:lineRule="auto"/>
        <w:jc w:val="center"/>
        <w:rPr>
          <w:sz w:val="28"/>
          <w:szCs w:val="28"/>
        </w:rPr>
      </w:pPr>
      <w:r w:rsidRPr="00677CA7">
        <w:rPr>
          <w:sz w:val="28"/>
          <w:szCs w:val="28"/>
        </w:rPr>
        <w:t>2 полугодие.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40"/>
        <w:gridCol w:w="1080"/>
        <w:gridCol w:w="1560"/>
      </w:tblGrid>
      <w:tr w:rsidR="00A174C7" w:rsidRPr="00677CA7" w14:paraId="29DD6103" w14:textId="77777777" w:rsidTr="00393CB9">
        <w:trPr>
          <w:trHeight w:val="960"/>
          <w:jc w:val="center"/>
        </w:trPr>
        <w:tc>
          <w:tcPr>
            <w:tcW w:w="720" w:type="dxa"/>
            <w:vAlign w:val="center"/>
          </w:tcPr>
          <w:p w14:paraId="29DD60FE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40" w:type="dxa"/>
            <w:vAlign w:val="center"/>
          </w:tcPr>
          <w:p w14:paraId="29DD60FF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80" w:type="dxa"/>
            <w:vAlign w:val="center"/>
          </w:tcPr>
          <w:p w14:paraId="29DD6100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Кол-во </w:t>
            </w:r>
          </w:p>
          <w:p w14:paraId="29DD6101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560" w:type="dxa"/>
            <w:vAlign w:val="center"/>
          </w:tcPr>
          <w:p w14:paraId="29DD6102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174C7" w:rsidRPr="00677CA7" w14:paraId="29DD6108" w14:textId="77777777" w:rsidTr="00393CB9">
        <w:trPr>
          <w:trHeight w:val="565"/>
          <w:jc w:val="center"/>
        </w:trPr>
        <w:tc>
          <w:tcPr>
            <w:tcW w:w="720" w:type="dxa"/>
            <w:vAlign w:val="center"/>
          </w:tcPr>
          <w:p w14:paraId="29DD610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  <w:vAlign w:val="center"/>
          </w:tcPr>
          <w:p w14:paraId="29DD6105" w14:textId="77777777" w:rsidR="00A174C7" w:rsidRPr="00677CA7" w:rsidRDefault="00A174C7" w:rsidP="00393CB9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Сеанс одновременной игры </w:t>
            </w:r>
          </w:p>
        </w:tc>
        <w:tc>
          <w:tcPr>
            <w:tcW w:w="1080" w:type="dxa"/>
            <w:vAlign w:val="center"/>
          </w:tcPr>
          <w:p w14:paraId="29DD610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0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0D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0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vAlign w:val="center"/>
          </w:tcPr>
          <w:p w14:paraId="29DD610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поведения на сеансе</w:t>
            </w:r>
          </w:p>
        </w:tc>
        <w:tc>
          <w:tcPr>
            <w:tcW w:w="1080" w:type="dxa"/>
            <w:vAlign w:val="center"/>
          </w:tcPr>
          <w:p w14:paraId="29DD610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0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12" w14:textId="77777777" w:rsidTr="00393CB9">
        <w:trPr>
          <w:trHeight w:val="411"/>
          <w:jc w:val="center"/>
        </w:trPr>
        <w:tc>
          <w:tcPr>
            <w:tcW w:w="720" w:type="dxa"/>
            <w:vAlign w:val="center"/>
          </w:tcPr>
          <w:p w14:paraId="29DD610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vAlign w:val="center"/>
          </w:tcPr>
          <w:p w14:paraId="29DD610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игры в шахматы, правила поведения за доской</w:t>
            </w:r>
          </w:p>
        </w:tc>
        <w:tc>
          <w:tcPr>
            <w:tcW w:w="1080" w:type="dxa"/>
            <w:vAlign w:val="center"/>
          </w:tcPr>
          <w:p w14:paraId="29DD611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1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17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1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6240" w:type="dxa"/>
            <w:vAlign w:val="center"/>
          </w:tcPr>
          <w:p w14:paraId="29DD611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ФИДЕ</w:t>
            </w:r>
          </w:p>
        </w:tc>
        <w:tc>
          <w:tcPr>
            <w:tcW w:w="1080" w:type="dxa"/>
            <w:vAlign w:val="center"/>
          </w:tcPr>
          <w:p w14:paraId="29DD611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1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1C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1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6240" w:type="dxa"/>
            <w:vAlign w:val="center"/>
          </w:tcPr>
          <w:p w14:paraId="29DD611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Методы и приемы решение задач</w:t>
            </w:r>
          </w:p>
        </w:tc>
        <w:tc>
          <w:tcPr>
            <w:tcW w:w="1080" w:type="dxa"/>
            <w:vAlign w:val="center"/>
          </w:tcPr>
          <w:p w14:paraId="29DD611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1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21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1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6240" w:type="dxa"/>
            <w:vAlign w:val="center"/>
          </w:tcPr>
          <w:p w14:paraId="29DD611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Партии и турниры между обучающимися, допускается участие педагога и компьютерных программ</w:t>
            </w:r>
          </w:p>
        </w:tc>
        <w:tc>
          <w:tcPr>
            <w:tcW w:w="1080" w:type="dxa"/>
            <w:vAlign w:val="center"/>
          </w:tcPr>
          <w:p w14:paraId="29DD611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2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26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2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6240" w:type="dxa"/>
            <w:vAlign w:val="center"/>
          </w:tcPr>
          <w:p w14:paraId="29DD612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Турниры внутри группы, в общеобразовательных, шахматных школах, в шахматных клубах</w:t>
            </w:r>
          </w:p>
        </w:tc>
        <w:tc>
          <w:tcPr>
            <w:tcW w:w="1080" w:type="dxa"/>
            <w:vAlign w:val="center"/>
          </w:tcPr>
          <w:p w14:paraId="29DD612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2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2B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2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6240" w:type="dxa"/>
            <w:vAlign w:val="center"/>
          </w:tcPr>
          <w:p w14:paraId="29DD612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Решение задач на защиту от шахов, на мат в 1 и в 2 хода</w:t>
            </w:r>
          </w:p>
        </w:tc>
        <w:tc>
          <w:tcPr>
            <w:tcW w:w="1080" w:type="dxa"/>
            <w:vAlign w:val="center"/>
          </w:tcPr>
          <w:p w14:paraId="29DD612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2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30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2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6240" w:type="dxa"/>
            <w:vAlign w:val="center"/>
          </w:tcPr>
          <w:p w14:paraId="29DD612D" w14:textId="77777777" w:rsidR="00A174C7" w:rsidRPr="00677CA7" w:rsidRDefault="00A174C7" w:rsidP="00393CB9">
            <w:pPr>
              <w:spacing w:line="276" w:lineRule="auto"/>
              <w:ind w:firstLine="360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 Решение задач в условиях ограниченного времени, на развитие  оперативного мышления</w:t>
            </w:r>
          </w:p>
        </w:tc>
        <w:tc>
          <w:tcPr>
            <w:tcW w:w="1080" w:type="dxa"/>
            <w:vAlign w:val="center"/>
          </w:tcPr>
          <w:p w14:paraId="29DD612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2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35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3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6240" w:type="dxa"/>
            <w:vAlign w:val="center"/>
          </w:tcPr>
          <w:p w14:paraId="29DD613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Турнир внутри группы</w:t>
            </w:r>
          </w:p>
        </w:tc>
        <w:tc>
          <w:tcPr>
            <w:tcW w:w="1080" w:type="dxa"/>
            <w:vAlign w:val="center"/>
          </w:tcPr>
          <w:p w14:paraId="29DD613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3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3A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3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3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Турнир внутри группы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3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3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3F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3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3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достигнутых результатов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3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3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44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14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41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spacing w:line="276" w:lineRule="auto"/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Разбор, сыгранных на турнире партий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4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4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49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4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4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Конкурс решения задач на </w:t>
            </w:r>
            <w:proofErr w:type="gramStart"/>
            <w:r w:rsidRPr="00677CA7">
              <w:rPr>
                <w:sz w:val="28"/>
                <w:szCs w:val="28"/>
              </w:rPr>
              <w:t>тему :</w:t>
            </w:r>
            <w:proofErr w:type="gramEnd"/>
            <w:r w:rsidRPr="00677CA7">
              <w:rPr>
                <w:sz w:val="28"/>
                <w:szCs w:val="28"/>
              </w:rPr>
              <w:t xml:space="preserve"> "Дебют"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4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4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4E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4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4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Конкурс решения задач на </w:t>
            </w:r>
            <w:proofErr w:type="gramStart"/>
            <w:r w:rsidRPr="00677CA7">
              <w:rPr>
                <w:sz w:val="28"/>
                <w:szCs w:val="28"/>
              </w:rPr>
              <w:t>тему :</w:t>
            </w:r>
            <w:proofErr w:type="gramEnd"/>
            <w:r w:rsidRPr="00677CA7">
              <w:rPr>
                <w:sz w:val="28"/>
                <w:szCs w:val="28"/>
              </w:rPr>
              <w:t xml:space="preserve"> "Эндшпиль"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4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4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53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4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16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5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Сеанс одновременной игры с тренером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5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5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58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5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17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5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Разбор, сыгранных в сеансе партий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5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5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5D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5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5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Игры: "Поддавки" и "Двухходовки"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5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5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62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5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19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5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Выводы: что нужно изменить в будущем для оптимизации учебно-тренировочного процесса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6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6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67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6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20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16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годового учебного процесса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16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16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9DD6168" w14:textId="77777777" w:rsidR="00A174C7" w:rsidRPr="00416811" w:rsidRDefault="00A174C7" w:rsidP="00A174C7">
      <w:pPr>
        <w:spacing w:line="276" w:lineRule="auto"/>
        <w:jc w:val="right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                                                                                      </w:t>
      </w:r>
    </w:p>
    <w:p w14:paraId="29DD6169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Календарно-тематическое планирование</w:t>
      </w:r>
    </w:p>
    <w:p w14:paraId="29DD616A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Второй год обучения</w:t>
      </w:r>
    </w:p>
    <w:p w14:paraId="29DD616B" w14:textId="77777777" w:rsidR="00A174C7" w:rsidRPr="00677CA7" w:rsidRDefault="00A174C7" w:rsidP="00A174C7">
      <w:pPr>
        <w:spacing w:line="276" w:lineRule="auto"/>
        <w:jc w:val="center"/>
        <w:rPr>
          <w:sz w:val="28"/>
          <w:szCs w:val="28"/>
        </w:rPr>
      </w:pPr>
      <w:r w:rsidRPr="00677CA7">
        <w:rPr>
          <w:sz w:val="28"/>
          <w:szCs w:val="28"/>
        </w:rPr>
        <w:t>1 полугодие.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0"/>
        <w:gridCol w:w="1077"/>
        <w:gridCol w:w="1581"/>
      </w:tblGrid>
      <w:tr w:rsidR="00A174C7" w:rsidRPr="00677CA7" w14:paraId="29DD6171" w14:textId="77777777" w:rsidTr="00393CB9">
        <w:trPr>
          <w:trHeight w:val="677"/>
          <w:jc w:val="center"/>
        </w:trPr>
        <w:tc>
          <w:tcPr>
            <w:tcW w:w="640" w:type="dxa"/>
            <w:vAlign w:val="center"/>
          </w:tcPr>
          <w:p w14:paraId="29DD616C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20" w:type="dxa"/>
            <w:vAlign w:val="center"/>
          </w:tcPr>
          <w:p w14:paraId="29DD616D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77" w:type="dxa"/>
            <w:vAlign w:val="center"/>
          </w:tcPr>
          <w:p w14:paraId="29DD616E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Кол-во </w:t>
            </w:r>
          </w:p>
          <w:p w14:paraId="29DD616F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581" w:type="dxa"/>
            <w:vAlign w:val="center"/>
          </w:tcPr>
          <w:p w14:paraId="29DD6170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174C7" w:rsidRPr="00677CA7" w14:paraId="29DD6176" w14:textId="77777777" w:rsidTr="00393CB9">
        <w:trPr>
          <w:trHeight w:val="555"/>
          <w:jc w:val="center"/>
        </w:trPr>
        <w:tc>
          <w:tcPr>
            <w:tcW w:w="640" w:type="dxa"/>
            <w:vAlign w:val="center"/>
          </w:tcPr>
          <w:p w14:paraId="29DD617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6220" w:type="dxa"/>
            <w:vAlign w:val="center"/>
          </w:tcPr>
          <w:p w14:paraId="29DD617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Знакомство с целями и задачами второго года обучения, пути их достижения</w:t>
            </w:r>
          </w:p>
        </w:tc>
        <w:tc>
          <w:tcPr>
            <w:tcW w:w="1077" w:type="dxa"/>
            <w:vAlign w:val="center"/>
          </w:tcPr>
          <w:p w14:paraId="29DD617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7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7C" w14:textId="77777777" w:rsidTr="00393CB9">
        <w:trPr>
          <w:trHeight w:val="690"/>
          <w:jc w:val="center"/>
        </w:trPr>
        <w:tc>
          <w:tcPr>
            <w:tcW w:w="640" w:type="dxa"/>
            <w:vAlign w:val="center"/>
          </w:tcPr>
          <w:p w14:paraId="29DD617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6220" w:type="dxa"/>
            <w:vAlign w:val="center"/>
          </w:tcPr>
          <w:p w14:paraId="29DD6178" w14:textId="77777777" w:rsidR="00A174C7" w:rsidRPr="00677CA7" w:rsidRDefault="00A174C7" w:rsidP="00393CB9">
            <w:pPr>
              <w:spacing w:line="276" w:lineRule="auto"/>
              <w:ind w:firstLine="360"/>
              <w:rPr>
                <w:sz w:val="28"/>
                <w:szCs w:val="28"/>
              </w:rPr>
            </w:pPr>
            <w:proofErr w:type="gramStart"/>
            <w:r w:rsidRPr="00677CA7">
              <w:rPr>
                <w:sz w:val="28"/>
                <w:szCs w:val="28"/>
              </w:rPr>
              <w:t>Разбор ,анализ</w:t>
            </w:r>
            <w:proofErr w:type="gramEnd"/>
            <w:r w:rsidRPr="00677CA7">
              <w:rPr>
                <w:sz w:val="28"/>
                <w:szCs w:val="28"/>
              </w:rPr>
              <w:t xml:space="preserve"> летних партий, проверка задач</w:t>
            </w:r>
          </w:p>
          <w:p w14:paraId="29DD617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29DD617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7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81" w14:textId="77777777" w:rsidTr="00393CB9">
        <w:trPr>
          <w:trHeight w:val="432"/>
          <w:jc w:val="center"/>
        </w:trPr>
        <w:tc>
          <w:tcPr>
            <w:tcW w:w="640" w:type="dxa"/>
            <w:vAlign w:val="center"/>
          </w:tcPr>
          <w:p w14:paraId="29DD617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6220" w:type="dxa"/>
            <w:vAlign w:val="center"/>
          </w:tcPr>
          <w:p w14:paraId="29DD617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Что такое активная игра</w:t>
            </w:r>
          </w:p>
        </w:tc>
        <w:tc>
          <w:tcPr>
            <w:tcW w:w="1077" w:type="dxa"/>
            <w:vAlign w:val="center"/>
          </w:tcPr>
          <w:p w14:paraId="29DD617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8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86" w14:textId="77777777" w:rsidTr="00393CB9">
        <w:trPr>
          <w:trHeight w:val="397"/>
          <w:jc w:val="center"/>
        </w:trPr>
        <w:tc>
          <w:tcPr>
            <w:tcW w:w="640" w:type="dxa"/>
            <w:vAlign w:val="center"/>
          </w:tcPr>
          <w:p w14:paraId="29DD618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6220" w:type="dxa"/>
            <w:vAlign w:val="center"/>
          </w:tcPr>
          <w:p w14:paraId="29DD618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Объяснение на конкретных примерах понятия «активная игра»</w:t>
            </w:r>
          </w:p>
        </w:tc>
        <w:tc>
          <w:tcPr>
            <w:tcW w:w="1077" w:type="dxa"/>
            <w:vAlign w:val="center"/>
          </w:tcPr>
          <w:p w14:paraId="29DD618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8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8B" w14:textId="77777777" w:rsidTr="00393CB9">
        <w:trPr>
          <w:trHeight w:val="512"/>
          <w:jc w:val="center"/>
        </w:trPr>
        <w:tc>
          <w:tcPr>
            <w:tcW w:w="640" w:type="dxa"/>
            <w:vAlign w:val="center"/>
          </w:tcPr>
          <w:p w14:paraId="29DD618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6220" w:type="dxa"/>
            <w:vAlign w:val="center"/>
          </w:tcPr>
          <w:p w14:paraId="29DD618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Доказательство всей выгоды активной игры</w:t>
            </w:r>
          </w:p>
        </w:tc>
        <w:tc>
          <w:tcPr>
            <w:tcW w:w="1077" w:type="dxa"/>
            <w:vAlign w:val="center"/>
          </w:tcPr>
          <w:p w14:paraId="29DD618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8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90" w14:textId="77777777" w:rsidTr="00393CB9">
        <w:trPr>
          <w:trHeight w:val="425"/>
          <w:jc w:val="center"/>
        </w:trPr>
        <w:tc>
          <w:tcPr>
            <w:tcW w:w="640" w:type="dxa"/>
            <w:vAlign w:val="center"/>
          </w:tcPr>
          <w:p w14:paraId="29DD618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6220" w:type="dxa"/>
            <w:vAlign w:val="center"/>
          </w:tcPr>
          <w:p w14:paraId="29DD618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Повторение уже известных дебютных идей и вариантов, в том числе, детского мата</w:t>
            </w:r>
          </w:p>
        </w:tc>
        <w:tc>
          <w:tcPr>
            <w:tcW w:w="1077" w:type="dxa"/>
            <w:vAlign w:val="center"/>
          </w:tcPr>
          <w:p w14:paraId="29DD618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8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95" w14:textId="77777777" w:rsidTr="00393CB9">
        <w:trPr>
          <w:trHeight w:val="265"/>
          <w:jc w:val="center"/>
        </w:trPr>
        <w:tc>
          <w:tcPr>
            <w:tcW w:w="640" w:type="dxa"/>
            <w:vAlign w:val="center"/>
          </w:tcPr>
          <w:p w14:paraId="29DD619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6220" w:type="dxa"/>
            <w:vAlign w:val="center"/>
          </w:tcPr>
          <w:p w14:paraId="29DD619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Дебюты (английское начало, </w:t>
            </w:r>
            <w:proofErr w:type="spellStart"/>
            <w:r w:rsidRPr="00677CA7">
              <w:rPr>
                <w:sz w:val="28"/>
                <w:szCs w:val="28"/>
              </w:rPr>
              <w:t>староиндийская</w:t>
            </w:r>
            <w:proofErr w:type="spellEnd"/>
            <w:r w:rsidRPr="00677CA7">
              <w:rPr>
                <w:sz w:val="28"/>
                <w:szCs w:val="28"/>
              </w:rPr>
              <w:t xml:space="preserve"> защита, защита </w:t>
            </w:r>
            <w:proofErr w:type="spellStart"/>
            <w:r w:rsidRPr="00677CA7">
              <w:rPr>
                <w:sz w:val="28"/>
                <w:szCs w:val="28"/>
              </w:rPr>
              <w:t>Нимцовича</w:t>
            </w:r>
            <w:proofErr w:type="spellEnd"/>
            <w:r w:rsidRPr="00677CA7">
              <w:rPr>
                <w:sz w:val="28"/>
                <w:szCs w:val="28"/>
              </w:rPr>
              <w:t>)</w:t>
            </w:r>
          </w:p>
        </w:tc>
        <w:tc>
          <w:tcPr>
            <w:tcW w:w="1077" w:type="dxa"/>
            <w:vAlign w:val="center"/>
          </w:tcPr>
          <w:p w14:paraId="29DD619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19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9A" w14:textId="77777777" w:rsidTr="00393CB9">
        <w:trPr>
          <w:trHeight w:val="485"/>
          <w:jc w:val="center"/>
        </w:trPr>
        <w:tc>
          <w:tcPr>
            <w:tcW w:w="640" w:type="dxa"/>
            <w:vAlign w:val="center"/>
          </w:tcPr>
          <w:p w14:paraId="29DD619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6220" w:type="dxa"/>
            <w:vAlign w:val="center"/>
          </w:tcPr>
          <w:p w14:paraId="29DD619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Гамбиты (ферзевый гамбит и </w:t>
            </w:r>
            <w:proofErr w:type="spellStart"/>
            <w:r w:rsidRPr="00677CA7">
              <w:rPr>
                <w:sz w:val="28"/>
                <w:szCs w:val="28"/>
              </w:rPr>
              <w:t>контргамбит</w:t>
            </w:r>
            <w:proofErr w:type="spellEnd"/>
            <w:r w:rsidRPr="00677CA7">
              <w:rPr>
                <w:sz w:val="28"/>
                <w:szCs w:val="28"/>
              </w:rPr>
              <w:t xml:space="preserve"> Альбина)</w:t>
            </w:r>
          </w:p>
        </w:tc>
        <w:tc>
          <w:tcPr>
            <w:tcW w:w="1077" w:type="dxa"/>
            <w:vAlign w:val="center"/>
          </w:tcPr>
          <w:p w14:paraId="29DD619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29DD619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9F" w14:textId="77777777" w:rsidTr="00393CB9">
        <w:trPr>
          <w:trHeight w:val="387"/>
          <w:jc w:val="center"/>
        </w:trPr>
        <w:tc>
          <w:tcPr>
            <w:tcW w:w="640" w:type="dxa"/>
            <w:vAlign w:val="center"/>
          </w:tcPr>
          <w:p w14:paraId="29DD619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6220" w:type="dxa"/>
            <w:vAlign w:val="center"/>
          </w:tcPr>
          <w:p w14:paraId="29DD619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Дебютные ловушки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9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9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A4" w14:textId="77777777" w:rsidTr="00393CB9">
        <w:trPr>
          <w:trHeight w:val="551"/>
          <w:jc w:val="center"/>
        </w:trPr>
        <w:tc>
          <w:tcPr>
            <w:tcW w:w="640" w:type="dxa"/>
            <w:vAlign w:val="center"/>
          </w:tcPr>
          <w:p w14:paraId="29DD61A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6220" w:type="dxa"/>
            <w:vAlign w:val="center"/>
          </w:tcPr>
          <w:p w14:paraId="29DD61A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Разыгрывание дебютов (Русская партия, Итальянская партия, Испанская партия, Шотландская партия, Защита Уфимцева, Защита </w:t>
            </w:r>
            <w:proofErr w:type="spellStart"/>
            <w:r w:rsidRPr="00677CA7">
              <w:rPr>
                <w:sz w:val="28"/>
                <w:szCs w:val="28"/>
              </w:rPr>
              <w:t>Филидора</w:t>
            </w:r>
            <w:proofErr w:type="spellEnd"/>
            <w:r w:rsidRPr="00677CA7">
              <w:rPr>
                <w:sz w:val="28"/>
                <w:szCs w:val="28"/>
              </w:rPr>
              <w:t>, Защита двух коней), гамбиты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A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A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A9" w14:textId="77777777" w:rsidTr="00393CB9">
        <w:trPr>
          <w:trHeight w:val="544"/>
          <w:jc w:val="center"/>
        </w:trPr>
        <w:tc>
          <w:tcPr>
            <w:tcW w:w="640" w:type="dxa"/>
            <w:vAlign w:val="center"/>
          </w:tcPr>
          <w:p w14:paraId="29DD61A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6220" w:type="dxa"/>
            <w:vAlign w:val="center"/>
          </w:tcPr>
          <w:p w14:paraId="29DD61A6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Мат одинокому королю двумя слонами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A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A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AE" w14:textId="77777777" w:rsidTr="00393CB9">
        <w:trPr>
          <w:trHeight w:val="245"/>
          <w:jc w:val="center"/>
        </w:trPr>
        <w:tc>
          <w:tcPr>
            <w:tcW w:w="640" w:type="dxa"/>
            <w:vAlign w:val="center"/>
          </w:tcPr>
          <w:p w14:paraId="29DD61A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6220" w:type="dxa"/>
            <w:vAlign w:val="center"/>
          </w:tcPr>
          <w:p w14:paraId="29DD61A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Элементарные пешечные окончания (король и </w:t>
            </w:r>
            <w:r w:rsidRPr="00677CA7">
              <w:rPr>
                <w:sz w:val="28"/>
                <w:szCs w:val="28"/>
              </w:rPr>
              <w:lastRenderedPageBreak/>
              <w:t>пешка против пешки)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A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A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B3" w14:textId="77777777" w:rsidTr="00393CB9">
        <w:trPr>
          <w:trHeight w:val="384"/>
          <w:jc w:val="center"/>
        </w:trPr>
        <w:tc>
          <w:tcPr>
            <w:tcW w:w="640" w:type="dxa"/>
            <w:vAlign w:val="center"/>
          </w:tcPr>
          <w:p w14:paraId="29DD61A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6220" w:type="dxa"/>
            <w:vAlign w:val="center"/>
          </w:tcPr>
          <w:p w14:paraId="29DD61B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Разыгрывание элементарных пешечных окончаний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B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B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B8" w14:textId="77777777" w:rsidTr="00393CB9">
        <w:trPr>
          <w:trHeight w:val="525"/>
          <w:jc w:val="center"/>
        </w:trPr>
        <w:tc>
          <w:tcPr>
            <w:tcW w:w="640" w:type="dxa"/>
            <w:vAlign w:val="center"/>
          </w:tcPr>
          <w:p w14:paraId="29DD61B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14</w:t>
            </w:r>
          </w:p>
        </w:tc>
        <w:tc>
          <w:tcPr>
            <w:tcW w:w="6220" w:type="dxa"/>
            <w:vAlign w:val="center"/>
          </w:tcPr>
          <w:p w14:paraId="29DD61B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Новые методы анализа партий с помощью компьютера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B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B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BD" w14:textId="77777777" w:rsidTr="00393CB9">
        <w:trPr>
          <w:trHeight w:val="375"/>
          <w:jc w:val="center"/>
        </w:trPr>
        <w:tc>
          <w:tcPr>
            <w:tcW w:w="640" w:type="dxa"/>
            <w:vAlign w:val="center"/>
          </w:tcPr>
          <w:p w14:paraId="29DD61B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6220" w:type="dxa"/>
            <w:vAlign w:val="center"/>
          </w:tcPr>
          <w:p w14:paraId="29DD61B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Просмотр партий обучающихся, сопровождающийся комментариями, поиском ошибок и правильных продолжений. Выводы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B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B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C2" w14:textId="77777777" w:rsidTr="00393CB9">
        <w:trPr>
          <w:trHeight w:val="488"/>
          <w:jc w:val="center"/>
        </w:trPr>
        <w:tc>
          <w:tcPr>
            <w:tcW w:w="640" w:type="dxa"/>
            <w:vAlign w:val="center"/>
          </w:tcPr>
          <w:p w14:paraId="29DD61B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16</w:t>
            </w:r>
          </w:p>
        </w:tc>
        <w:tc>
          <w:tcPr>
            <w:tcW w:w="6220" w:type="dxa"/>
            <w:vAlign w:val="center"/>
          </w:tcPr>
          <w:p w14:paraId="29DD61B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Понятия: тактический мотив, тактический приём, комбинация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C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C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C7" w14:textId="77777777" w:rsidTr="00393CB9">
        <w:trPr>
          <w:trHeight w:val="526"/>
          <w:jc w:val="center"/>
        </w:trPr>
        <w:tc>
          <w:tcPr>
            <w:tcW w:w="640" w:type="dxa"/>
            <w:vAlign w:val="center"/>
          </w:tcPr>
          <w:p w14:paraId="29DD61C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17</w:t>
            </w:r>
          </w:p>
        </w:tc>
        <w:tc>
          <w:tcPr>
            <w:tcW w:w="6220" w:type="dxa"/>
            <w:vAlign w:val="center"/>
          </w:tcPr>
          <w:p w14:paraId="29DD61C4" w14:textId="77777777" w:rsidR="00A174C7" w:rsidRPr="00677CA7" w:rsidRDefault="00A174C7" w:rsidP="00393CB9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Изучение основных тактических мотивов и приёмов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1C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61C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9DD61C8" w14:textId="77777777" w:rsidR="00A174C7" w:rsidRPr="00677CA7" w:rsidRDefault="00A174C7" w:rsidP="00A174C7">
      <w:pPr>
        <w:spacing w:line="276" w:lineRule="auto"/>
        <w:rPr>
          <w:sz w:val="28"/>
          <w:szCs w:val="28"/>
        </w:rPr>
      </w:pPr>
    </w:p>
    <w:p w14:paraId="29DD61C9" w14:textId="77777777" w:rsidR="00A174C7" w:rsidRPr="00677CA7" w:rsidRDefault="00A174C7" w:rsidP="00A174C7">
      <w:pPr>
        <w:spacing w:line="276" w:lineRule="auto"/>
        <w:jc w:val="center"/>
        <w:rPr>
          <w:sz w:val="28"/>
          <w:szCs w:val="28"/>
        </w:rPr>
      </w:pPr>
      <w:r w:rsidRPr="00677CA7">
        <w:rPr>
          <w:sz w:val="28"/>
          <w:szCs w:val="28"/>
        </w:rPr>
        <w:t>2 полугодие.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40"/>
        <w:gridCol w:w="1080"/>
        <w:gridCol w:w="1560"/>
      </w:tblGrid>
      <w:tr w:rsidR="00A174C7" w:rsidRPr="00677CA7" w14:paraId="29DD61CF" w14:textId="77777777" w:rsidTr="00393CB9">
        <w:trPr>
          <w:trHeight w:val="960"/>
          <w:jc w:val="center"/>
        </w:trPr>
        <w:tc>
          <w:tcPr>
            <w:tcW w:w="720" w:type="dxa"/>
            <w:vAlign w:val="center"/>
          </w:tcPr>
          <w:p w14:paraId="29DD61CA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40" w:type="dxa"/>
            <w:vAlign w:val="center"/>
          </w:tcPr>
          <w:p w14:paraId="29DD61CB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80" w:type="dxa"/>
            <w:vAlign w:val="center"/>
          </w:tcPr>
          <w:p w14:paraId="29DD61CC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Кол-во </w:t>
            </w:r>
          </w:p>
          <w:p w14:paraId="29DD61CD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560" w:type="dxa"/>
            <w:vAlign w:val="center"/>
          </w:tcPr>
          <w:p w14:paraId="29DD61CE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174C7" w:rsidRPr="00677CA7" w14:paraId="29DD61D4" w14:textId="77777777" w:rsidTr="00393CB9">
        <w:trPr>
          <w:trHeight w:val="565"/>
          <w:jc w:val="center"/>
        </w:trPr>
        <w:tc>
          <w:tcPr>
            <w:tcW w:w="720" w:type="dxa"/>
            <w:vAlign w:val="center"/>
          </w:tcPr>
          <w:p w14:paraId="29DD61D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  <w:vAlign w:val="center"/>
          </w:tcPr>
          <w:p w14:paraId="29DD61D1" w14:textId="77777777" w:rsidR="00A174C7" w:rsidRPr="00677CA7" w:rsidRDefault="00A174C7" w:rsidP="00393CB9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Решение задач на тактику</w:t>
            </w:r>
          </w:p>
        </w:tc>
        <w:tc>
          <w:tcPr>
            <w:tcW w:w="1080" w:type="dxa"/>
            <w:vAlign w:val="center"/>
          </w:tcPr>
          <w:p w14:paraId="29DD61D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D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D9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D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vAlign w:val="center"/>
          </w:tcPr>
          <w:p w14:paraId="29DD61D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Алгоритм успешной игры на данном этапе обучения</w:t>
            </w:r>
          </w:p>
        </w:tc>
        <w:tc>
          <w:tcPr>
            <w:tcW w:w="1080" w:type="dxa"/>
            <w:vAlign w:val="center"/>
          </w:tcPr>
          <w:p w14:paraId="29DD61D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D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DE" w14:textId="77777777" w:rsidTr="00393CB9">
        <w:trPr>
          <w:trHeight w:val="411"/>
          <w:jc w:val="center"/>
        </w:trPr>
        <w:tc>
          <w:tcPr>
            <w:tcW w:w="720" w:type="dxa"/>
            <w:vAlign w:val="center"/>
          </w:tcPr>
          <w:p w14:paraId="29DD61D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vAlign w:val="center"/>
          </w:tcPr>
          <w:p w14:paraId="29DD61D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Поиск возможных продолжений за себя и за соперника</w:t>
            </w:r>
          </w:p>
        </w:tc>
        <w:tc>
          <w:tcPr>
            <w:tcW w:w="1080" w:type="dxa"/>
            <w:vAlign w:val="center"/>
          </w:tcPr>
          <w:p w14:paraId="29DD61D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D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E3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D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6240" w:type="dxa"/>
            <w:vAlign w:val="center"/>
          </w:tcPr>
          <w:p w14:paraId="29DD61E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Составление ходов-кандидатов</w:t>
            </w:r>
          </w:p>
        </w:tc>
        <w:tc>
          <w:tcPr>
            <w:tcW w:w="1080" w:type="dxa"/>
            <w:vAlign w:val="center"/>
          </w:tcPr>
          <w:p w14:paraId="29DD61E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E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E8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E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6240" w:type="dxa"/>
            <w:vAlign w:val="center"/>
          </w:tcPr>
          <w:p w14:paraId="29DD61E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Выбор хода</w:t>
            </w:r>
          </w:p>
        </w:tc>
        <w:tc>
          <w:tcPr>
            <w:tcW w:w="1080" w:type="dxa"/>
            <w:vAlign w:val="center"/>
          </w:tcPr>
          <w:p w14:paraId="29DD61E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E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ED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E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6240" w:type="dxa"/>
            <w:vAlign w:val="center"/>
          </w:tcPr>
          <w:p w14:paraId="29DD61E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Расчёт вариантов (если требуется)</w:t>
            </w:r>
          </w:p>
        </w:tc>
        <w:tc>
          <w:tcPr>
            <w:tcW w:w="1080" w:type="dxa"/>
            <w:vAlign w:val="center"/>
          </w:tcPr>
          <w:p w14:paraId="29DD61E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E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F2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E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6240" w:type="dxa"/>
            <w:vAlign w:val="center"/>
          </w:tcPr>
          <w:p w14:paraId="29DD61E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Игра «построй дерево расчета»</w:t>
            </w:r>
          </w:p>
        </w:tc>
        <w:tc>
          <w:tcPr>
            <w:tcW w:w="1080" w:type="dxa"/>
            <w:vAlign w:val="center"/>
          </w:tcPr>
          <w:p w14:paraId="29DD61F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F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F7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F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6240" w:type="dxa"/>
            <w:vAlign w:val="center"/>
          </w:tcPr>
          <w:p w14:paraId="29DD61F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Ходы из партий</w:t>
            </w:r>
          </w:p>
        </w:tc>
        <w:tc>
          <w:tcPr>
            <w:tcW w:w="1080" w:type="dxa"/>
            <w:vAlign w:val="center"/>
          </w:tcPr>
          <w:p w14:paraId="29DD61F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F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1FC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F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6240" w:type="dxa"/>
            <w:vAlign w:val="center"/>
          </w:tcPr>
          <w:p w14:paraId="29DD61F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Демонстрация  партий, сыгранных известными шахматистами</w:t>
            </w:r>
          </w:p>
        </w:tc>
        <w:tc>
          <w:tcPr>
            <w:tcW w:w="1080" w:type="dxa"/>
            <w:vAlign w:val="center"/>
          </w:tcPr>
          <w:p w14:paraId="29DD61F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1F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01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1F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6240" w:type="dxa"/>
            <w:vAlign w:val="center"/>
          </w:tcPr>
          <w:p w14:paraId="29DD61F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 и предсказание следующего хода</w:t>
            </w:r>
          </w:p>
        </w:tc>
        <w:tc>
          <w:tcPr>
            <w:tcW w:w="1080" w:type="dxa"/>
            <w:vAlign w:val="center"/>
          </w:tcPr>
          <w:p w14:paraId="29DD61F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0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06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0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0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Проведение викторины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0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0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0B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0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0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проведения сеансов одновременной игры (повторение)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0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0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10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0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0D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spacing w:line="276" w:lineRule="auto"/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Сеансы одновременной игры </w:t>
            </w:r>
            <w:proofErr w:type="gramStart"/>
            <w:r w:rsidRPr="00677CA7">
              <w:rPr>
                <w:sz w:val="28"/>
                <w:szCs w:val="28"/>
              </w:rPr>
              <w:t>с  педагогом</w:t>
            </w:r>
            <w:proofErr w:type="gramEnd"/>
            <w:r w:rsidRPr="00677CA7">
              <w:rPr>
                <w:sz w:val="28"/>
                <w:szCs w:val="28"/>
              </w:rPr>
              <w:t xml:space="preserve"> и обучающимися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0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0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15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1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14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1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Правила поведения на турнирах.  Правила ФИДЕ (повторение)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1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1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1A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1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1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Партии и турниры между обучающимися, допускается участие педагога и компьютерных программ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1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1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1F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1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16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1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Технология построения расчета задач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1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1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24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2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17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2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Решение задач на мат в 2 и 3 хода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2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2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29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2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2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Решение задач  в условиях ограниченного времени на развитие  оперативного мышления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2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2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2E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2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19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2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Зачеты по тактике и </w:t>
            </w:r>
            <w:proofErr w:type="spellStart"/>
            <w:r w:rsidRPr="00677CA7">
              <w:rPr>
                <w:sz w:val="28"/>
                <w:szCs w:val="28"/>
              </w:rPr>
              <w:t>эндшпильной</w:t>
            </w:r>
            <w:proofErr w:type="spellEnd"/>
            <w:r w:rsidRPr="00677CA7">
              <w:rPr>
                <w:sz w:val="28"/>
                <w:szCs w:val="28"/>
              </w:rPr>
              <w:t xml:space="preserve">  технике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2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2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33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2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20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3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Анализ достигнутых за год результатов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3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3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9DD6234" w14:textId="77777777" w:rsidR="00A174C7" w:rsidRPr="00677CA7" w:rsidRDefault="00A174C7" w:rsidP="00A174C7">
      <w:pPr>
        <w:spacing w:line="276" w:lineRule="auto"/>
        <w:ind w:left="720"/>
        <w:jc w:val="right"/>
        <w:rPr>
          <w:b/>
          <w:sz w:val="28"/>
          <w:szCs w:val="28"/>
        </w:rPr>
      </w:pPr>
    </w:p>
    <w:p w14:paraId="29DD6235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Календарно-тематическое планирование</w:t>
      </w:r>
    </w:p>
    <w:p w14:paraId="29DD6236" w14:textId="77777777" w:rsidR="00A174C7" w:rsidRPr="00677CA7" w:rsidRDefault="00A174C7" w:rsidP="00A174C7">
      <w:pPr>
        <w:spacing w:line="276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Третий год обучения</w:t>
      </w:r>
    </w:p>
    <w:p w14:paraId="29DD6237" w14:textId="77777777" w:rsidR="00A174C7" w:rsidRPr="00677CA7" w:rsidRDefault="00A174C7" w:rsidP="00A174C7">
      <w:pPr>
        <w:spacing w:line="276" w:lineRule="auto"/>
        <w:jc w:val="center"/>
        <w:rPr>
          <w:sz w:val="28"/>
          <w:szCs w:val="28"/>
        </w:rPr>
      </w:pPr>
      <w:r w:rsidRPr="00677CA7">
        <w:rPr>
          <w:sz w:val="28"/>
          <w:szCs w:val="28"/>
        </w:rPr>
        <w:t>1 полугодие.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0"/>
        <w:gridCol w:w="1077"/>
        <w:gridCol w:w="1581"/>
      </w:tblGrid>
      <w:tr w:rsidR="00A174C7" w:rsidRPr="00677CA7" w14:paraId="29DD623D" w14:textId="77777777" w:rsidTr="00393CB9">
        <w:trPr>
          <w:trHeight w:val="677"/>
          <w:jc w:val="center"/>
        </w:trPr>
        <w:tc>
          <w:tcPr>
            <w:tcW w:w="640" w:type="dxa"/>
            <w:vAlign w:val="center"/>
          </w:tcPr>
          <w:p w14:paraId="29DD6238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20" w:type="dxa"/>
            <w:vAlign w:val="center"/>
          </w:tcPr>
          <w:p w14:paraId="29DD6239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77" w:type="dxa"/>
            <w:vAlign w:val="center"/>
          </w:tcPr>
          <w:p w14:paraId="29DD623A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Кол-во </w:t>
            </w:r>
          </w:p>
          <w:p w14:paraId="29DD623B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581" w:type="dxa"/>
            <w:vAlign w:val="center"/>
          </w:tcPr>
          <w:p w14:paraId="29DD623C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174C7" w:rsidRPr="00677CA7" w14:paraId="29DD6242" w14:textId="77777777" w:rsidTr="00393CB9">
        <w:trPr>
          <w:trHeight w:val="555"/>
          <w:jc w:val="center"/>
        </w:trPr>
        <w:tc>
          <w:tcPr>
            <w:tcW w:w="640" w:type="dxa"/>
            <w:vAlign w:val="center"/>
          </w:tcPr>
          <w:p w14:paraId="29DD623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6220" w:type="dxa"/>
            <w:vAlign w:val="center"/>
          </w:tcPr>
          <w:p w14:paraId="29DD623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 Знакомство с целями и задачами третьего  года обучения, пути их достижения</w:t>
            </w:r>
          </w:p>
        </w:tc>
        <w:tc>
          <w:tcPr>
            <w:tcW w:w="1077" w:type="dxa"/>
            <w:vAlign w:val="center"/>
          </w:tcPr>
          <w:p w14:paraId="29DD624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4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47" w14:textId="77777777" w:rsidTr="00393CB9">
        <w:trPr>
          <w:trHeight w:val="690"/>
          <w:jc w:val="center"/>
        </w:trPr>
        <w:tc>
          <w:tcPr>
            <w:tcW w:w="640" w:type="dxa"/>
            <w:vAlign w:val="center"/>
          </w:tcPr>
          <w:p w14:paraId="29DD624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6220" w:type="dxa"/>
            <w:vAlign w:val="center"/>
          </w:tcPr>
          <w:p w14:paraId="29DD6244" w14:textId="77777777" w:rsidR="00A174C7" w:rsidRPr="00677CA7" w:rsidRDefault="00A174C7" w:rsidP="00393CB9">
            <w:pPr>
              <w:spacing w:line="276" w:lineRule="auto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Разбор и анализ летних партий, проверка решенных задач</w:t>
            </w:r>
          </w:p>
        </w:tc>
        <w:tc>
          <w:tcPr>
            <w:tcW w:w="1077" w:type="dxa"/>
            <w:vAlign w:val="center"/>
          </w:tcPr>
          <w:p w14:paraId="29DD624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4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4C" w14:textId="77777777" w:rsidTr="00393CB9">
        <w:trPr>
          <w:trHeight w:val="432"/>
          <w:jc w:val="center"/>
        </w:trPr>
        <w:tc>
          <w:tcPr>
            <w:tcW w:w="640" w:type="dxa"/>
            <w:vAlign w:val="center"/>
          </w:tcPr>
          <w:p w14:paraId="29DD624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6220" w:type="dxa"/>
            <w:vAlign w:val="center"/>
          </w:tcPr>
          <w:p w14:paraId="29DD624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Три принципа игры в дебюте, разбор партий, миниатюр. Центр. Мобили</w:t>
            </w:r>
            <w:r w:rsidRPr="00677CA7">
              <w:rPr>
                <w:sz w:val="28"/>
                <w:szCs w:val="28"/>
              </w:rPr>
              <w:softHyphen/>
              <w:t>зация. Безопасность. Дебютные ловушки и их роль в шахматной партии</w:t>
            </w:r>
          </w:p>
        </w:tc>
        <w:tc>
          <w:tcPr>
            <w:tcW w:w="1077" w:type="dxa"/>
            <w:vAlign w:val="center"/>
          </w:tcPr>
          <w:p w14:paraId="29DD624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4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51" w14:textId="77777777" w:rsidTr="00393CB9">
        <w:trPr>
          <w:trHeight w:val="397"/>
          <w:jc w:val="center"/>
        </w:trPr>
        <w:tc>
          <w:tcPr>
            <w:tcW w:w="640" w:type="dxa"/>
            <w:vAlign w:val="center"/>
          </w:tcPr>
          <w:p w14:paraId="29DD624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6220" w:type="dxa"/>
            <w:vAlign w:val="center"/>
          </w:tcPr>
          <w:p w14:paraId="29DD624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Разбор партий, миниатюр. Гамбиты как средство обострения борьбы с самого начала партии. Королевский гамбит. Северный гамбит. Гамбит Эванса</w:t>
            </w:r>
          </w:p>
        </w:tc>
        <w:tc>
          <w:tcPr>
            <w:tcW w:w="1077" w:type="dxa"/>
            <w:vAlign w:val="center"/>
          </w:tcPr>
          <w:p w14:paraId="29DD624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5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56" w14:textId="77777777" w:rsidTr="00393CB9">
        <w:trPr>
          <w:trHeight w:val="512"/>
          <w:jc w:val="center"/>
        </w:trPr>
        <w:tc>
          <w:tcPr>
            <w:tcW w:w="640" w:type="dxa"/>
            <w:vAlign w:val="center"/>
          </w:tcPr>
          <w:p w14:paraId="29DD625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6220" w:type="dxa"/>
            <w:vAlign w:val="center"/>
          </w:tcPr>
          <w:p w14:paraId="29DD625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 Проблема шахматного центра с точки зрения теории </w:t>
            </w:r>
            <w:proofErr w:type="spellStart"/>
            <w:r w:rsidRPr="00677CA7">
              <w:rPr>
                <w:sz w:val="28"/>
                <w:szCs w:val="28"/>
              </w:rPr>
              <w:t>Стейница</w:t>
            </w:r>
            <w:proofErr w:type="spellEnd"/>
            <w:r w:rsidRPr="00677CA7">
              <w:rPr>
                <w:sz w:val="28"/>
                <w:szCs w:val="28"/>
              </w:rPr>
              <w:t xml:space="preserve"> и </w:t>
            </w:r>
            <w:proofErr w:type="spellStart"/>
            <w:r w:rsidRPr="00677CA7">
              <w:rPr>
                <w:sz w:val="28"/>
                <w:szCs w:val="28"/>
              </w:rPr>
              <w:t>гипер</w:t>
            </w:r>
            <w:r w:rsidRPr="00677CA7">
              <w:rPr>
                <w:sz w:val="28"/>
                <w:szCs w:val="28"/>
              </w:rPr>
              <w:softHyphen/>
              <w:t>модернистов</w:t>
            </w:r>
            <w:proofErr w:type="spellEnd"/>
          </w:p>
        </w:tc>
        <w:tc>
          <w:tcPr>
            <w:tcW w:w="1077" w:type="dxa"/>
            <w:vAlign w:val="center"/>
          </w:tcPr>
          <w:p w14:paraId="29DD625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5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5B" w14:textId="77777777" w:rsidTr="00393CB9">
        <w:trPr>
          <w:trHeight w:val="425"/>
          <w:jc w:val="center"/>
        </w:trPr>
        <w:tc>
          <w:tcPr>
            <w:tcW w:w="640" w:type="dxa"/>
            <w:vAlign w:val="center"/>
          </w:tcPr>
          <w:p w14:paraId="29DD625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6220" w:type="dxa"/>
            <w:vAlign w:val="center"/>
          </w:tcPr>
          <w:p w14:paraId="29DD625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Защита Алехина </w:t>
            </w:r>
            <w:r w:rsidRPr="00677CA7">
              <w:rPr>
                <w:sz w:val="28"/>
                <w:szCs w:val="28"/>
              </w:rPr>
              <w:sym w:font="Symbol" w:char="F02D"/>
            </w:r>
            <w:r w:rsidRPr="00677CA7">
              <w:rPr>
                <w:sz w:val="28"/>
                <w:szCs w:val="28"/>
              </w:rPr>
              <w:t xml:space="preserve"> один из дебютов </w:t>
            </w:r>
            <w:proofErr w:type="spellStart"/>
            <w:r w:rsidRPr="00677CA7">
              <w:rPr>
                <w:sz w:val="28"/>
                <w:szCs w:val="28"/>
              </w:rPr>
              <w:t>гипермодернизма</w:t>
            </w:r>
            <w:proofErr w:type="spellEnd"/>
            <w:r w:rsidRPr="00677CA7">
              <w:rPr>
                <w:sz w:val="28"/>
                <w:szCs w:val="28"/>
              </w:rPr>
              <w:t xml:space="preserve">. Дебют </w:t>
            </w:r>
            <w:proofErr w:type="spellStart"/>
            <w:r w:rsidRPr="00677CA7">
              <w:rPr>
                <w:sz w:val="28"/>
                <w:szCs w:val="28"/>
              </w:rPr>
              <w:t>Нимцовича</w:t>
            </w:r>
            <w:proofErr w:type="spellEnd"/>
            <w:r w:rsidRPr="00677CA7">
              <w:rPr>
                <w:sz w:val="28"/>
                <w:szCs w:val="28"/>
              </w:rPr>
              <w:t xml:space="preserve">. Система </w:t>
            </w:r>
            <w:proofErr w:type="spellStart"/>
            <w:r w:rsidRPr="00677CA7">
              <w:rPr>
                <w:sz w:val="28"/>
                <w:szCs w:val="28"/>
              </w:rPr>
              <w:t>Нимцовича</w:t>
            </w:r>
            <w:proofErr w:type="spellEnd"/>
            <w:r w:rsidRPr="00677CA7">
              <w:rPr>
                <w:sz w:val="28"/>
                <w:szCs w:val="28"/>
              </w:rPr>
              <w:t xml:space="preserve"> в сицилийской защите</w:t>
            </w:r>
          </w:p>
        </w:tc>
        <w:tc>
          <w:tcPr>
            <w:tcW w:w="1077" w:type="dxa"/>
            <w:vAlign w:val="center"/>
          </w:tcPr>
          <w:p w14:paraId="29DD625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5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60" w14:textId="77777777" w:rsidTr="00393CB9">
        <w:trPr>
          <w:trHeight w:val="265"/>
          <w:jc w:val="center"/>
        </w:trPr>
        <w:tc>
          <w:tcPr>
            <w:tcW w:w="640" w:type="dxa"/>
            <w:vAlign w:val="center"/>
          </w:tcPr>
          <w:p w14:paraId="29DD625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6220" w:type="dxa"/>
            <w:vAlign w:val="center"/>
          </w:tcPr>
          <w:p w14:paraId="29DD625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Закрытые дебюты, ферзевый гамбит</w:t>
            </w:r>
          </w:p>
        </w:tc>
        <w:tc>
          <w:tcPr>
            <w:tcW w:w="1077" w:type="dxa"/>
            <w:vAlign w:val="center"/>
          </w:tcPr>
          <w:p w14:paraId="29DD625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vAlign w:val="center"/>
          </w:tcPr>
          <w:p w14:paraId="29DD625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65" w14:textId="77777777" w:rsidTr="00393CB9">
        <w:trPr>
          <w:trHeight w:val="485"/>
          <w:jc w:val="center"/>
        </w:trPr>
        <w:tc>
          <w:tcPr>
            <w:tcW w:w="640" w:type="dxa"/>
            <w:vAlign w:val="center"/>
          </w:tcPr>
          <w:p w14:paraId="29DD626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6220" w:type="dxa"/>
            <w:vAlign w:val="center"/>
          </w:tcPr>
          <w:p w14:paraId="29DD626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Техника эксплуатации шахматных компьютеров различных моделей: Элект</w:t>
            </w:r>
            <w:r w:rsidRPr="00677CA7">
              <w:rPr>
                <w:sz w:val="28"/>
                <w:szCs w:val="28"/>
              </w:rPr>
              <w:softHyphen/>
              <w:t xml:space="preserve">роника НМ-01-Т, </w:t>
            </w:r>
            <w:proofErr w:type="spellStart"/>
            <w:r w:rsidRPr="00677CA7">
              <w:rPr>
                <w:sz w:val="28"/>
                <w:szCs w:val="28"/>
              </w:rPr>
              <w:t>Мефисто</w:t>
            </w:r>
            <w:proofErr w:type="spellEnd"/>
            <w:r w:rsidRPr="00677CA7">
              <w:rPr>
                <w:sz w:val="28"/>
                <w:szCs w:val="28"/>
              </w:rPr>
              <w:t>-Европа. Метод игры человека и алгоритм игры компьютера. Сила и слабость играющих программ</w:t>
            </w:r>
          </w:p>
        </w:tc>
        <w:tc>
          <w:tcPr>
            <w:tcW w:w="1077" w:type="dxa"/>
            <w:vAlign w:val="center"/>
          </w:tcPr>
          <w:p w14:paraId="29DD626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29DD626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6A" w14:textId="77777777" w:rsidTr="00393CB9">
        <w:trPr>
          <w:trHeight w:val="387"/>
          <w:jc w:val="center"/>
        </w:trPr>
        <w:tc>
          <w:tcPr>
            <w:tcW w:w="640" w:type="dxa"/>
            <w:vAlign w:val="center"/>
          </w:tcPr>
          <w:p w14:paraId="29DD626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220" w:type="dxa"/>
            <w:vAlign w:val="center"/>
          </w:tcPr>
          <w:p w14:paraId="29DD626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Игра с компьютером в шахматы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6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6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6F" w14:textId="77777777" w:rsidTr="00393CB9">
        <w:trPr>
          <w:trHeight w:val="551"/>
          <w:jc w:val="center"/>
        </w:trPr>
        <w:tc>
          <w:tcPr>
            <w:tcW w:w="640" w:type="dxa"/>
            <w:vAlign w:val="center"/>
          </w:tcPr>
          <w:p w14:paraId="29DD626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6220" w:type="dxa"/>
            <w:vAlign w:val="center"/>
          </w:tcPr>
          <w:p w14:paraId="29DD626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Общие принципы игры в сложных окончаниях. Активность короля. Переход к типовым позициям как один из методов реализации перевеса. Окончания с проходными пешками. Лучшее пешечное расположение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6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6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74" w14:textId="77777777" w:rsidTr="00393CB9">
        <w:trPr>
          <w:trHeight w:val="544"/>
          <w:jc w:val="center"/>
        </w:trPr>
        <w:tc>
          <w:tcPr>
            <w:tcW w:w="640" w:type="dxa"/>
            <w:vAlign w:val="center"/>
          </w:tcPr>
          <w:p w14:paraId="29DD627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6220" w:type="dxa"/>
            <w:vAlign w:val="center"/>
          </w:tcPr>
          <w:p w14:paraId="29DD6271" w14:textId="77777777" w:rsidR="00A174C7" w:rsidRPr="00677CA7" w:rsidRDefault="00A174C7" w:rsidP="00393C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Ладейные окончания </w:t>
            </w:r>
            <w:r w:rsidRPr="00677CA7">
              <w:rPr>
                <w:sz w:val="28"/>
                <w:szCs w:val="28"/>
              </w:rPr>
              <w:sym w:font="Symbol" w:char="F02D"/>
            </w:r>
            <w:r w:rsidRPr="00677CA7">
              <w:rPr>
                <w:sz w:val="28"/>
                <w:szCs w:val="28"/>
              </w:rPr>
              <w:t xml:space="preserve"> общие принципы борьбы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7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7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79" w14:textId="77777777" w:rsidTr="00393CB9">
        <w:trPr>
          <w:trHeight w:val="245"/>
          <w:jc w:val="center"/>
        </w:trPr>
        <w:tc>
          <w:tcPr>
            <w:tcW w:w="640" w:type="dxa"/>
            <w:vAlign w:val="center"/>
          </w:tcPr>
          <w:p w14:paraId="29DD627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6220" w:type="dxa"/>
            <w:vAlign w:val="center"/>
          </w:tcPr>
          <w:p w14:paraId="29DD627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Ладья "по </w:t>
            </w:r>
            <w:proofErr w:type="spellStart"/>
            <w:r w:rsidRPr="00677CA7">
              <w:rPr>
                <w:sz w:val="28"/>
                <w:szCs w:val="28"/>
              </w:rPr>
              <w:t>Таррашу</w:t>
            </w:r>
            <w:proofErr w:type="spellEnd"/>
            <w:r w:rsidRPr="00677CA7">
              <w:rPr>
                <w:sz w:val="28"/>
                <w:szCs w:val="28"/>
              </w:rPr>
              <w:t xml:space="preserve">" и "против </w:t>
            </w:r>
            <w:proofErr w:type="spellStart"/>
            <w:r w:rsidRPr="00677CA7">
              <w:rPr>
                <w:sz w:val="28"/>
                <w:szCs w:val="28"/>
              </w:rPr>
              <w:t>Тарраша</w:t>
            </w:r>
            <w:proofErr w:type="spellEnd"/>
            <w:proofErr w:type="gramStart"/>
            <w:r w:rsidRPr="00677CA7">
              <w:rPr>
                <w:sz w:val="28"/>
                <w:szCs w:val="28"/>
              </w:rPr>
              <w:t>".Правила</w:t>
            </w:r>
            <w:proofErr w:type="gramEnd"/>
            <w:r w:rsidRPr="00677CA7">
              <w:rPr>
                <w:sz w:val="28"/>
                <w:szCs w:val="28"/>
              </w:rPr>
              <w:t xml:space="preserve"> квадрата. Проведение пешки в ферзя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7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7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7E" w14:textId="77777777" w:rsidTr="00393CB9">
        <w:trPr>
          <w:trHeight w:val="384"/>
          <w:jc w:val="center"/>
        </w:trPr>
        <w:tc>
          <w:tcPr>
            <w:tcW w:w="640" w:type="dxa"/>
            <w:vAlign w:val="center"/>
          </w:tcPr>
          <w:p w14:paraId="29DD627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6220" w:type="dxa"/>
            <w:vAlign w:val="center"/>
          </w:tcPr>
          <w:p w14:paraId="29DD627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Ладья против пеш</w:t>
            </w:r>
            <w:r w:rsidRPr="00677CA7">
              <w:rPr>
                <w:sz w:val="28"/>
                <w:szCs w:val="28"/>
              </w:rPr>
              <w:softHyphen/>
              <w:t xml:space="preserve">ки. Ладья с пешкой против ладьи. </w:t>
            </w:r>
            <w:proofErr w:type="spellStart"/>
            <w:r w:rsidRPr="00677CA7">
              <w:rPr>
                <w:sz w:val="28"/>
                <w:szCs w:val="28"/>
              </w:rPr>
              <w:t>Многопешечные</w:t>
            </w:r>
            <w:proofErr w:type="spellEnd"/>
            <w:r w:rsidRPr="00677CA7">
              <w:rPr>
                <w:sz w:val="28"/>
                <w:szCs w:val="28"/>
              </w:rPr>
              <w:t xml:space="preserve"> ладейные описания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7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7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83" w14:textId="77777777" w:rsidTr="00393CB9">
        <w:trPr>
          <w:trHeight w:val="525"/>
          <w:jc w:val="center"/>
        </w:trPr>
        <w:tc>
          <w:tcPr>
            <w:tcW w:w="640" w:type="dxa"/>
            <w:vAlign w:val="center"/>
          </w:tcPr>
          <w:p w14:paraId="29DD627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14</w:t>
            </w:r>
          </w:p>
        </w:tc>
        <w:tc>
          <w:tcPr>
            <w:tcW w:w="6220" w:type="dxa"/>
            <w:vAlign w:val="center"/>
          </w:tcPr>
          <w:p w14:paraId="29DD628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Игра на турнире. Разбор сыгранных партий обучающихся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8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8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88" w14:textId="77777777" w:rsidTr="00393CB9">
        <w:trPr>
          <w:trHeight w:val="375"/>
          <w:jc w:val="center"/>
        </w:trPr>
        <w:tc>
          <w:tcPr>
            <w:tcW w:w="640" w:type="dxa"/>
            <w:vAlign w:val="center"/>
          </w:tcPr>
          <w:p w14:paraId="29DD628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6220" w:type="dxa"/>
            <w:vAlign w:val="center"/>
          </w:tcPr>
          <w:p w14:paraId="29DD628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Комбинация и ее роль в шахматной партии; примеры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8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8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8D" w14:textId="77777777" w:rsidTr="00393CB9">
        <w:trPr>
          <w:trHeight w:val="488"/>
          <w:jc w:val="center"/>
        </w:trPr>
        <w:tc>
          <w:tcPr>
            <w:tcW w:w="640" w:type="dxa"/>
            <w:vAlign w:val="center"/>
          </w:tcPr>
          <w:p w14:paraId="29DD628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16</w:t>
            </w:r>
          </w:p>
        </w:tc>
        <w:tc>
          <w:tcPr>
            <w:tcW w:w="6220" w:type="dxa"/>
            <w:vAlign w:val="center"/>
          </w:tcPr>
          <w:p w14:paraId="29DD628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Классификация комбинационных тактических приемов. Отвлечение. Завле</w:t>
            </w:r>
            <w:r w:rsidRPr="00677CA7">
              <w:rPr>
                <w:sz w:val="28"/>
                <w:szCs w:val="28"/>
              </w:rPr>
              <w:softHyphen/>
              <w:t>чение. Перекрытие. Рентген. Мат по последней горизонтали. Спертый мат.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8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28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92" w14:textId="77777777" w:rsidTr="00393CB9">
        <w:trPr>
          <w:trHeight w:val="526"/>
          <w:jc w:val="center"/>
        </w:trPr>
        <w:tc>
          <w:tcPr>
            <w:tcW w:w="640" w:type="dxa"/>
            <w:vAlign w:val="center"/>
          </w:tcPr>
          <w:p w14:paraId="29DD628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17</w:t>
            </w:r>
          </w:p>
        </w:tc>
        <w:tc>
          <w:tcPr>
            <w:tcW w:w="6220" w:type="dxa"/>
            <w:vAlign w:val="center"/>
          </w:tcPr>
          <w:p w14:paraId="29DD628F" w14:textId="77777777" w:rsidR="00A174C7" w:rsidRPr="00677CA7" w:rsidRDefault="00A174C7" w:rsidP="00393CB9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8"/>
                <w:szCs w:val="28"/>
                <w:lang w:val="en-US"/>
              </w:rPr>
            </w:pPr>
            <w:r w:rsidRPr="00677CA7">
              <w:rPr>
                <w:sz w:val="28"/>
                <w:szCs w:val="28"/>
              </w:rPr>
              <w:t xml:space="preserve">Мотив комбинации (примеры). 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9DD629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629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9DD6293" w14:textId="77777777" w:rsidR="00A174C7" w:rsidRDefault="00A174C7" w:rsidP="00A174C7">
      <w:pPr>
        <w:spacing w:line="276" w:lineRule="auto"/>
        <w:jc w:val="center"/>
        <w:rPr>
          <w:sz w:val="28"/>
          <w:szCs w:val="28"/>
        </w:rPr>
      </w:pPr>
    </w:p>
    <w:p w14:paraId="29DD6294" w14:textId="77777777" w:rsidR="00A174C7" w:rsidRPr="00677CA7" w:rsidRDefault="00A174C7" w:rsidP="00A174C7">
      <w:pPr>
        <w:spacing w:line="276" w:lineRule="auto"/>
        <w:jc w:val="center"/>
        <w:rPr>
          <w:sz w:val="28"/>
          <w:szCs w:val="28"/>
        </w:rPr>
      </w:pPr>
      <w:r w:rsidRPr="00677CA7">
        <w:rPr>
          <w:sz w:val="28"/>
          <w:szCs w:val="28"/>
        </w:rPr>
        <w:t>2 полугодие.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40"/>
        <w:gridCol w:w="1080"/>
        <w:gridCol w:w="1560"/>
      </w:tblGrid>
      <w:tr w:rsidR="00A174C7" w:rsidRPr="00677CA7" w14:paraId="29DD629A" w14:textId="77777777" w:rsidTr="00393CB9">
        <w:trPr>
          <w:trHeight w:val="960"/>
          <w:jc w:val="center"/>
        </w:trPr>
        <w:tc>
          <w:tcPr>
            <w:tcW w:w="720" w:type="dxa"/>
            <w:vAlign w:val="center"/>
          </w:tcPr>
          <w:p w14:paraId="29DD6295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40" w:type="dxa"/>
            <w:vAlign w:val="center"/>
          </w:tcPr>
          <w:p w14:paraId="29DD6296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Наименование темы занятия</w:t>
            </w:r>
          </w:p>
        </w:tc>
        <w:tc>
          <w:tcPr>
            <w:tcW w:w="1080" w:type="dxa"/>
            <w:vAlign w:val="center"/>
          </w:tcPr>
          <w:p w14:paraId="29DD6297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 xml:space="preserve">Кол-во </w:t>
            </w:r>
          </w:p>
          <w:p w14:paraId="29DD6298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560" w:type="dxa"/>
            <w:vAlign w:val="center"/>
          </w:tcPr>
          <w:p w14:paraId="29DD6299" w14:textId="77777777" w:rsidR="00A174C7" w:rsidRPr="00677CA7" w:rsidRDefault="00A174C7" w:rsidP="00393CB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7CA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174C7" w:rsidRPr="00677CA7" w14:paraId="29DD629F" w14:textId="77777777" w:rsidTr="00393CB9">
        <w:trPr>
          <w:trHeight w:val="565"/>
          <w:jc w:val="center"/>
        </w:trPr>
        <w:tc>
          <w:tcPr>
            <w:tcW w:w="720" w:type="dxa"/>
            <w:vAlign w:val="center"/>
          </w:tcPr>
          <w:p w14:paraId="29DD629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  <w:vAlign w:val="center"/>
          </w:tcPr>
          <w:p w14:paraId="29DD629C" w14:textId="77777777" w:rsidR="00A174C7" w:rsidRPr="00677CA7" w:rsidRDefault="00A174C7" w:rsidP="00393CB9">
            <w:pPr>
              <w:tabs>
                <w:tab w:val="left" w:pos="426"/>
              </w:tabs>
              <w:spacing w:line="276" w:lineRule="auto"/>
              <w:ind w:left="426" w:hanging="426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Выдающиеся мастера комбинационного стиля: А.Андерсен, П. </w:t>
            </w:r>
            <w:proofErr w:type="spellStart"/>
            <w:r w:rsidRPr="00677CA7">
              <w:rPr>
                <w:sz w:val="28"/>
                <w:szCs w:val="28"/>
              </w:rPr>
              <w:t>Морфи</w:t>
            </w:r>
            <w:proofErr w:type="spellEnd"/>
            <w:r w:rsidRPr="00677CA7">
              <w:rPr>
                <w:sz w:val="28"/>
                <w:szCs w:val="28"/>
              </w:rPr>
              <w:t xml:space="preserve">, М. </w:t>
            </w:r>
            <w:proofErr w:type="spellStart"/>
            <w:r w:rsidRPr="00677CA7">
              <w:rPr>
                <w:sz w:val="28"/>
                <w:szCs w:val="28"/>
              </w:rPr>
              <w:t>Чи</w:t>
            </w:r>
            <w:r w:rsidRPr="00677CA7">
              <w:rPr>
                <w:sz w:val="28"/>
                <w:szCs w:val="28"/>
              </w:rPr>
              <w:softHyphen/>
              <w:t>горин</w:t>
            </w:r>
            <w:proofErr w:type="spellEnd"/>
            <w:r w:rsidRPr="00677CA7">
              <w:rPr>
                <w:sz w:val="28"/>
                <w:szCs w:val="28"/>
              </w:rPr>
              <w:t>, А. Алехин; разбор партий</w:t>
            </w:r>
          </w:p>
        </w:tc>
        <w:tc>
          <w:tcPr>
            <w:tcW w:w="1080" w:type="dxa"/>
            <w:vAlign w:val="center"/>
          </w:tcPr>
          <w:p w14:paraId="29DD629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9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A4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A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  <w:vAlign w:val="center"/>
          </w:tcPr>
          <w:p w14:paraId="29DD62A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Атаки: на </w:t>
            </w:r>
            <w:proofErr w:type="spellStart"/>
            <w:r w:rsidRPr="00677CA7">
              <w:rPr>
                <w:sz w:val="28"/>
                <w:szCs w:val="28"/>
              </w:rPr>
              <w:t>нерокировавшегося</w:t>
            </w:r>
            <w:proofErr w:type="spellEnd"/>
            <w:r w:rsidRPr="00677CA7">
              <w:rPr>
                <w:sz w:val="28"/>
                <w:szCs w:val="28"/>
              </w:rPr>
              <w:t xml:space="preserve"> короля; при односторонних рокировках; при рокировках в разные стороны</w:t>
            </w:r>
          </w:p>
        </w:tc>
        <w:tc>
          <w:tcPr>
            <w:tcW w:w="1080" w:type="dxa"/>
            <w:vAlign w:val="center"/>
          </w:tcPr>
          <w:p w14:paraId="29DD62A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A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A9" w14:textId="77777777" w:rsidTr="00393CB9">
        <w:trPr>
          <w:trHeight w:val="411"/>
          <w:jc w:val="center"/>
        </w:trPr>
        <w:tc>
          <w:tcPr>
            <w:tcW w:w="720" w:type="dxa"/>
            <w:vAlign w:val="center"/>
          </w:tcPr>
          <w:p w14:paraId="29DD62A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  <w:vAlign w:val="center"/>
          </w:tcPr>
          <w:p w14:paraId="29DD62A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Зарождение учения о позиционной игре. </w:t>
            </w:r>
            <w:proofErr w:type="spellStart"/>
            <w:r w:rsidRPr="00677CA7">
              <w:rPr>
                <w:sz w:val="28"/>
                <w:szCs w:val="28"/>
              </w:rPr>
              <w:t>Филидор</w:t>
            </w:r>
            <w:proofErr w:type="spellEnd"/>
            <w:r w:rsidRPr="00677CA7">
              <w:rPr>
                <w:sz w:val="28"/>
                <w:szCs w:val="28"/>
              </w:rPr>
              <w:t xml:space="preserve"> о роли пешечной струк</w:t>
            </w:r>
            <w:r w:rsidRPr="00677CA7">
              <w:rPr>
                <w:sz w:val="28"/>
                <w:szCs w:val="28"/>
              </w:rPr>
              <w:softHyphen/>
              <w:t>туры шахматной партии</w:t>
            </w:r>
          </w:p>
        </w:tc>
        <w:tc>
          <w:tcPr>
            <w:tcW w:w="1080" w:type="dxa"/>
            <w:vAlign w:val="center"/>
          </w:tcPr>
          <w:p w14:paraId="29DD62A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A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AE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A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4</w:t>
            </w:r>
          </w:p>
        </w:tc>
        <w:tc>
          <w:tcPr>
            <w:tcW w:w="6240" w:type="dxa"/>
            <w:vAlign w:val="center"/>
          </w:tcPr>
          <w:p w14:paraId="29DD62A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Причины возникновения комбинаций. Основные положения теории </w:t>
            </w:r>
            <w:proofErr w:type="spellStart"/>
            <w:r w:rsidRPr="00677CA7">
              <w:rPr>
                <w:sz w:val="28"/>
                <w:szCs w:val="28"/>
              </w:rPr>
              <w:t>Стейница</w:t>
            </w:r>
            <w:proofErr w:type="spellEnd"/>
          </w:p>
        </w:tc>
        <w:tc>
          <w:tcPr>
            <w:tcW w:w="1080" w:type="dxa"/>
            <w:vAlign w:val="center"/>
          </w:tcPr>
          <w:p w14:paraId="29DD62A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A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B3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A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5</w:t>
            </w:r>
          </w:p>
        </w:tc>
        <w:tc>
          <w:tcPr>
            <w:tcW w:w="6240" w:type="dxa"/>
            <w:vAlign w:val="center"/>
          </w:tcPr>
          <w:p w14:paraId="29DD62B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Слабые поля в лагере противника. Слабость комплекса полей. Пешечные слабости. Сдвоенные пешки. Открытая линия. Вторжение на 7-ю горизонталь. Этический принцип атаки. </w:t>
            </w:r>
            <w:r w:rsidRPr="00677CA7">
              <w:rPr>
                <w:sz w:val="28"/>
                <w:szCs w:val="28"/>
              </w:rPr>
              <w:lastRenderedPageBreak/>
              <w:t>Накопление мелких преимуществ</w:t>
            </w:r>
          </w:p>
        </w:tc>
        <w:tc>
          <w:tcPr>
            <w:tcW w:w="1080" w:type="dxa"/>
            <w:vAlign w:val="center"/>
          </w:tcPr>
          <w:p w14:paraId="29DD62B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29DD62B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B8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B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6</w:t>
            </w:r>
          </w:p>
        </w:tc>
        <w:tc>
          <w:tcPr>
            <w:tcW w:w="6240" w:type="dxa"/>
            <w:vAlign w:val="center"/>
          </w:tcPr>
          <w:p w14:paraId="29DD62B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Связь меж</w:t>
            </w:r>
            <w:r w:rsidRPr="00677CA7">
              <w:rPr>
                <w:sz w:val="28"/>
                <w:szCs w:val="28"/>
              </w:rPr>
              <w:softHyphen/>
              <w:t>ду различными стадиями партии. Методы борьбы против гамбитов</w:t>
            </w:r>
          </w:p>
        </w:tc>
        <w:tc>
          <w:tcPr>
            <w:tcW w:w="1080" w:type="dxa"/>
            <w:vAlign w:val="center"/>
          </w:tcPr>
          <w:p w14:paraId="29DD62B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B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BD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B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7</w:t>
            </w:r>
          </w:p>
        </w:tc>
        <w:tc>
          <w:tcPr>
            <w:tcW w:w="6240" w:type="dxa"/>
            <w:vAlign w:val="center"/>
          </w:tcPr>
          <w:p w14:paraId="29DD62B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Позиционные жертвы. Изолированные пешки в центре доски. Висящая пешка. Карлсбадская структура</w:t>
            </w:r>
          </w:p>
        </w:tc>
        <w:tc>
          <w:tcPr>
            <w:tcW w:w="1080" w:type="dxa"/>
            <w:vAlign w:val="center"/>
          </w:tcPr>
          <w:p w14:paraId="29DD62B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B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C2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B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8</w:t>
            </w:r>
          </w:p>
        </w:tc>
        <w:tc>
          <w:tcPr>
            <w:tcW w:w="6240" w:type="dxa"/>
            <w:vAlign w:val="center"/>
          </w:tcPr>
          <w:p w14:paraId="29DD62B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Закрытый центр. Блокада. Решение задач.  Конкурс шахматных комбинаций</w:t>
            </w:r>
          </w:p>
        </w:tc>
        <w:tc>
          <w:tcPr>
            <w:tcW w:w="1080" w:type="dxa"/>
            <w:vAlign w:val="center"/>
          </w:tcPr>
          <w:p w14:paraId="29DD62C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C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C7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C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9</w:t>
            </w:r>
          </w:p>
        </w:tc>
        <w:tc>
          <w:tcPr>
            <w:tcW w:w="6240" w:type="dxa"/>
            <w:vAlign w:val="center"/>
          </w:tcPr>
          <w:p w14:paraId="29DD62C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Таблицы </w:t>
            </w:r>
            <w:proofErr w:type="spellStart"/>
            <w:r w:rsidRPr="00677CA7">
              <w:rPr>
                <w:sz w:val="28"/>
                <w:szCs w:val="28"/>
              </w:rPr>
              <w:t>Налимова</w:t>
            </w:r>
            <w:proofErr w:type="spellEnd"/>
            <w:r w:rsidRPr="00677CA7">
              <w:rPr>
                <w:sz w:val="28"/>
                <w:szCs w:val="28"/>
              </w:rPr>
              <w:t>, реализация преимущества</w:t>
            </w:r>
          </w:p>
        </w:tc>
        <w:tc>
          <w:tcPr>
            <w:tcW w:w="1080" w:type="dxa"/>
            <w:vAlign w:val="center"/>
          </w:tcPr>
          <w:p w14:paraId="29DD62C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C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CC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C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10</w:t>
            </w:r>
          </w:p>
        </w:tc>
        <w:tc>
          <w:tcPr>
            <w:tcW w:w="6240" w:type="dxa"/>
            <w:vAlign w:val="center"/>
          </w:tcPr>
          <w:p w14:paraId="29DD62C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 xml:space="preserve">Изучение таблиц </w:t>
            </w:r>
            <w:proofErr w:type="spellStart"/>
            <w:r w:rsidRPr="00677CA7">
              <w:rPr>
                <w:sz w:val="28"/>
                <w:szCs w:val="28"/>
              </w:rPr>
              <w:t>Налимова</w:t>
            </w:r>
            <w:proofErr w:type="spellEnd"/>
            <w:r w:rsidRPr="00677CA7">
              <w:rPr>
                <w:sz w:val="28"/>
                <w:szCs w:val="28"/>
              </w:rPr>
              <w:t xml:space="preserve">, реализация преимущества, изучение теоретических позиций.  Разыгрывание </w:t>
            </w:r>
            <w:proofErr w:type="spellStart"/>
            <w:r w:rsidRPr="00677CA7">
              <w:rPr>
                <w:sz w:val="28"/>
                <w:szCs w:val="28"/>
              </w:rPr>
              <w:t>эндшпильных</w:t>
            </w:r>
            <w:proofErr w:type="spellEnd"/>
            <w:r w:rsidRPr="00677CA7">
              <w:rPr>
                <w:sz w:val="28"/>
                <w:szCs w:val="28"/>
              </w:rPr>
              <w:t xml:space="preserve"> позиций и решение задач</w:t>
            </w:r>
          </w:p>
        </w:tc>
        <w:tc>
          <w:tcPr>
            <w:tcW w:w="1080" w:type="dxa"/>
            <w:vAlign w:val="center"/>
          </w:tcPr>
          <w:p w14:paraId="29DD62C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9DD62C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D1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C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11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C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Волевая регуляция поведения. Постановка цели; ее осознанность.  Оцен</w:t>
            </w:r>
            <w:r w:rsidRPr="00677CA7">
              <w:rPr>
                <w:sz w:val="28"/>
                <w:szCs w:val="28"/>
              </w:rPr>
              <w:softHyphen/>
              <w:t xml:space="preserve">ка деятельности. Самодисциплина.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C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D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D6" w14:textId="77777777" w:rsidTr="00393CB9">
        <w:trPr>
          <w:trHeight w:val="555"/>
          <w:jc w:val="center"/>
        </w:trPr>
        <w:tc>
          <w:tcPr>
            <w:tcW w:w="720" w:type="dxa"/>
            <w:vAlign w:val="center"/>
          </w:tcPr>
          <w:p w14:paraId="29DD62D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12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D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Участие  в турнирных партиях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D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D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DB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D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13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D8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spacing w:line="276" w:lineRule="auto"/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Турнир с укороченным контролем времени. Подведение итогов обучения по программе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D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D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E0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D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14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DD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Двойной удар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D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DF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E5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E1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15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E2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Связка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E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E4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EA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E6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16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E7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Открытое нападение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E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E9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EF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EB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17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EC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Открытый шах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E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EE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F4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F0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18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F1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Двойной шах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F2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F3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F9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F5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19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F6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Комбинация на завлечение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F7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F8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74C7" w:rsidRPr="00677CA7" w14:paraId="29DD62FE" w14:textId="77777777" w:rsidTr="00393CB9">
        <w:trPr>
          <w:trHeight w:val="440"/>
          <w:jc w:val="center"/>
        </w:trPr>
        <w:tc>
          <w:tcPr>
            <w:tcW w:w="720" w:type="dxa"/>
            <w:vAlign w:val="center"/>
          </w:tcPr>
          <w:p w14:paraId="29DD62FA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20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9DD62FB" w14:textId="77777777" w:rsidR="00A174C7" w:rsidRPr="00677CA7" w:rsidRDefault="00A174C7" w:rsidP="00393CB9">
            <w:pPr>
              <w:pStyle w:val="af0"/>
              <w:tabs>
                <w:tab w:val="left" w:pos="426"/>
              </w:tabs>
              <w:ind w:left="284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Блокировка. Спертый мат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D62FC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77CA7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D62FD" w14:textId="77777777" w:rsidR="00A174C7" w:rsidRPr="00677CA7" w:rsidRDefault="00A174C7" w:rsidP="00393CB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9DD62FF" w14:textId="77777777" w:rsidR="00A174C7" w:rsidRPr="00677CA7" w:rsidRDefault="00A174C7" w:rsidP="00A174C7">
      <w:pPr>
        <w:spacing w:line="276" w:lineRule="auto"/>
        <w:jc w:val="right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</w:p>
    <w:p w14:paraId="29DD6300" w14:textId="77777777" w:rsidR="00A174C7" w:rsidRPr="00677CA7" w:rsidRDefault="00A174C7" w:rsidP="00A174C7">
      <w:pPr>
        <w:spacing w:line="360" w:lineRule="auto"/>
        <w:jc w:val="right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Приложение №1 </w:t>
      </w:r>
    </w:p>
    <w:p w14:paraId="29DD6301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Педагогический мониторинг первый год обучения</w:t>
      </w:r>
    </w:p>
    <w:p w14:paraId="29DD6302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Первичная диагностика</w:t>
      </w:r>
    </w:p>
    <w:p w14:paraId="29DD6303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>определение  уровня развития  интеллектуальных способностей ребенка и его склонности к игре шахматами.</w:t>
      </w:r>
    </w:p>
    <w:p w14:paraId="29DD6304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Задачи:</w:t>
      </w:r>
    </w:p>
    <w:p w14:paraId="29DD6305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определение общего уровня развития  ребенка;</w:t>
      </w:r>
    </w:p>
    <w:p w14:paraId="29DD6306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выявление природных способностей к игре шахматами.</w:t>
      </w:r>
    </w:p>
    <w:p w14:paraId="29DD6307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определение мотивации к занятиям.</w:t>
      </w:r>
    </w:p>
    <w:p w14:paraId="29DD6308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>при поступлении в объединение.</w:t>
      </w:r>
    </w:p>
    <w:p w14:paraId="29DD6309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Форма проведения: </w:t>
      </w:r>
      <w:r w:rsidRPr="00677CA7">
        <w:rPr>
          <w:sz w:val="28"/>
          <w:szCs w:val="28"/>
        </w:rPr>
        <w:t xml:space="preserve"> собеседование, выполнение практического задания.</w:t>
      </w:r>
    </w:p>
    <w:p w14:paraId="29DD630A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0B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0C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 xml:space="preserve">Вопросы:  </w:t>
      </w:r>
    </w:p>
    <w:p w14:paraId="29DD630D" w14:textId="77777777" w:rsidR="00A174C7" w:rsidRPr="00677CA7" w:rsidRDefault="00A174C7" w:rsidP="00A174C7">
      <w:pPr>
        <w:pStyle w:val="af0"/>
        <w:numPr>
          <w:ilvl w:val="0"/>
          <w:numId w:val="24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Умеешь ли ты играть в шахматы?</w:t>
      </w:r>
    </w:p>
    <w:p w14:paraId="29DD630E" w14:textId="77777777" w:rsidR="00A174C7" w:rsidRPr="00677CA7" w:rsidRDefault="00A174C7" w:rsidP="00A174C7">
      <w:pPr>
        <w:pStyle w:val="af0"/>
        <w:numPr>
          <w:ilvl w:val="0"/>
          <w:numId w:val="24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Назови шахматные фигуры?</w:t>
      </w:r>
    </w:p>
    <w:p w14:paraId="29DD630F" w14:textId="77777777" w:rsidR="00A174C7" w:rsidRPr="00677CA7" w:rsidRDefault="00A174C7" w:rsidP="00A174C7">
      <w:pPr>
        <w:pStyle w:val="af0"/>
        <w:numPr>
          <w:ilvl w:val="0"/>
          <w:numId w:val="24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Какие правила ходов фигурами ты знаешь?</w:t>
      </w:r>
    </w:p>
    <w:p w14:paraId="29DD6310" w14:textId="77777777" w:rsidR="00A174C7" w:rsidRPr="00677CA7" w:rsidRDefault="00A174C7" w:rsidP="00A174C7">
      <w:pPr>
        <w:pStyle w:val="af0"/>
        <w:numPr>
          <w:ilvl w:val="0"/>
          <w:numId w:val="24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Что ты знаешь об истории возникновения игры в шахматы?</w:t>
      </w:r>
    </w:p>
    <w:p w14:paraId="29DD6311" w14:textId="77777777" w:rsidR="00A174C7" w:rsidRPr="00677CA7" w:rsidRDefault="00A174C7" w:rsidP="00A174C7">
      <w:pPr>
        <w:pStyle w:val="af0"/>
        <w:numPr>
          <w:ilvl w:val="0"/>
          <w:numId w:val="24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Ты сам принял решение заниматься шахматными играми или тебе посоветовали старшие члены семьи?</w:t>
      </w:r>
    </w:p>
    <w:p w14:paraId="29DD6312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Практическая часть </w:t>
      </w:r>
    </w:p>
    <w:p w14:paraId="29DD6313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Игры «Почтальон» и «Снежный ком».</w:t>
      </w:r>
    </w:p>
    <w:p w14:paraId="29DD6314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http://www.openchess.ru/pravilaChess.php</w:t>
      </w:r>
    </w:p>
    <w:p w14:paraId="29DD6315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http://elhow.ru/razvlechenija/nastolnye-igry-1/kak-hodjat-shahmatnye-figury</w:t>
      </w:r>
    </w:p>
    <w:p w14:paraId="29DD6316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17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– 0 - 4 балла. Ребенок  имеет довольно  низкий  уровень  интеллектуального развития, не проявляет  интереса к занятиям. Не знает названия шахматных фигур, откуда они произошли.</w:t>
      </w:r>
    </w:p>
    <w:p w14:paraId="29DD6318" w14:textId="77777777" w:rsidR="00A174C7" w:rsidRPr="00677CA7" w:rsidRDefault="00A174C7" w:rsidP="00A174C7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– 5 - 8 баллов.      Ребенок    имеет средний уровень интеллектуального развития, не всегда четко и ясно выражает свои мысли, но проявляет живой интерес к игре в шахматы. Знает правила ходов фигурами, откуда они произошли, почему каждая фигура так называется.</w:t>
      </w:r>
    </w:p>
    <w:p w14:paraId="29DD6319" w14:textId="77777777" w:rsidR="00A174C7" w:rsidRPr="00677CA7" w:rsidRDefault="00A174C7" w:rsidP="00A174C7">
      <w:pPr>
        <w:shd w:val="clear" w:color="auto" w:fill="FFFFFF"/>
        <w:tabs>
          <w:tab w:val="left" w:pos="2726"/>
          <w:tab w:val="left" w:pos="4997"/>
          <w:tab w:val="left" w:pos="6898"/>
          <w:tab w:val="left" w:pos="9356"/>
        </w:tabs>
        <w:spacing w:line="360" w:lineRule="auto"/>
        <w:ind w:left="62" w:right="19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– 9 - 10 баллов. Ребенок имеет высокий уровень интеллектуального развития. Четко и ясно выражает свои мысли, проявляет любознательность и заинтересованность. Знает правила ходов фигурами, откуда они произошли, почему каждая фигура так называется, а также владеет шахматной нотацией</w:t>
      </w:r>
    </w:p>
    <w:p w14:paraId="29DD631A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Промежуточная аттестация</w:t>
      </w:r>
    </w:p>
    <w:p w14:paraId="29DD631B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 xml:space="preserve">выявление уровня усвоения теоретических и практических знаний обучающихся в соответствии с требованиями образовательной программы. </w:t>
      </w:r>
    </w:p>
    <w:p w14:paraId="29DD631C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Задачи:</w:t>
      </w:r>
    </w:p>
    <w:p w14:paraId="29DD631D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теоретических знаний  в соответствии с образовательной программой;</w:t>
      </w:r>
    </w:p>
    <w:p w14:paraId="29DD631E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овладения   практическими навыками в соответствии с образовательной программой;</w:t>
      </w:r>
    </w:p>
    <w:p w14:paraId="29DD631F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определение мотивации к занятиям.</w:t>
      </w:r>
    </w:p>
    <w:p w14:paraId="29DD6320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</w:p>
    <w:p w14:paraId="29DD6321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>декабрь.</w:t>
      </w:r>
    </w:p>
    <w:p w14:paraId="29DD6322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Форма проведения: </w:t>
      </w:r>
      <w:r w:rsidRPr="00677CA7">
        <w:rPr>
          <w:sz w:val="28"/>
          <w:szCs w:val="28"/>
        </w:rPr>
        <w:t xml:space="preserve"> собеседование, выполнение практического задания.</w:t>
      </w:r>
    </w:p>
    <w:p w14:paraId="29DD6323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24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25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 xml:space="preserve">Вопросы:  </w:t>
      </w:r>
    </w:p>
    <w:p w14:paraId="29DD6326" w14:textId="77777777" w:rsidR="00A174C7" w:rsidRPr="00677CA7" w:rsidRDefault="00A174C7" w:rsidP="00A174C7">
      <w:pPr>
        <w:pStyle w:val="af0"/>
        <w:numPr>
          <w:ilvl w:val="0"/>
          <w:numId w:val="28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Что такое дебют?</w:t>
      </w:r>
    </w:p>
    <w:p w14:paraId="29DD6327" w14:textId="77777777" w:rsidR="00A174C7" w:rsidRPr="00677CA7" w:rsidRDefault="00A174C7" w:rsidP="00A174C7">
      <w:pPr>
        <w:pStyle w:val="af0"/>
        <w:numPr>
          <w:ilvl w:val="0"/>
          <w:numId w:val="28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Назови виды дебютов?</w:t>
      </w:r>
    </w:p>
    <w:p w14:paraId="29DD6328" w14:textId="77777777" w:rsidR="00A174C7" w:rsidRPr="00677CA7" w:rsidRDefault="00A174C7" w:rsidP="00A174C7">
      <w:pPr>
        <w:pStyle w:val="af0"/>
        <w:numPr>
          <w:ilvl w:val="0"/>
          <w:numId w:val="28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Какие правила игры в дебюте ты знаешь?</w:t>
      </w:r>
    </w:p>
    <w:p w14:paraId="29DD6329" w14:textId="77777777" w:rsidR="00A174C7" w:rsidRPr="00677CA7" w:rsidRDefault="00A174C7" w:rsidP="00A174C7">
      <w:pPr>
        <w:pStyle w:val="af0"/>
        <w:numPr>
          <w:ilvl w:val="0"/>
          <w:numId w:val="28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Что ты знаешь об истории создания дебютов?</w:t>
      </w:r>
    </w:p>
    <w:p w14:paraId="29DD632A" w14:textId="77777777" w:rsidR="00A174C7" w:rsidRPr="00677CA7" w:rsidRDefault="00A174C7" w:rsidP="00A174C7">
      <w:pPr>
        <w:pStyle w:val="af0"/>
        <w:numPr>
          <w:ilvl w:val="0"/>
          <w:numId w:val="28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На какие разделы делятся шахматы?</w:t>
      </w:r>
    </w:p>
    <w:p w14:paraId="29DD632B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Практическая часть </w:t>
      </w:r>
    </w:p>
    <w:p w14:paraId="29DD632C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Разыгрывание дебютных вариантов и контрольная работа</w:t>
      </w:r>
    </w:p>
    <w:p w14:paraId="29DD632D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https://ru.wikipedia.org/wiki/%DD%ED%F6%E8%EA%EB%EE%EF%E5%E4%E8%FF_%F8%E0%F5%EC%E0%F2%ED%FB%F5_%E4%E5%E1%FE%F2%EE%E2</w:t>
      </w:r>
    </w:p>
    <w:p w14:paraId="29DD632E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http://www.chess.com/openings/</w:t>
      </w:r>
    </w:p>
    <w:p w14:paraId="29DD632F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30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– 0 - 4 балла. Ребенок  имеет довольно  низкий  уровень  интеллектуального развития, не запоминает правила игры в дебюте. Не знает названия шахматных дебютов, откуда они произошли.</w:t>
      </w:r>
    </w:p>
    <w:p w14:paraId="29DD6331" w14:textId="77777777" w:rsidR="00A174C7" w:rsidRPr="00677CA7" w:rsidRDefault="00A174C7" w:rsidP="00A174C7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– 5 - 8 баллов.      Ребенок    имеет средний уровень интеллектуального развития, запоминает лишь некоторые правила игры в дебюте и не может применить их на практике. Знает историю возникновения дебютов.</w:t>
      </w:r>
    </w:p>
    <w:p w14:paraId="29DD6332" w14:textId="77777777" w:rsidR="00A174C7" w:rsidRPr="00677CA7" w:rsidRDefault="00A174C7" w:rsidP="00A174C7">
      <w:pPr>
        <w:shd w:val="clear" w:color="auto" w:fill="FFFFFF"/>
        <w:tabs>
          <w:tab w:val="left" w:pos="2726"/>
          <w:tab w:val="left" w:pos="4997"/>
          <w:tab w:val="left" w:pos="6898"/>
          <w:tab w:val="left" w:pos="9356"/>
        </w:tabs>
        <w:spacing w:line="360" w:lineRule="auto"/>
        <w:ind w:left="62" w:right="19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Максимальный уровень</w:t>
      </w:r>
      <w:r w:rsidRPr="00677CA7">
        <w:rPr>
          <w:sz w:val="28"/>
          <w:szCs w:val="28"/>
        </w:rPr>
        <w:t xml:space="preserve"> – 9 - 10 баллов. Ребенок имеет высокий уровень интеллектуального развития. Знает все правила игры в дебюте и успешно применяет их на практике. Знает историю возникновения дебютов.</w:t>
      </w:r>
    </w:p>
    <w:p w14:paraId="29DD6333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</w:p>
    <w:p w14:paraId="29DD6334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Итоговая аттестация</w:t>
      </w:r>
    </w:p>
    <w:p w14:paraId="29DD6335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 xml:space="preserve">выявление  уровня усвоения теоретических  и  практических  знаний обучающихся и соответствие их требованиям образовательной программы. </w:t>
      </w:r>
    </w:p>
    <w:p w14:paraId="29DD6336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Задачи:</w:t>
      </w:r>
    </w:p>
    <w:p w14:paraId="29DD6337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теоретических знаний и владение специальной терминологией в соответствии с образовательной программой;</w:t>
      </w:r>
    </w:p>
    <w:p w14:paraId="29DD6338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14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практическими навыками в соответствии с образовательной программой;</w:t>
      </w:r>
    </w:p>
    <w:p w14:paraId="29DD6339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>апрель - май</w:t>
      </w:r>
    </w:p>
    <w:p w14:paraId="29DD633A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Форма проведения: </w:t>
      </w:r>
      <w:r w:rsidRPr="00677CA7">
        <w:rPr>
          <w:sz w:val="28"/>
          <w:szCs w:val="28"/>
        </w:rPr>
        <w:t xml:space="preserve"> собеседование, выполнение практического задания.</w:t>
      </w:r>
    </w:p>
    <w:p w14:paraId="29DD633B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3C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3D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 xml:space="preserve">Вопросы:  </w:t>
      </w:r>
    </w:p>
    <w:p w14:paraId="29DD633E" w14:textId="77777777" w:rsidR="00A174C7" w:rsidRPr="00677CA7" w:rsidRDefault="00A174C7" w:rsidP="00A174C7">
      <w:pPr>
        <w:pStyle w:val="af0"/>
        <w:numPr>
          <w:ilvl w:val="0"/>
          <w:numId w:val="29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Что такое миттельшпиль?</w:t>
      </w:r>
    </w:p>
    <w:p w14:paraId="29DD633F" w14:textId="77777777" w:rsidR="00A174C7" w:rsidRPr="00677CA7" w:rsidRDefault="00A174C7" w:rsidP="00A174C7">
      <w:pPr>
        <w:pStyle w:val="af0"/>
        <w:numPr>
          <w:ilvl w:val="0"/>
          <w:numId w:val="29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Назови, как правильно атаковать короля противника в миттельшпиле?</w:t>
      </w:r>
    </w:p>
    <w:p w14:paraId="29DD6340" w14:textId="77777777" w:rsidR="00A174C7" w:rsidRPr="00677CA7" w:rsidRDefault="00A174C7" w:rsidP="00A174C7">
      <w:pPr>
        <w:pStyle w:val="af0"/>
        <w:numPr>
          <w:ilvl w:val="0"/>
          <w:numId w:val="29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Какие правила игры в миттельшпиле ты знаешь?</w:t>
      </w:r>
    </w:p>
    <w:p w14:paraId="29DD6341" w14:textId="77777777" w:rsidR="00A174C7" w:rsidRPr="00677CA7" w:rsidRDefault="00A174C7" w:rsidP="00A174C7">
      <w:pPr>
        <w:pStyle w:val="af0"/>
        <w:numPr>
          <w:ilvl w:val="0"/>
          <w:numId w:val="29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Что ты знаешь о тактических приемах?</w:t>
      </w:r>
    </w:p>
    <w:p w14:paraId="29DD6342" w14:textId="77777777" w:rsidR="00A174C7" w:rsidRPr="00677CA7" w:rsidRDefault="00A174C7" w:rsidP="00A174C7">
      <w:pPr>
        <w:pStyle w:val="af0"/>
        <w:numPr>
          <w:ilvl w:val="0"/>
          <w:numId w:val="29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Что такое план игры?</w:t>
      </w:r>
    </w:p>
    <w:p w14:paraId="29DD6343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Практическая часть </w:t>
      </w:r>
    </w:p>
    <w:p w14:paraId="29DD6344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Разыгрывание позиций и контрольная работа</w:t>
      </w:r>
    </w:p>
    <w:p w14:paraId="29DD6345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https://ru.wikipedia.org/wiki/%CC%E8%F2%F2%E5%EB%FC%F8%EF%E8%EB%FC</w:t>
      </w:r>
    </w:p>
    <w:p w14:paraId="29DD6346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http://www.litmir.net/bd/?b=193780</w:t>
      </w:r>
    </w:p>
    <w:p w14:paraId="29DD6347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48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– 0 - 4 балла. Ребенок  запомнил, что такое миттельшпиль, но не знает правила игры в нем. Не может правильно начать атаку на короля противника. Знает лишь названия тактических приемов и не может применить их в партии. Не знает что такое план игры.</w:t>
      </w:r>
    </w:p>
    <w:p w14:paraId="29DD6349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Средний уровень</w:t>
      </w:r>
      <w:r w:rsidRPr="00677CA7">
        <w:rPr>
          <w:sz w:val="28"/>
          <w:szCs w:val="28"/>
        </w:rPr>
        <w:t xml:space="preserve"> – 5 -  8 баллов.      Ребенок    запомнил, что такое миттельшпиль и знает правила игры в нем. Может правильно начать атаку на короля противника. Знает лишь названия тактических приемов и не может применить их в партии. Не знает что такое план игры.</w:t>
      </w:r>
    </w:p>
    <w:p w14:paraId="29DD634A" w14:textId="77777777" w:rsidR="00A174C7" w:rsidRPr="00677CA7" w:rsidRDefault="00A174C7" w:rsidP="00A174C7">
      <w:pPr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– 9 - 10 баллов. Ребенок    запомнил, что такое миттельшпиль и знает правила игры в нем. Может правильно начать атаку на короля противника. Знает названия тактических приемов и может применить их в партии. Знает, что такое план игры и может находить его в партии. </w:t>
      </w:r>
    </w:p>
    <w:p w14:paraId="29DD634B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Педагогический мониторинг 2 год обучения</w:t>
      </w:r>
    </w:p>
    <w:p w14:paraId="29DD634C" w14:textId="77777777" w:rsidR="00A174C7" w:rsidRPr="00677CA7" w:rsidRDefault="00A174C7" w:rsidP="00A174C7">
      <w:pPr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Первичная диагностика</w:t>
      </w:r>
    </w:p>
    <w:p w14:paraId="29DD634D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>определение уровня  знаний детей в соответствии с программой первого года обучения.</w:t>
      </w:r>
    </w:p>
    <w:p w14:paraId="29DD634E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Задачи:</w:t>
      </w:r>
    </w:p>
    <w:p w14:paraId="29DD634F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определение уровня теоретических и практических знаний обучающихся.</w:t>
      </w:r>
    </w:p>
    <w:p w14:paraId="29DD6350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>при поступлении в объединение.</w:t>
      </w:r>
    </w:p>
    <w:p w14:paraId="29DD6351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Форма проведения: </w:t>
      </w:r>
      <w:r w:rsidRPr="00677CA7">
        <w:rPr>
          <w:sz w:val="28"/>
          <w:szCs w:val="28"/>
        </w:rPr>
        <w:t xml:space="preserve"> собеседование, выполнение практического задания.</w:t>
      </w:r>
    </w:p>
    <w:p w14:paraId="29DD6352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53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54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 xml:space="preserve">Вопросы:  </w:t>
      </w:r>
    </w:p>
    <w:p w14:paraId="29DD6355" w14:textId="77777777" w:rsidR="00A174C7" w:rsidRPr="00677CA7" w:rsidRDefault="00A174C7" w:rsidP="00A174C7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Назови три принципа игры в дебюте.</w:t>
      </w:r>
    </w:p>
    <w:p w14:paraId="29DD6356" w14:textId="77777777" w:rsidR="00A174C7" w:rsidRPr="00677CA7" w:rsidRDefault="00A174C7" w:rsidP="00A174C7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Что такое дебютная ловушка? Какова ее роль в шахматной партии?</w:t>
      </w:r>
    </w:p>
    <w:p w14:paraId="29DD6357" w14:textId="77777777" w:rsidR="00A174C7" w:rsidRPr="00677CA7" w:rsidRDefault="00A174C7" w:rsidP="00A174C7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Расскажи о Коро</w:t>
      </w:r>
      <w:r w:rsidRPr="00677CA7">
        <w:rPr>
          <w:sz w:val="28"/>
          <w:szCs w:val="28"/>
        </w:rPr>
        <w:softHyphen/>
        <w:t>левском гамбите.</w:t>
      </w:r>
    </w:p>
    <w:p w14:paraId="29DD6358" w14:textId="77777777" w:rsidR="00A174C7" w:rsidRPr="00677CA7" w:rsidRDefault="00A174C7" w:rsidP="00A174C7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Расскажи о защита </w:t>
      </w:r>
      <w:proofErr w:type="spellStart"/>
      <w:r w:rsidRPr="00677CA7">
        <w:rPr>
          <w:sz w:val="28"/>
          <w:szCs w:val="28"/>
        </w:rPr>
        <w:t>Стейница</w:t>
      </w:r>
      <w:proofErr w:type="spellEnd"/>
      <w:r w:rsidRPr="00677CA7">
        <w:rPr>
          <w:sz w:val="28"/>
          <w:szCs w:val="28"/>
        </w:rPr>
        <w:t xml:space="preserve"> в испанской партии.</w:t>
      </w:r>
    </w:p>
    <w:p w14:paraId="29DD6359" w14:textId="77777777" w:rsidR="00A174C7" w:rsidRPr="00677CA7" w:rsidRDefault="00A174C7" w:rsidP="00A174C7">
      <w:pPr>
        <w:pStyle w:val="af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В чем состоит вариант </w:t>
      </w:r>
      <w:proofErr w:type="spellStart"/>
      <w:r w:rsidRPr="00677CA7">
        <w:rPr>
          <w:sz w:val="28"/>
          <w:szCs w:val="28"/>
        </w:rPr>
        <w:t>Хэнема</w:t>
      </w:r>
      <w:proofErr w:type="spellEnd"/>
      <w:r w:rsidRPr="00677CA7">
        <w:rPr>
          <w:sz w:val="28"/>
          <w:szCs w:val="28"/>
        </w:rPr>
        <w:t xml:space="preserve"> в защите </w:t>
      </w:r>
      <w:proofErr w:type="spellStart"/>
      <w:r w:rsidRPr="00677CA7">
        <w:rPr>
          <w:sz w:val="28"/>
          <w:szCs w:val="28"/>
        </w:rPr>
        <w:t>Филидора</w:t>
      </w:r>
      <w:proofErr w:type="spellEnd"/>
      <w:r w:rsidRPr="00677CA7">
        <w:rPr>
          <w:sz w:val="28"/>
          <w:szCs w:val="28"/>
        </w:rPr>
        <w:t>?</w:t>
      </w:r>
    </w:p>
    <w:p w14:paraId="29DD635A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Практическая часть </w:t>
      </w:r>
    </w:p>
    <w:p w14:paraId="29DD635B" w14:textId="77777777" w:rsidR="00A174C7" w:rsidRPr="00677CA7" w:rsidRDefault="00A174C7" w:rsidP="00A174C7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Разыгрывание Северного гамбита, Гамбита Эванса. Разбор партий, мини</w:t>
      </w:r>
      <w:r w:rsidRPr="00677CA7">
        <w:rPr>
          <w:sz w:val="28"/>
          <w:szCs w:val="28"/>
        </w:rPr>
        <w:softHyphen/>
        <w:t>атюр.</w:t>
      </w:r>
    </w:p>
    <w:p w14:paraId="29DD635C" w14:textId="77777777" w:rsidR="00A174C7" w:rsidRPr="00677CA7" w:rsidRDefault="00A174C7" w:rsidP="00A174C7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Защита </w:t>
      </w:r>
      <w:proofErr w:type="spellStart"/>
      <w:r w:rsidRPr="00677CA7">
        <w:rPr>
          <w:sz w:val="28"/>
          <w:szCs w:val="28"/>
        </w:rPr>
        <w:t>Стейница</w:t>
      </w:r>
      <w:proofErr w:type="spellEnd"/>
      <w:r w:rsidRPr="00677CA7">
        <w:rPr>
          <w:sz w:val="28"/>
          <w:szCs w:val="28"/>
        </w:rPr>
        <w:t xml:space="preserve"> в испанской партии. Разбор партий, мини</w:t>
      </w:r>
      <w:r w:rsidRPr="00677CA7">
        <w:rPr>
          <w:sz w:val="28"/>
          <w:szCs w:val="28"/>
        </w:rPr>
        <w:softHyphen/>
        <w:t>атюр.</w:t>
      </w:r>
    </w:p>
    <w:p w14:paraId="29DD635D" w14:textId="77777777" w:rsidR="00A174C7" w:rsidRPr="00677CA7" w:rsidRDefault="00A174C7" w:rsidP="00A174C7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Вариант </w:t>
      </w:r>
      <w:proofErr w:type="spellStart"/>
      <w:r w:rsidRPr="00677CA7">
        <w:rPr>
          <w:sz w:val="28"/>
          <w:szCs w:val="28"/>
        </w:rPr>
        <w:t>Хэнема</w:t>
      </w:r>
      <w:proofErr w:type="spellEnd"/>
      <w:r w:rsidRPr="00677CA7">
        <w:rPr>
          <w:sz w:val="28"/>
          <w:szCs w:val="28"/>
        </w:rPr>
        <w:t xml:space="preserve"> в защите </w:t>
      </w:r>
      <w:proofErr w:type="spellStart"/>
      <w:r w:rsidRPr="00677CA7">
        <w:rPr>
          <w:sz w:val="28"/>
          <w:szCs w:val="28"/>
        </w:rPr>
        <w:t>Филидора</w:t>
      </w:r>
      <w:proofErr w:type="spellEnd"/>
      <w:r w:rsidRPr="00677CA7">
        <w:rPr>
          <w:sz w:val="28"/>
          <w:szCs w:val="28"/>
        </w:rPr>
        <w:t>. Разбор партий, мини</w:t>
      </w:r>
      <w:r w:rsidRPr="00677CA7">
        <w:rPr>
          <w:sz w:val="28"/>
          <w:szCs w:val="28"/>
        </w:rPr>
        <w:softHyphen/>
        <w:t>атюр.</w:t>
      </w:r>
    </w:p>
    <w:p w14:paraId="29DD635E" w14:textId="77777777" w:rsidR="00A174C7" w:rsidRPr="00677CA7" w:rsidRDefault="00A174C7" w:rsidP="00A174C7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Закрытие дебюта, ферзевый гамбит. Разбор партий, мини</w:t>
      </w:r>
      <w:r w:rsidRPr="00677CA7">
        <w:rPr>
          <w:sz w:val="28"/>
          <w:szCs w:val="28"/>
        </w:rPr>
        <w:softHyphen/>
        <w:t>атюр.</w:t>
      </w:r>
    </w:p>
    <w:p w14:paraId="29DD635F" w14:textId="77777777" w:rsidR="00A174C7" w:rsidRPr="00677CA7" w:rsidRDefault="00A174C7" w:rsidP="00A174C7">
      <w:pPr>
        <w:pStyle w:val="af0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Защита Алехина </w:t>
      </w:r>
      <w:r w:rsidRPr="00677CA7">
        <w:rPr>
          <w:sz w:val="28"/>
          <w:szCs w:val="28"/>
        </w:rPr>
        <w:sym w:font="Symbol" w:char="F02D"/>
      </w:r>
      <w:r w:rsidRPr="00677CA7">
        <w:rPr>
          <w:sz w:val="28"/>
          <w:szCs w:val="28"/>
        </w:rPr>
        <w:t xml:space="preserve"> один из дебютов </w:t>
      </w:r>
      <w:proofErr w:type="spellStart"/>
      <w:r w:rsidRPr="00677CA7">
        <w:rPr>
          <w:sz w:val="28"/>
          <w:szCs w:val="28"/>
        </w:rPr>
        <w:t>гипермодернизма</w:t>
      </w:r>
      <w:proofErr w:type="spellEnd"/>
      <w:r w:rsidRPr="00677CA7">
        <w:rPr>
          <w:sz w:val="28"/>
          <w:szCs w:val="28"/>
        </w:rPr>
        <w:t>. Разбор партий, мини</w:t>
      </w:r>
      <w:r w:rsidRPr="00677CA7">
        <w:rPr>
          <w:sz w:val="28"/>
          <w:szCs w:val="28"/>
        </w:rPr>
        <w:softHyphen/>
        <w:t>атюр.</w:t>
      </w:r>
    </w:p>
    <w:p w14:paraId="29DD6360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 http://www.grinis.de/russisch/eroeffnungsreinfalle.htm</w:t>
      </w:r>
    </w:p>
    <w:p w14:paraId="29DD6361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http://www.gambiter.ru/chess/item/244-modern-chess.html</w:t>
      </w:r>
    </w:p>
    <w:p w14:paraId="29DD6362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63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- 0 - 4 балла. Усвоены правила игры в дебюте, но нет достаточных знаний по теории дебюта. Ребенок не может запомнить дебютные варианты и названия дебютов.</w:t>
      </w:r>
    </w:p>
    <w:p w14:paraId="29DD6364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 уровень</w:t>
      </w:r>
      <w:r w:rsidRPr="00677CA7">
        <w:rPr>
          <w:sz w:val="28"/>
          <w:szCs w:val="28"/>
        </w:rPr>
        <w:t xml:space="preserve"> – 5 - 8 баллов.  Знание теории  шотландской, итальянской и  испанской партий. Ребенок запомнил основные дебютные варианты и названия основных дебютов. Побочные варианты в основных дебютах, а также названия этих вариантов не может запомнить. </w:t>
      </w:r>
    </w:p>
    <w:p w14:paraId="29DD6365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– 9 - 10 баллов. Полное усвоение всех предложенных дебютных вариантов. Ребенок уверенно  разыгрывает все изученные дебюты, побочные варианты и их названия.  Знает тактику игры,  если соперник отклонился от теории дебюта.</w:t>
      </w:r>
    </w:p>
    <w:p w14:paraId="29DD6366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29DD6367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Промежуточная аттестация</w:t>
      </w:r>
    </w:p>
    <w:p w14:paraId="29DD6368" w14:textId="77777777" w:rsidR="00A174C7" w:rsidRPr="00677CA7" w:rsidRDefault="00A174C7" w:rsidP="00A174C7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677CA7">
        <w:rPr>
          <w:b/>
          <w:iCs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 xml:space="preserve">выявление уровня усвоения теоретических и практических знаний обучающихся в соответствии с требованиями образовательной программы. </w:t>
      </w:r>
    </w:p>
    <w:p w14:paraId="29DD6369" w14:textId="77777777" w:rsidR="00A174C7" w:rsidRPr="00677CA7" w:rsidRDefault="00A174C7" w:rsidP="00A174C7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677CA7">
        <w:rPr>
          <w:b/>
          <w:iCs/>
          <w:sz w:val="28"/>
          <w:szCs w:val="28"/>
        </w:rPr>
        <w:t>Задачи:</w:t>
      </w:r>
    </w:p>
    <w:p w14:paraId="29DD636A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теоретических знаний  и  специальной терминологии в соответствии с образовательной программой;</w:t>
      </w:r>
    </w:p>
    <w:p w14:paraId="29DD636B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  практических навыков в соответствии с образовательной программой.</w:t>
      </w:r>
    </w:p>
    <w:p w14:paraId="29DD636C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 xml:space="preserve"> конец декабря. </w:t>
      </w:r>
    </w:p>
    <w:p w14:paraId="29DD636D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Форма проведения: </w:t>
      </w:r>
      <w:r w:rsidRPr="00677CA7">
        <w:rPr>
          <w:sz w:val="28"/>
          <w:szCs w:val="28"/>
        </w:rPr>
        <w:t xml:space="preserve">тестирование, выполнение практического задания. </w:t>
      </w:r>
    </w:p>
    <w:p w14:paraId="29DD636E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jc w:val="center"/>
        <w:rPr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6F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70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rPr>
          <w:sz w:val="28"/>
          <w:szCs w:val="28"/>
        </w:rPr>
      </w:pPr>
      <w:r w:rsidRPr="00677CA7">
        <w:rPr>
          <w:sz w:val="28"/>
          <w:szCs w:val="28"/>
        </w:rPr>
        <w:t>Вопросы:</w:t>
      </w:r>
    </w:p>
    <w:p w14:paraId="29DD6371" w14:textId="77777777" w:rsidR="00A174C7" w:rsidRPr="00677CA7" w:rsidRDefault="00A174C7" w:rsidP="00A174C7">
      <w:pPr>
        <w:pStyle w:val="af0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Элементы шахматной тактики и их роль в игре.</w:t>
      </w:r>
    </w:p>
    <w:p w14:paraId="29DD6372" w14:textId="77777777" w:rsidR="00A174C7" w:rsidRPr="00677CA7" w:rsidRDefault="00A174C7" w:rsidP="00A174C7">
      <w:pPr>
        <w:pStyle w:val="af0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Двойной удар.</w:t>
      </w:r>
    </w:p>
    <w:p w14:paraId="29DD6373" w14:textId="77777777" w:rsidR="00A174C7" w:rsidRPr="00677CA7" w:rsidRDefault="00A174C7" w:rsidP="00A174C7">
      <w:pPr>
        <w:pStyle w:val="af0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Открытое нападение.</w:t>
      </w:r>
    </w:p>
    <w:p w14:paraId="29DD6374" w14:textId="77777777" w:rsidR="00A174C7" w:rsidRPr="00677CA7" w:rsidRDefault="00A174C7" w:rsidP="00A174C7">
      <w:pPr>
        <w:pStyle w:val="af0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Связка.</w:t>
      </w:r>
    </w:p>
    <w:p w14:paraId="29DD6375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Практическая часть</w:t>
      </w:r>
    </w:p>
    <w:p w14:paraId="29DD6376" w14:textId="77777777" w:rsidR="00A174C7" w:rsidRPr="00677CA7" w:rsidRDefault="00A174C7" w:rsidP="00A174C7">
      <w:pPr>
        <w:pStyle w:val="af0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Двойной шах. Решение задач на тактику и мат в два хода с помощью двойного шаха.</w:t>
      </w:r>
    </w:p>
    <w:p w14:paraId="29DD6377" w14:textId="77777777" w:rsidR="00A174C7" w:rsidRPr="00677CA7" w:rsidRDefault="00A174C7" w:rsidP="00A174C7">
      <w:pPr>
        <w:pStyle w:val="af0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Решение задач на мат в один ход.</w:t>
      </w:r>
    </w:p>
    <w:p w14:paraId="29DD6378" w14:textId="77777777" w:rsidR="00A174C7" w:rsidRPr="00677CA7" w:rsidRDefault="00A174C7" w:rsidP="00A174C7">
      <w:pPr>
        <w:pStyle w:val="af0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Классификация комбинационных тактических приемов. Отвлечение. Завле</w:t>
      </w:r>
      <w:r w:rsidRPr="00677CA7">
        <w:rPr>
          <w:sz w:val="28"/>
          <w:szCs w:val="28"/>
        </w:rPr>
        <w:softHyphen/>
        <w:t>чение. Перекрытие. Рентген. Мат по последней горизонтали. Спертый мат.</w:t>
      </w:r>
    </w:p>
    <w:p w14:paraId="29DD6379" w14:textId="77777777" w:rsidR="00A174C7" w:rsidRPr="00677CA7" w:rsidRDefault="00A174C7" w:rsidP="00A174C7">
      <w:pPr>
        <w:pStyle w:val="af0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Использо</w:t>
      </w:r>
      <w:r w:rsidRPr="00677CA7">
        <w:rPr>
          <w:sz w:val="28"/>
          <w:szCs w:val="28"/>
        </w:rPr>
        <w:softHyphen/>
        <w:t>вание неудачного положения фигуры. Использование ослабленного положения коро</w:t>
      </w:r>
      <w:r w:rsidRPr="00677CA7">
        <w:rPr>
          <w:sz w:val="28"/>
          <w:szCs w:val="28"/>
        </w:rPr>
        <w:softHyphen/>
        <w:t xml:space="preserve">ля. </w:t>
      </w:r>
      <w:proofErr w:type="spellStart"/>
      <w:r w:rsidRPr="00677CA7">
        <w:rPr>
          <w:sz w:val="28"/>
          <w:szCs w:val="28"/>
        </w:rPr>
        <w:t>Десперадо</w:t>
      </w:r>
      <w:proofErr w:type="spellEnd"/>
      <w:r w:rsidRPr="00677CA7">
        <w:rPr>
          <w:sz w:val="28"/>
          <w:szCs w:val="28"/>
        </w:rPr>
        <w:t>.</w:t>
      </w:r>
    </w:p>
    <w:p w14:paraId="29DD637A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http://www.shashkivsem.ru/kombinacii-mezhdunarodnye-shashki-1</w:t>
      </w:r>
    </w:p>
    <w:p w14:paraId="29DD637B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http://lib.sportedu.ru/Press/TPFK/2006N3/p46-48.htm</w:t>
      </w:r>
    </w:p>
    <w:p w14:paraId="29DD637C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7D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0 -  4 балла.  Не знает комбинацию и ее роли в шахматной партии, не может решить примеры. Не умеет решать простейшую тактику и мат в один ход. Не владеет этикой поведения во время партии. </w:t>
      </w:r>
    </w:p>
    <w:p w14:paraId="29DD637E" w14:textId="77777777" w:rsidR="00A174C7" w:rsidRPr="00677CA7" w:rsidRDefault="00A174C7" w:rsidP="00A174C7">
      <w:p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5 - 8 баллов.  Знает комбинацию и ее роль в шахматной партии, но не  всегда может решить примеры. Уверенно решает простейшую тактику и мат в один ход. Решает двухходовые тактики. Владеет этикой поведения во время партии.</w:t>
      </w:r>
    </w:p>
    <w:p w14:paraId="29DD637F" w14:textId="77777777" w:rsidR="00A174C7" w:rsidRPr="00677CA7" w:rsidRDefault="00A174C7" w:rsidP="00A174C7">
      <w:p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9 - 10 баллов. Знает комбинацию и ее роль в шахматной партии. Решает тактики в 3 и более хода. Владеет этикой поведения во время партии.</w:t>
      </w:r>
    </w:p>
    <w:p w14:paraId="29DD6380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29DD6381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Итоговая аттестация</w:t>
      </w:r>
    </w:p>
    <w:p w14:paraId="29DD6382" w14:textId="77777777" w:rsidR="00A174C7" w:rsidRPr="00677CA7" w:rsidRDefault="00A174C7" w:rsidP="00A174C7">
      <w:pPr>
        <w:shd w:val="clear" w:color="auto" w:fill="FFFFFF"/>
        <w:spacing w:line="360" w:lineRule="auto"/>
        <w:ind w:left="38" w:right="34" w:hanging="38"/>
        <w:rPr>
          <w:sz w:val="28"/>
          <w:szCs w:val="28"/>
        </w:rPr>
      </w:pPr>
      <w:r w:rsidRPr="00677CA7">
        <w:rPr>
          <w:b/>
          <w:iCs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 xml:space="preserve">выявление  уровня усвоения теоретических  и  практических  знаний обучающихся и соответствие их требованиям образовательной программы. </w:t>
      </w:r>
    </w:p>
    <w:p w14:paraId="29DD6383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rPr>
          <w:b/>
          <w:sz w:val="28"/>
          <w:szCs w:val="28"/>
        </w:rPr>
      </w:pPr>
      <w:r w:rsidRPr="00677CA7">
        <w:rPr>
          <w:b/>
          <w:iCs/>
          <w:sz w:val="28"/>
          <w:szCs w:val="28"/>
        </w:rPr>
        <w:t>Задачи:</w:t>
      </w:r>
    </w:p>
    <w:p w14:paraId="29DD6384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теоретических знаний и владение специальной терминологией в соответствии с образовательной программой;</w:t>
      </w:r>
    </w:p>
    <w:p w14:paraId="29DD6385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14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практических навыков в соответствии с образовательной программой.</w:t>
      </w:r>
    </w:p>
    <w:p w14:paraId="29DD6386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rPr>
          <w:sz w:val="28"/>
          <w:szCs w:val="28"/>
        </w:rPr>
      </w:pPr>
      <w:r w:rsidRPr="00677CA7">
        <w:rPr>
          <w:b/>
          <w:sz w:val="28"/>
          <w:szCs w:val="28"/>
        </w:rPr>
        <w:t>Сроки проведения:</w:t>
      </w:r>
      <w:r w:rsidRPr="00677CA7">
        <w:rPr>
          <w:sz w:val="28"/>
          <w:szCs w:val="28"/>
        </w:rPr>
        <w:t xml:space="preserve"> конец апреля - начало мая. </w:t>
      </w:r>
    </w:p>
    <w:p w14:paraId="29DD6387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rPr>
          <w:sz w:val="28"/>
          <w:szCs w:val="28"/>
        </w:rPr>
      </w:pPr>
      <w:r w:rsidRPr="00677CA7">
        <w:rPr>
          <w:b/>
          <w:sz w:val="28"/>
          <w:szCs w:val="28"/>
        </w:rPr>
        <w:t>Форма проведения:</w:t>
      </w:r>
      <w:r w:rsidRPr="00677CA7">
        <w:rPr>
          <w:sz w:val="28"/>
          <w:szCs w:val="28"/>
        </w:rPr>
        <w:t xml:space="preserve"> тестирование, выполнение практического задания. </w:t>
      </w:r>
    </w:p>
    <w:p w14:paraId="29DD6388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jc w:val="center"/>
        <w:rPr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89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Теоретическая часть</w:t>
      </w:r>
    </w:p>
    <w:p w14:paraId="29DD638A" w14:textId="77777777" w:rsidR="00A174C7" w:rsidRPr="00677CA7" w:rsidRDefault="00A174C7" w:rsidP="00A174C7">
      <w:pPr>
        <w:shd w:val="clear" w:color="auto" w:fill="FFFFFF"/>
        <w:spacing w:line="360" w:lineRule="auto"/>
        <w:ind w:left="19" w:right="2784" w:hanging="19"/>
        <w:rPr>
          <w:sz w:val="28"/>
          <w:szCs w:val="28"/>
        </w:rPr>
      </w:pPr>
      <w:r w:rsidRPr="00677CA7">
        <w:rPr>
          <w:sz w:val="28"/>
          <w:szCs w:val="28"/>
        </w:rPr>
        <w:t>Вопросы:</w:t>
      </w:r>
    </w:p>
    <w:p w14:paraId="29DD638B" w14:textId="77777777" w:rsidR="00A174C7" w:rsidRPr="00677CA7" w:rsidRDefault="00A174C7" w:rsidP="00A174C7">
      <w:pPr>
        <w:pStyle w:val="af0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>Общие принципы игры в сложных окончаниях. Активность короля. Переход к типовым позициям как один из методов реализации перевеса.</w:t>
      </w:r>
    </w:p>
    <w:p w14:paraId="29DD638C" w14:textId="77777777" w:rsidR="00A174C7" w:rsidRPr="00677CA7" w:rsidRDefault="00A174C7" w:rsidP="00A174C7">
      <w:pPr>
        <w:pStyle w:val="af0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Окончания с проходными пешками. Лучшее пешечное расположение.</w:t>
      </w:r>
    </w:p>
    <w:p w14:paraId="29DD638D" w14:textId="77777777" w:rsidR="00A174C7" w:rsidRPr="00677CA7" w:rsidRDefault="00A174C7" w:rsidP="00A174C7">
      <w:pPr>
        <w:pStyle w:val="af0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Ладейные окончания </w:t>
      </w:r>
      <w:r w:rsidRPr="00677CA7">
        <w:rPr>
          <w:sz w:val="28"/>
          <w:szCs w:val="28"/>
        </w:rPr>
        <w:sym w:font="Symbol" w:char="F02D"/>
      </w:r>
      <w:r w:rsidRPr="00677CA7">
        <w:rPr>
          <w:sz w:val="28"/>
          <w:szCs w:val="28"/>
        </w:rPr>
        <w:t xml:space="preserve"> общие принципы ведения борьбы. Ладья против пеш</w:t>
      </w:r>
      <w:r w:rsidRPr="00677CA7">
        <w:rPr>
          <w:sz w:val="28"/>
          <w:szCs w:val="28"/>
        </w:rPr>
        <w:softHyphen/>
        <w:t>ки. Ладья с пешкой против ладьи.</w:t>
      </w:r>
    </w:p>
    <w:p w14:paraId="29DD638E" w14:textId="77777777" w:rsidR="00A174C7" w:rsidRPr="00677CA7" w:rsidRDefault="00A174C7" w:rsidP="00A174C7">
      <w:pPr>
        <w:pStyle w:val="af0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677CA7">
        <w:rPr>
          <w:sz w:val="28"/>
          <w:szCs w:val="28"/>
        </w:rPr>
        <w:t>Многопешечные</w:t>
      </w:r>
      <w:proofErr w:type="spellEnd"/>
      <w:r w:rsidRPr="00677CA7">
        <w:rPr>
          <w:sz w:val="28"/>
          <w:szCs w:val="28"/>
        </w:rPr>
        <w:t xml:space="preserve"> ладейные описания. Ладья "по </w:t>
      </w:r>
      <w:proofErr w:type="spellStart"/>
      <w:r w:rsidRPr="00677CA7">
        <w:rPr>
          <w:sz w:val="28"/>
          <w:szCs w:val="28"/>
        </w:rPr>
        <w:t>Таррашу</w:t>
      </w:r>
      <w:proofErr w:type="spellEnd"/>
      <w:r w:rsidRPr="00677CA7">
        <w:rPr>
          <w:sz w:val="28"/>
          <w:szCs w:val="28"/>
        </w:rPr>
        <w:t xml:space="preserve">" и "против </w:t>
      </w:r>
      <w:proofErr w:type="spellStart"/>
      <w:r w:rsidRPr="00677CA7">
        <w:rPr>
          <w:sz w:val="28"/>
          <w:szCs w:val="28"/>
        </w:rPr>
        <w:t>Тарраша</w:t>
      </w:r>
      <w:proofErr w:type="spellEnd"/>
      <w:r w:rsidRPr="00677CA7">
        <w:rPr>
          <w:sz w:val="28"/>
          <w:szCs w:val="28"/>
        </w:rPr>
        <w:t>".</w:t>
      </w:r>
    </w:p>
    <w:p w14:paraId="29DD638F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Практическая часть</w:t>
      </w:r>
    </w:p>
    <w:p w14:paraId="29DD6390" w14:textId="77777777" w:rsidR="00A174C7" w:rsidRPr="00677CA7" w:rsidRDefault="00A174C7" w:rsidP="00A174C7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Линейный мат. Мат королем и ферзем. Мат королем и ладьей.</w:t>
      </w:r>
    </w:p>
    <w:p w14:paraId="29DD6391" w14:textId="77777777" w:rsidR="00A174C7" w:rsidRPr="00677CA7" w:rsidRDefault="00A174C7" w:rsidP="00A174C7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Правила квадрата. Проведение пешки в ферзя.</w:t>
      </w:r>
    </w:p>
    <w:p w14:paraId="29DD6392" w14:textId="77777777" w:rsidR="00A174C7" w:rsidRPr="00677CA7" w:rsidRDefault="00A174C7" w:rsidP="00A174C7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Игра на турнире. Разбор сыгранных партий обучающихся.</w:t>
      </w:r>
    </w:p>
    <w:p w14:paraId="29DD6393" w14:textId="77777777" w:rsidR="00A174C7" w:rsidRPr="00677CA7" w:rsidRDefault="00A174C7" w:rsidP="00A174C7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Сдача зачетов по тактике и </w:t>
      </w:r>
      <w:proofErr w:type="spellStart"/>
      <w:r w:rsidRPr="00677CA7">
        <w:rPr>
          <w:sz w:val="28"/>
          <w:szCs w:val="28"/>
        </w:rPr>
        <w:t>эндшпильной</w:t>
      </w:r>
      <w:proofErr w:type="spellEnd"/>
      <w:r w:rsidRPr="00677CA7">
        <w:rPr>
          <w:sz w:val="28"/>
          <w:szCs w:val="28"/>
        </w:rPr>
        <w:t xml:space="preserve">  технике.</w:t>
      </w:r>
    </w:p>
    <w:p w14:paraId="29DD6394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http://tagchess.ru/peshechnyeokonchanya.html</w:t>
      </w:r>
    </w:p>
    <w:p w14:paraId="29DD6395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http://chessgames.ucoz.ru/ebook/Portish/L.htm</w:t>
      </w:r>
    </w:p>
    <w:p w14:paraId="29DD6396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97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0 - 4 балла. Ребенок  усвоил  менее  ½ объема теоретических  знаний и практических умений и навыков,  предусмотренных  программой.  Знает один вид  эндшпиля без теоретических позиций</w:t>
      </w:r>
    </w:p>
    <w:p w14:paraId="29DD6398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5 - 8 баллов.  Ребенок  усвоил не менее </w:t>
      </w:r>
      <w:r w:rsidRPr="00677CA7">
        <w:rPr>
          <w:i/>
          <w:iCs/>
          <w:sz w:val="28"/>
          <w:szCs w:val="28"/>
        </w:rPr>
        <w:t xml:space="preserve"> </w:t>
      </w:r>
      <w:r w:rsidRPr="00677CA7">
        <w:rPr>
          <w:sz w:val="28"/>
          <w:szCs w:val="28"/>
        </w:rPr>
        <w:t>½ объема теоретических знаний и практических умений и навыков, предусмотренных программой. Знает два вида эндшпилей без теоретических позиций</w:t>
      </w:r>
    </w:p>
    <w:p w14:paraId="29DD6399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9 - 10 баллов. Ребенок  усвоил весь объем теоретических знаний и практических умений и навыков, предусмотренных программой. Знает</w:t>
      </w:r>
      <w:r w:rsidRPr="00677CA7">
        <w:rPr>
          <w:color w:val="FF0000"/>
          <w:sz w:val="28"/>
          <w:szCs w:val="28"/>
        </w:rPr>
        <w:t xml:space="preserve"> </w:t>
      </w:r>
      <w:r w:rsidRPr="00677CA7">
        <w:rPr>
          <w:sz w:val="28"/>
          <w:szCs w:val="28"/>
        </w:rPr>
        <w:t>два вида эндшпилей с теоретическими позициями.</w:t>
      </w:r>
    </w:p>
    <w:p w14:paraId="29DD639A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29DD639B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Педагогический мониторинг третий год обучения</w:t>
      </w:r>
    </w:p>
    <w:p w14:paraId="29DD639C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Первичная диагностика</w:t>
      </w:r>
    </w:p>
    <w:p w14:paraId="29DD639D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>определение уровня  знаний детей в соответствии с программой первого года обучения.</w:t>
      </w:r>
    </w:p>
    <w:p w14:paraId="29DD639E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Задачи:</w:t>
      </w:r>
    </w:p>
    <w:p w14:paraId="29DD639F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sz w:val="28"/>
          <w:szCs w:val="28"/>
        </w:rPr>
        <w:t>определение уровня теоретических и практических знаний обучающихся.</w:t>
      </w:r>
    </w:p>
    <w:p w14:paraId="29DD63A0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>при поступлении в объединение.</w:t>
      </w:r>
    </w:p>
    <w:p w14:paraId="29DD63A1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Форма проведения: </w:t>
      </w:r>
      <w:r w:rsidRPr="00677CA7">
        <w:rPr>
          <w:sz w:val="28"/>
          <w:szCs w:val="28"/>
        </w:rPr>
        <w:t xml:space="preserve"> собеседование, выполнение практического задания.</w:t>
      </w:r>
    </w:p>
    <w:p w14:paraId="29DD63A2" w14:textId="77777777" w:rsidR="00A174C7" w:rsidRPr="00677CA7" w:rsidRDefault="00A174C7" w:rsidP="00A174C7">
      <w:pPr>
        <w:shd w:val="clear" w:color="auto" w:fill="FFFFFF"/>
        <w:spacing w:line="360" w:lineRule="auto"/>
        <w:ind w:right="538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Содержание</w:t>
      </w:r>
    </w:p>
    <w:p w14:paraId="29DD63A3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A4" w14:textId="77777777" w:rsidR="00A174C7" w:rsidRPr="00677CA7" w:rsidRDefault="00A174C7" w:rsidP="00A174C7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Общие принципы игры в сложных окончаниях. Активность короля. Переход к типовым позициям как один из методов реализации перевеса.</w:t>
      </w:r>
    </w:p>
    <w:p w14:paraId="29DD63A5" w14:textId="77777777" w:rsidR="00A174C7" w:rsidRPr="00677CA7" w:rsidRDefault="00A174C7" w:rsidP="00A174C7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Окончания с проходными пешками. Лучшее пешечное расположение.</w:t>
      </w:r>
    </w:p>
    <w:p w14:paraId="29DD63A6" w14:textId="77777777" w:rsidR="00A174C7" w:rsidRPr="00677CA7" w:rsidRDefault="00A174C7" w:rsidP="00A174C7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Ладейные окончания </w:t>
      </w:r>
      <w:r w:rsidRPr="00677CA7">
        <w:rPr>
          <w:sz w:val="28"/>
          <w:szCs w:val="28"/>
        </w:rPr>
        <w:sym w:font="Symbol" w:char="F02D"/>
      </w:r>
      <w:r w:rsidRPr="00677CA7">
        <w:rPr>
          <w:sz w:val="28"/>
          <w:szCs w:val="28"/>
        </w:rPr>
        <w:t xml:space="preserve"> общие принципы ведения борьбы. Ладья против пеш</w:t>
      </w:r>
      <w:r w:rsidRPr="00677CA7">
        <w:rPr>
          <w:sz w:val="28"/>
          <w:szCs w:val="28"/>
        </w:rPr>
        <w:softHyphen/>
        <w:t>ки. Ладья с пешкой против ладьи.</w:t>
      </w:r>
    </w:p>
    <w:p w14:paraId="29DD63A7" w14:textId="77777777" w:rsidR="00A174C7" w:rsidRPr="00677CA7" w:rsidRDefault="00A174C7" w:rsidP="00A174C7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677CA7">
        <w:rPr>
          <w:sz w:val="28"/>
          <w:szCs w:val="28"/>
        </w:rPr>
        <w:t>Многопешечные</w:t>
      </w:r>
      <w:proofErr w:type="spellEnd"/>
      <w:r w:rsidRPr="00677CA7">
        <w:rPr>
          <w:sz w:val="28"/>
          <w:szCs w:val="28"/>
        </w:rPr>
        <w:t xml:space="preserve"> ладейные описания. Ладья "по </w:t>
      </w:r>
      <w:proofErr w:type="spellStart"/>
      <w:r w:rsidRPr="00677CA7">
        <w:rPr>
          <w:sz w:val="28"/>
          <w:szCs w:val="28"/>
        </w:rPr>
        <w:t>Таррашу</w:t>
      </w:r>
      <w:proofErr w:type="spellEnd"/>
      <w:r w:rsidRPr="00677CA7">
        <w:rPr>
          <w:sz w:val="28"/>
          <w:szCs w:val="28"/>
        </w:rPr>
        <w:t xml:space="preserve">" и "против </w:t>
      </w:r>
      <w:proofErr w:type="spellStart"/>
      <w:r w:rsidRPr="00677CA7">
        <w:rPr>
          <w:sz w:val="28"/>
          <w:szCs w:val="28"/>
        </w:rPr>
        <w:t>Тарраша</w:t>
      </w:r>
      <w:proofErr w:type="spellEnd"/>
      <w:r w:rsidRPr="00677CA7">
        <w:rPr>
          <w:sz w:val="28"/>
          <w:szCs w:val="28"/>
        </w:rPr>
        <w:t>".</w:t>
      </w:r>
    </w:p>
    <w:p w14:paraId="29DD63A8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Практическая часть</w:t>
      </w:r>
    </w:p>
    <w:p w14:paraId="29DD63A9" w14:textId="77777777" w:rsidR="00A174C7" w:rsidRPr="00677CA7" w:rsidRDefault="00A174C7" w:rsidP="00A174C7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Линейный мат. Мат королем и ферзем. Мат королем и ладьей.</w:t>
      </w:r>
    </w:p>
    <w:p w14:paraId="29DD63AA" w14:textId="77777777" w:rsidR="00A174C7" w:rsidRPr="00677CA7" w:rsidRDefault="00A174C7" w:rsidP="00A174C7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Правила квадрата. Проведение пешки в ферзя.</w:t>
      </w:r>
    </w:p>
    <w:p w14:paraId="29DD63AB" w14:textId="77777777" w:rsidR="00A174C7" w:rsidRPr="00677CA7" w:rsidRDefault="00A174C7" w:rsidP="00A174C7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Игра на турнире.</w:t>
      </w:r>
    </w:p>
    <w:p w14:paraId="29DD63AC" w14:textId="77777777" w:rsidR="00A174C7" w:rsidRPr="00677CA7" w:rsidRDefault="00A174C7" w:rsidP="00A174C7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Разбор сыгранных партий обучающихся.</w:t>
      </w:r>
    </w:p>
    <w:p w14:paraId="29DD63AD" w14:textId="77777777" w:rsidR="00A174C7" w:rsidRPr="00677CA7" w:rsidRDefault="00A174C7" w:rsidP="00A174C7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Сдача зачетов по тактике и </w:t>
      </w:r>
      <w:proofErr w:type="spellStart"/>
      <w:r w:rsidRPr="00677CA7">
        <w:rPr>
          <w:sz w:val="28"/>
          <w:szCs w:val="28"/>
        </w:rPr>
        <w:t>эндшпильной</w:t>
      </w:r>
      <w:proofErr w:type="spellEnd"/>
      <w:r w:rsidRPr="00677CA7">
        <w:rPr>
          <w:sz w:val="28"/>
          <w:szCs w:val="28"/>
        </w:rPr>
        <w:t xml:space="preserve">  технике.</w:t>
      </w:r>
    </w:p>
    <w:p w14:paraId="29DD63AE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http://chess-club-slon.ru/art_bridge.php</w:t>
      </w:r>
    </w:p>
    <w:p w14:paraId="29DD63AF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http://www.gambiter.ru/chess/item/256-ladeinyi-endshpil.html</w:t>
      </w:r>
    </w:p>
    <w:p w14:paraId="29DD63B0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B1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0 - 4 балла. Слабо владеет общими принципами игры в сложных окончаниях.  Знает один вид  эндшпиля без теоретических позиций</w:t>
      </w:r>
    </w:p>
    <w:p w14:paraId="29DD63B2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5 - 8 баллов.  Неуверенно владеет общими принципами игры в сложных окончаниях. Знает два вида эндшпилей без теоретических позиций</w:t>
      </w:r>
      <w:r w:rsidRPr="00677CA7">
        <w:rPr>
          <w:b/>
          <w:sz w:val="28"/>
          <w:szCs w:val="28"/>
        </w:rPr>
        <w:t xml:space="preserve"> </w:t>
      </w:r>
    </w:p>
    <w:p w14:paraId="29DD63B3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9 - 10 баллов. Владеет общими принципами игры в сложных окончаниях. Знает</w:t>
      </w:r>
      <w:r w:rsidRPr="00677CA7">
        <w:rPr>
          <w:color w:val="FF0000"/>
          <w:sz w:val="28"/>
          <w:szCs w:val="28"/>
        </w:rPr>
        <w:t xml:space="preserve"> </w:t>
      </w:r>
      <w:r w:rsidRPr="00677CA7">
        <w:rPr>
          <w:sz w:val="28"/>
          <w:szCs w:val="28"/>
        </w:rPr>
        <w:t>два вида эндшпилей с теоретическими позициями.</w:t>
      </w:r>
    </w:p>
    <w:p w14:paraId="29DD63B4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Промежуточная аттестация</w:t>
      </w:r>
    </w:p>
    <w:p w14:paraId="29DD63B5" w14:textId="77777777" w:rsidR="00A174C7" w:rsidRPr="00677CA7" w:rsidRDefault="00A174C7" w:rsidP="00A174C7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677CA7">
        <w:rPr>
          <w:b/>
          <w:iCs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 xml:space="preserve">выявление уровня усвоения теоретических и практических знаний обучающихся в соответствии с требованиями образовательной программы. </w:t>
      </w:r>
    </w:p>
    <w:p w14:paraId="29DD63B6" w14:textId="77777777" w:rsidR="00A174C7" w:rsidRPr="00677CA7" w:rsidRDefault="00A174C7" w:rsidP="00A174C7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677CA7">
        <w:rPr>
          <w:b/>
          <w:iCs/>
          <w:sz w:val="28"/>
          <w:szCs w:val="28"/>
        </w:rPr>
        <w:t>Задачи:</w:t>
      </w:r>
    </w:p>
    <w:p w14:paraId="29DD63B7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теоретических знаний  и  специальной терминологии в соответствии с образовательной программой;</w:t>
      </w:r>
    </w:p>
    <w:p w14:paraId="29DD63B8" w14:textId="77777777" w:rsidR="00A174C7" w:rsidRPr="00677CA7" w:rsidRDefault="00A174C7" w:rsidP="00A174C7">
      <w:pPr>
        <w:pStyle w:val="af0"/>
        <w:numPr>
          <w:ilvl w:val="0"/>
          <w:numId w:val="23"/>
        </w:numPr>
        <w:shd w:val="clear" w:color="auto" w:fill="FFFFFF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  практических навыков в соответствии с образовательной программой.</w:t>
      </w:r>
    </w:p>
    <w:p w14:paraId="29DD63B9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rPr>
          <w:sz w:val="28"/>
          <w:szCs w:val="28"/>
        </w:rPr>
      </w:pPr>
      <w:r w:rsidRPr="00677CA7">
        <w:rPr>
          <w:b/>
          <w:sz w:val="28"/>
          <w:szCs w:val="28"/>
        </w:rPr>
        <w:t xml:space="preserve">Срок проведения: </w:t>
      </w:r>
      <w:r w:rsidRPr="00677CA7">
        <w:rPr>
          <w:sz w:val="28"/>
          <w:szCs w:val="28"/>
        </w:rPr>
        <w:t xml:space="preserve"> конец декабря. </w:t>
      </w:r>
    </w:p>
    <w:p w14:paraId="29DD63BA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 xml:space="preserve">Форма проведения: </w:t>
      </w:r>
      <w:r w:rsidRPr="00677CA7">
        <w:rPr>
          <w:sz w:val="28"/>
          <w:szCs w:val="28"/>
        </w:rPr>
        <w:t xml:space="preserve">тестирование, выполнение практического задания. </w:t>
      </w:r>
    </w:p>
    <w:p w14:paraId="29DD63BB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jc w:val="center"/>
        <w:rPr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BC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BD" w14:textId="77777777" w:rsidR="00A174C7" w:rsidRPr="00677CA7" w:rsidRDefault="00A174C7" w:rsidP="00A174C7">
      <w:pPr>
        <w:pStyle w:val="af0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Техника эксплуатации шахматных компьютеров различных моделей: Элект</w:t>
      </w:r>
      <w:r w:rsidRPr="00677CA7">
        <w:rPr>
          <w:sz w:val="28"/>
          <w:szCs w:val="28"/>
        </w:rPr>
        <w:softHyphen/>
        <w:t xml:space="preserve">роника НМ-01-Т, </w:t>
      </w:r>
      <w:proofErr w:type="spellStart"/>
      <w:r w:rsidRPr="00677CA7">
        <w:rPr>
          <w:sz w:val="28"/>
          <w:szCs w:val="28"/>
        </w:rPr>
        <w:t>Мефисто</w:t>
      </w:r>
      <w:proofErr w:type="spellEnd"/>
      <w:r w:rsidRPr="00677CA7">
        <w:rPr>
          <w:sz w:val="28"/>
          <w:szCs w:val="28"/>
        </w:rPr>
        <w:t>-Европа.</w:t>
      </w:r>
    </w:p>
    <w:p w14:paraId="29DD63BE" w14:textId="77777777" w:rsidR="00A174C7" w:rsidRPr="00677CA7" w:rsidRDefault="00A174C7" w:rsidP="00A174C7">
      <w:pPr>
        <w:pStyle w:val="af0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Метод игры человека и алгоритм игры компьютера.</w:t>
      </w:r>
    </w:p>
    <w:p w14:paraId="29DD63BF" w14:textId="77777777" w:rsidR="00A174C7" w:rsidRPr="00677CA7" w:rsidRDefault="00A174C7" w:rsidP="00A174C7">
      <w:pPr>
        <w:pStyle w:val="af0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Сила и слабость играющих программ.</w:t>
      </w:r>
    </w:p>
    <w:p w14:paraId="29DD63C0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Практическая часть</w:t>
      </w:r>
    </w:p>
    <w:p w14:paraId="29DD63C1" w14:textId="77777777" w:rsidR="00A174C7" w:rsidRPr="00677CA7" w:rsidRDefault="00A174C7" w:rsidP="00A174C7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Игра на турнире.</w:t>
      </w:r>
    </w:p>
    <w:p w14:paraId="29DD63C2" w14:textId="77777777" w:rsidR="00A174C7" w:rsidRPr="00677CA7" w:rsidRDefault="00A174C7" w:rsidP="00A174C7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Разбор партий обучающихся.</w:t>
      </w:r>
    </w:p>
    <w:p w14:paraId="29DD63C3" w14:textId="77777777" w:rsidR="00A174C7" w:rsidRPr="00677CA7" w:rsidRDefault="00A174C7" w:rsidP="00A174C7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Турниры с укороченным контролем времени.</w:t>
      </w:r>
    </w:p>
    <w:p w14:paraId="29DD63C4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http://battle-chess.ru/index/library/articles/articles_33.html</w:t>
      </w:r>
    </w:p>
    <w:p w14:paraId="29DD63C5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https://ru.wikipedia.org/wiki/%CA%EE%EC%EF%FC%FE%F2%E5%F0%ED%FB%E5_%F8%E0%F5%EC%E0%F2%FB</w:t>
      </w:r>
    </w:p>
    <w:p w14:paraId="29DD63C6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C7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0 - 4 балла. Ребенок может играть в турнирах с укороченным контролем времени, слабо владеет теоретическими знаниями шахматных программ.</w:t>
      </w:r>
    </w:p>
    <w:p w14:paraId="29DD63C8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5 - 8 баллов.  Ребенок может играть в турнирах с укороченным контролем времени, имеет теоретические знания шахматных программ.</w:t>
      </w:r>
    </w:p>
    <w:p w14:paraId="29DD63C9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9 - 10 баллов. Ребенок может играть в турнирах с укороченным контролем времени, имеет как теоретические, так и практические навыки в использовании шахматных программ.</w:t>
      </w:r>
    </w:p>
    <w:p w14:paraId="29DD63CA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Итоговая аттестация</w:t>
      </w:r>
    </w:p>
    <w:p w14:paraId="29DD63CB" w14:textId="77777777" w:rsidR="00A174C7" w:rsidRPr="00677CA7" w:rsidRDefault="00A174C7" w:rsidP="00A174C7">
      <w:pPr>
        <w:shd w:val="clear" w:color="auto" w:fill="FFFFFF"/>
        <w:spacing w:line="360" w:lineRule="auto"/>
        <w:ind w:left="38" w:right="34" w:hanging="38"/>
        <w:rPr>
          <w:sz w:val="28"/>
          <w:szCs w:val="28"/>
        </w:rPr>
      </w:pPr>
      <w:r w:rsidRPr="00677CA7">
        <w:rPr>
          <w:b/>
          <w:iCs/>
          <w:sz w:val="28"/>
          <w:szCs w:val="28"/>
        </w:rPr>
        <w:t xml:space="preserve">Цель: </w:t>
      </w:r>
      <w:r w:rsidRPr="00677CA7">
        <w:rPr>
          <w:sz w:val="28"/>
          <w:szCs w:val="28"/>
        </w:rPr>
        <w:t xml:space="preserve">выявление  уровня усвоения теоретических  и  практических  знаний обучающихся и соответствие их требованиям образовательной программы. </w:t>
      </w:r>
    </w:p>
    <w:p w14:paraId="29DD63CC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rPr>
          <w:b/>
          <w:sz w:val="28"/>
          <w:szCs w:val="28"/>
        </w:rPr>
      </w:pPr>
      <w:r w:rsidRPr="00677CA7">
        <w:rPr>
          <w:b/>
          <w:iCs/>
          <w:sz w:val="28"/>
          <w:szCs w:val="28"/>
        </w:rPr>
        <w:t>Задачи:</w:t>
      </w:r>
    </w:p>
    <w:p w14:paraId="29DD63CD" w14:textId="77777777" w:rsidR="00A174C7" w:rsidRPr="00677CA7" w:rsidRDefault="00A174C7" w:rsidP="00A174C7">
      <w:pPr>
        <w:pStyle w:val="af0"/>
        <w:numPr>
          <w:ilvl w:val="0"/>
          <w:numId w:val="37"/>
        </w:numPr>
        <w:shd w:val="clear" w:color="auto" w:fill="FFFFFF"/>
        <w:spacing w:line="360" w:lineRule="auto"/>
        <w:ind w:right="5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теоретических знаний и владение специальной терминологией в соответствии с образовательной программой;</w:t>
      </w:r>
    </w:p>
    <w:p w14:paraId="29DD63CE" w14:textId="77777777" w:rsidR="00A174C7" w:rsidRPr="00677CA7" w:rsidRDefault="00A174C7" w:rsidP="00A174C7">
      <w:pPr>
        <w:pStyle w:val="af0"/>
        <w:numPr>
          <w:ilvl w:val="0"/>
          <w:numId w:val="37"/>
        </w:numPr>
        <w:shd w:val="clear" w:color="auto" w:fill="FFFFFF"/>
        <w:spacing w:line="360" w:lineRule="auto"/>
        <w:ind w:right="14"/>
        <w:rPr>
          <w:sz w:val="28"/>
          <w:szCs w:val="28"/>
        </w:rPr>
      </w:pPr>
      <w:r w:rsidRPr="00677CA7">
        <w:rPr>
          <w:sz w:val="28"/>
          <w:szCs w:val="28"/>
        </w:rPr>
        <w:t>определение степени усвоения практических навыков в соответствии с образовательной программой.</w:t>
      </w:r>
    </w:p>
    <w:p w14:paraId="29DD63CF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rPr>
          <w:sz w:val="28"/>
          <w:szCs w:val="28"/>
        </w:rPr>
      </w:pPr>
      <w:r w:rsidRPr="00677CA7">
        <w:rPr>
          <w:b/>
          <w:sz w:val="28"/>
          <w:szCs w:val="28"/>
        </w:rPr>
        <w:t>Сроки проведения:</w:t>
      </w:r>
      <w:r w:rsidRPr="00677CA7">
        <w:rPr>
          <w:sz w:val="28"/>
          <w:szCs w:val="28"/>
        </w:rPr>
        <w:t xml:space="preserve"> конец апреля - начало мая. </w:t>
      </w:r>
    </w:p>
    <w:p w14:paraId="29DD63D0" w14:textId="77777777" w:rsidR="00A174C7" w:rsidRPr="00677CA7" w:rsidRDefault="00A174C7" w:rsidP="00A174C7">
      <w:pPr>
        <w:shd w:val="clear" w:color="auto" w:fill="FFFFFF"/>
        <w:spacing w:line="360" w:lineRule="auto"/>
        <w:ind w:left="29" w:hanging="29"/>
        <w:rPr>
          <w:sz w:val="28"/>
          <w:szCs w:val="28"/>
        </w:rPr>
      </w:pPr>
      <w:r w:rsidRPr="00677CA7">
        <w:rPr>
          <w:b/>
          <w:sz w:val="28"/>
          <w:szCs w:val="28"/>
        </w:rPr>
        <w:lastRenderedPageBreak/>
        <w:t>Форма проведения:</w:t>
      </w:r>
      <w:r w:rsidRPr="00677CA7">
        <w:rPr>
          <w:sz w:val="28"/>
          <w:szCs w:val="28"/>
        </w:rPr>
        <w:t xml:space="preserve"> тестирование, выполнение практического задания. </w:t>
      </w:r>
    </w:p>
    <w:p w14:paraId="29DD63D1" w14:textId="77777777" w:rsidR="00A174C7" w:rsidRPr="00677CA7" w:rsidRDefault="00A174C7" w:rsidP="00A174C7">
      <w:pPr>
        <w:shd w:val="clear" w:color="auto" w:fill="FFFFFF"/>
        <w:spacing w:line="360" w:lineRule="auto"/>
        <w:ind w:left="72" w:hanging="72"/>
        <w:jc w:val="center"/>
        <w:rPr>
          <w:sz w:val="28"/>
          <w:szCs w:val="28"/>
        </w:rPr>
      </w:pPr>
      <w:r w:rsidRPr="00677CA7">
        <w:rPr>
          <w:b/>
          <w:sz w:val="28"/>
          <w:szCs w:val="28"/>
        </w:rPr>
        <w:t>Содержание</w:t>
      </w:r>
    </w:p>
    <w:p w14:paraId="29DD63D2" w14:textId="77777777" w:rsidR="00A174C7" w:rsidRPr="00677CA7" w:rsidRDefault="00A174C7" w:rsidP="00A174C7">
      <w:pPr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 xml:space="preserve">Теоретическая часть </w:t>
      </w:r>
    </w:p>
    <w:p w14:paraId="29DD63D3" w14:textId="77777777" w:rsidR="00A174C7" w:rsidRPr="00677CA7" w:rsidRDefault="00A174C7" w:rsidP="00A174C7">
      <w:pPr>
        <w:pStyle w:val="af0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Партии гроссмейстеров  ведущих шахматистов современности с последних турниров.</w:t>
      </w:r>
    </w:p>
    <w:p w14:paraId="29DD63D4" w14:textId="77777777" w:rsidR="00A174C7" w:rsidRPr="00677CA7" w:rsidRDefault="00A174C7" w:rsidP="00A174C7">
      <w:pPr>
        <w:pStyle w:val="af0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Литературные произведения о шахматах: "Жемчужины шахматного творчества" Б.Турова, "Неисчерпаемые шахматы" и "Шахматный калейдоскоп" А. Карпова и Е. Гика, серия "Выдающиеся шахматисты мира".</w:t>
      </w:r>
    </w:p>
    <w:p w14:paraId="29DD63D5" w14:textId="77777777" w:rsidR="00A174C7" w:rsidRPr="00677CA7" w:rsidRDefault="00A174C7" w:rsidP="00A174C7">
      <w:pPr>
        <w:pStyle w:val="af0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Учебные пособия: Э. </w:t>
      </w:r>
      <w:proofErr w:type="spellStart"/>
      <w:r w:rsidRPr="00677CA7">
        <w:rPr>
          <w:sz w:val="28"/>
          <w:szCs w:val="28"/>
        </w:rPr>
        <w:t>Ласкер</w:t>
      </w:r>
      <w:proofErr w:type="spellEnd"/>
      <w:r w:rsidRPr="00677CA7">
        <w:rPr>
          <w:sz w:val="28"/>
          <w:szCs w:val="28"/>
        </w:rPr>
        <w:t xml:space="preserve"> "Учебник шахматной игры", Р. </w:t>
      </w:r>
      <w:proofErr w:type="spellStart"/>
      <w:r w:rsidRPr="00677CA7">
        <w:rPr>
          <w:sz w:val="28"/>
          <w:szCs w:val="28"/>
        </w:rPr>
        <w:t>Рети</w:t>
      </w:r>
      <w:proofErr w:type="spellEnd"/>
      <w:r w:rsidRPr="00677CA7">
        <w:rPr>
          <w:sz w:val="28"/>
          <w:szCs w:val="28"/>
        </w:rPr>
        <w:t xml:space="preserve"> "Современный учебник шахматной игры", А. </w:t>
      </w:r>
      <w:proofErr w:type="spellStart"/>
      <w:r w:rsidRPr="00677CA7">
        <w:rPr>
          <w:sz w:val="28"/>
          <w:szCs w:val="28"/>
        </w:rPr>
        <w:t>Нимцович</w:t>
      </w:r>
      <w:proofErr w:type="spellEnd"/>
      <w:r w:rsidRPr="00677CA7">
        <w:rPr>
          <w:sz w:val="28"/>
          <w:szCs w:val="28"/>
        </w:rPr>
        <w:t xml:space="preserve"> "Моя система". </w:t>
      </w:r>
    </w:p>
    <w:p w14:paraId="29DD63D6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Практическая часть</w:t>
      </w:r>
    </w:p>
    <w:p w14:paraId="29DD63D7" w14:textId="77777777" w:rsidR="00A174C7" w:rsidRPr="00677CA7" w:rsidRDefault="00A174C7" w:rsidP="00A174C7">
      <w:pPr>
        <w:pStyle w:val="af0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Самостоятельный анализ партий. Разбор сложных шахматных этюдов.</w:t>
      </w:r>
    </w:p>
    <w:p w14:paraId="29DD63D8" w14:textId="77777777" w:rsidR="00A174C7" w:rsidRPr="00677CA7" w:rsidRDefault="00A174C7" w:rsidP="00A174C7">
      <w:pPr>
        <w:pStyle w:val="af0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Разыгрывание позиций из партий гроссмейстеров.</w:t>
      </w:r>
    </w:p>
    <w:p w14:paraId="29DD63D9" w14:textId="77777777" w:rsidR="00A174C7" w:rsidRPr="00677CA7" w:rsidRDefault="00A174C7" w:rsidP="00A174C7">
      <w:pPr>
        <w:pStyle w:val="af0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Решение задач, составленных гроссмейстерами.</w:t>
      </w:r>
    </w:p>
    <w:p w14:paraId="29DD63DA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Ссылки: http://chessok.net/article/516-shahmatnye-strategii-strategiya-igry-v-shahmaty.html</w:t>
      </w:r>
    </w:p>
    <w:p w14:paraId="29DD63DB" w14:textId="77777777" w:rsidR="00A174C7" w:rsidRPr="00677CA7" w:rsidRDefault="00A174C7" w:rsidP="00A174C7">
      <w:pPr>
        <w:pStyle w:val="af0"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>http://www.gambiter.ru/chess/item/39-shahmaty-sovety.html</w:t>
      </w:r>
    </w:p>
    <w:p w14:paraId="29DD63DC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Критерии оценки</w:t>
      </w:r>
    </w:p>
    <w:p w14:paraId="29DD63DD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Минимальный уровень</w:t>
      </w:r>
      <w:r w:rsidRPr="00677CA7">
        <w:rPr>
          <w:sz w:val="28"/>
          <w:szCs w:val="28"/>
        </w:rPr>
        <w:t xml:space="preserve"> 0 - 4 балла. Ребенок не работает с литературой на занятии. Не  может самостоятельно провести анализ партии, разбор задач, составленных гроссмейстерами. </w:t>
      </w:r>
    </w:p>
    <w:p w14:paraId="29DD63DE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Средний уровень</w:t>
      </w:r>
      <w:r w:rsidRPr="00677CA7">
        <w:rPr>
          <w:sz w:val="28"/>
          <w:szCs w:val="28"/>
        </w:rPr>
        <w:t xml:space="preserve"> 5 - 8 баллов.  Ребенок слабо работает с литературой, как на занятии, так и дома. Умеет самостоятельно анализировать свои шахматные партии. Решает задачи, составленные гроссмейстерами.</w:t>
      </w:r>
    </w:p>
    <w:p w14:paraId="29DD63DF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77CA7">
        <w:rPr>
          <w:b/>
          <w:sz w:val="28"/>
          <w:szCs w:val="28"/>
        </w:rPr>
        <w:t>Максимальный уровень</w:t>
      </w:r>
      <w:r w:rsidRPr="00677CA7">
        <w:rPr>
          <w:sz w:val="28"/>
          <w:szCs w:val="28"/>
        </w:rPr>
        <w:t xml:space="preserve"> 9 - 10 баллов. Ребенок хорошо работает с литературой как на занятии, так и дома.  Самостоятельно анализирует  свои шахматные партии и партии, сыгранные гроссмейстерами. Уверенно решает задачи, составленные гроссмейстерами, производит  разбор сложных шахматных этюдов.</w:t>
      </w:r>
    </w:p>
    <w:p w14:paraId="29DD63E0" w14:textId="77777777" w:rsidR="00A174C7" w:rsidRPr="00677CA7" w:rsidRDefault="00A174C7" w:rsidP="00A174C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9DD63E1" w14:textId="77777777" w:rsidR="00A174C7" w:rsidRPr="00677CA7" w:rsidRDefault="00A174C7" w:rsidP="00A174C7">
      <w:pPr>
        <w:spacing w:line="360" w:lineRule="auto"/>
        <w:ind w:left="720"/>
        <w:jc w:val="right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Приложение  2.</w:t>
      </w:r>
    </w:p>
    <w:p w14:paraId="29DD63E2" w14:textId="77777777" w:rsidR="00A174C7" w:rsidRPr="00677CA7" w:rsidRDefault="00A174C7" w:rsidP="00A174C7">
      <w:pPr>
        <w:spacing w:line="360" w:lineRule="auto"/>
        <w:ind w:left="720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Список методической литературы</w:t>
      </w:r>
    </w:p>
    <w:p w14:paraId="29DD63E3" w14:textId="77777777" w:rsidR="00A174C7" w:rsidRPr="00677CA7" w:rsidRDefault="00A174C7" w:rsidP="00A174C7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Авербах. Ю. «Школа эндшпиля».</w:t>
      </w:r>
    </w:p>
    <w:p w14:paraId="29DD63E4" w14:textId="77777777" w:rsidR="00A174C7" w:rsidRPr="00677CA7" w:rsidRDefault="00A174C7" w:rsidP="00A174C7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sz w:val="28"/>
          <w:szCs w:val="28"/>
        </w:rPr>
      </w:pPr>
      <w:r w:rsidRPr="00677CA7">
        <w:rPr>
          <w:sz w:val="28"/>
          <w:szCs w:val="28"/>
        </w:rPr>
        <w:lastRenderedPageBreak/>
        <w:t xml:space="preserve">Голенищев. Программа подготовки юных шахматистов </w:t>
      </w:r>
      <w:r w:rsidRPr="00677CA7">
        <w:rPr>
          <w:sz w:val="28"/>
          <w:szCs w:val="28"/>
          <w:lang w:val="en-US"/>
        </w:rPr>
        <w:t>IV</w:t>
      </w:r>
      <w:r w:rsidRPr="00677CA7">
        <w:rPr>
          <w:sz w:val="28"/>
          <w:szCs w:val="28"/>
        </w:rPr>
        <w:t>-</w:t>
      </w:r>
      <w:r w:rsidRPr="00677CA7">
        <w:rPr>
          <w:sz w:val="28"/>
          <w:szCs w:val="28"/>
          <w:lang w:val="en-US"/>
        </w:rPr>
        <w:t>III</w:t>
      </w:r>
      <w:r w:rsidRPr="00677CA7">
        <w:rPr>
          <w:sz w:val="28"/>
          <w:szCs w:val="28"/>
        </w:rPr>
        <w:t xml:space="preserve"> разрядов. – М.: Московская правда, 1969.</w:t>
      </w:r>
    </w:p>
    <w:p w14:paraId="29DD63E5" w14:textId="77777777" w:rsidR="00A174C7" w:rsidRPr="00677CA7" w:rsidRDefault="00A174C7" w:rsidP="00A174C7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677CA7">
        <w:rPr>
          <w:sz w:val="28"/>
          <w:szCs w:val="28"/>
        </w:rPr>
        <w:t>Горенштейн</w:t>
      </w:r>
      <w:proofErr w:type="spellEnd"/>
      <w:r w:rsidRPr="00677CA7">
        <w:rPr>
          <w:sz w:val="28"/>
          <w:szCs w:val="28"/>
        </w:rPr>
        <w:t xml:space="preserve"> Р.Я. «Книга юного шахматиста». – М.: АОЗТ «Фердинанд», 1993.</w:t>
      </w:r>
    </w:p>
    <w:p w14:paraId="29DD63E6" w14:textId="77777777" w:rsidR="00A174C7" w:rsidRPr="00677CA7" w:rsidRDefault="00A174C7" w:rsidP="00A174C7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Давлетов Дж., Всеволод Костров. Эта книга научит играть в шахматы детей и родителей. – Литера, 2002.</w:t>
      </w:r>
    </w:p>
    <w:p w14:paraId="29DD63E7" w14:textId="77777777" w:rsidR="00A174C7" w:rsidRPr="00677CA7" w:rsidRDefault="00A174C7" w:rsidP="00A174C7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sz w:val="28"/>
          <w:szCs w:val="28"/>
        </w:rPr>
      </w:pPr>
      <w:r w:rsidRPr="00677CA7">
        <w:rPr>
          <w:sz w:val="28"/>
          <w:szCs w:val="28"/>
        </w:rPr>
        <w:t>Калиниченко Н. «Полный курс шахматных дебютов».</w:t>
      </w:r>
    </w:p>
    <w:p w14:paraId="29DD63E8" w14:textId="77777777" w:rsidR="00A174C7" w:rsidRPr="00677CA7" w:rsidRDefault="00A174C7" w:rsidP="00A174C7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677CA7">
        <w:rPr>
          <w:sz w:val="28"/>
          <w:szCs w:val="28"/>
        </w:rPr>
        <w:t>Сухин</w:t>
      </w:r>
      <w:proofErr w:type="spellEnd"/>
      <w:r w:rsidRPr="00677CA7">
        <w:rPr>
          <w:sz w:val="28"/>
          <w:szCs w:val="28"/>
        </w:rPr>
        <w:t xml:space="preserve"> И. Удивительные приключения в шахматной стране. – </w:t>
      </w:r>
      <w:proofErr w:type="spellStart"/>
      <w:r w:rsidRPr="00677CA7">
        <w:rPr>
          <w:sz w:val="28"/>
          <w:szCs w:val="28"/>
        </w:rPr>
        <w:t>Поматур</w:t>
      </w:r>
      <w:proofErr w:type="spellEnd"/>
      <w:r w:rsidRPr="00677CA7">
        <w:rPr>
          <w:sz w:val="28"/>
          <w:szCs w:val="28"/>
        </w:rPr>
        <w:t>, 2000.</w:t>
      </w:r>
    </w:p>
    <w:p w14:paraId="29DD63E9" w14:textId="77777777" w:rsidR="00A174C7" w:rsidRPr="00677CA7" w:rsidRDefault="00A174C7" w:rsidP="00A174C7">
      <w:pPr>
        <w:pStyle w:val="af0"/>
        <w:numPr>
          <w:ilvl w:val="0"/>
          <w:numId w:val="4"/>
        </w:numPr>
        <w:tabs>
          <w:tab w:val="left" w:pos="1418"/>
        </w:tabs>
        <w:spacing w:line="360" w:lineRule="auto"/>
        <w:rPr>
          <w:sz w:val="28"/>
          <w:szCs w:val="28"/>
        </w:rPr>
      </w:pPr>
      <w:r w:rsidRPr="00677CA7">
        <w:rPr>
          <w:sz w:val="28"/>
          <w:szCs w:val="28"/>
        </w:rPr>
        <w:t xml:space="preserve">Чехов В., Архипов С., </w:t>
      </w:r>
      <w:proofErr w:type="spellStart"/>
      <w:r w:rsidRPr="00677CA7">
        <w:rPr>
          <w:sz w:val="28"/>
          <w:szCs w:val="28"/>
        </w:rPr>
        <w:t>Комляков</w:t>
      </w:r>
      <w:proofErr w:type="spellEnd"/>
      <w:r w:rsidRPr="00677CA7">
        <w:rPr>
          <w:sz w:val="28"/>
          <w:szCs w:val="28"/>
        </w:rPr>
        <w:t xml:space="preserve"> В. Программа подготовки шахматистов </w:t>
      </w:r>
      <w:r w:rsidRPr="00677CA7">
        <w:rPr>
          <w:sz w:val="28"/>
          <w:szCs w:val="28"/>
          <w:lang w:val="en-US"/>
        </w:rPr>
        <w:t>IV</w:t>
      </w:r>
      <w:r w:rsidRPr="00677CA7">
        <w:rPr>
          <w:sz w:val="28"/>
          <w:szCs w:val="28"/>
        </w:rPr>
        <w:t>-</w:t>
      </w:r>
      <w:r w:rsidRPr="00677CA7">
        <w:rPr>
          <w:sz w:val="28"/>
          <w:szCs w:val="28"/>
          <w:lang w:val="en-US"/>
        </w:rPr>
        <w:t>II</w:t>
      </w:r>
      <w:r w:rsidRPr="00677CA7">
        <w:rPr>
          <w:sz w:val="28"/>
          <w:szCs w:val="28"/>
        </w:rPr>
        <w:t xml:space="preserve"> разрядов. – М.: Можайский полиграфкомбинат, 2007.</w:t>
      </w:r>
    </w:p>
    <w:p w14:paraId="29DD63EA" w14:textId="77777777" w:rsidR="00A174C7" w:rsidRPr="00677CA7" w:rsidRDefault="00A174C7" w:rsidP="00A174C7">
      <w:pPr>
        <w:spacing w:line="360" w:lineRule="auto"/>
        <w:ind w:left="720"/>
        <w:jc w:val="center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Список литературы для детей</w:t>
      </w:r>
    </w:p>
    <w:p w14:paraId="29DD63EB" w14:textId="77777777" w:rsidR="00A174C7" w:rsidRPr="00677CA7" w:rsidRDefault="00A174C7" w:rsidP="00A174C7">
      <w:pPr>
        <w:spacing w:line="360" w:lineRule="auto"/>
        <w:ind w:firstLine="284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1-ый год обучения</w:t>
      </w:r>
    </w:p>
    <w:p w14:paraId="29DD63EC" w14:textId="77777777" w:rsidR="00A174C7" w:rsidRPr="00677CA7" w:rsidRDefault="00A174C7" w:rsidP="00A174C7">
      <w:pPr>
        <w:pStyle w:val="af0"/>
        <w:numPr>
          <w:ilvl w:val="0"/>
          <w:numId w:val="16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Барский «</w:t>
      </w:r>
      <w:proofErr w:type="spellStart"/>
      <w:r w:rsidRPr="00677CA7">
        <w:rPr>
          <w:sz w:val="28"/>
          <w:szCs w:val="28"/>
        </w:rPr>
        <w:t>Карвин</w:t>
      </w:r>
      <w:proofErr w:type="spellEnd"/>
      <w:r w:rsidRPr="00677CA7">
        <w:rPr>
          <w:sz w:val="28"/>
          <w:szCs w:val="28"/>
        </w:rPr>
        <w:t xml:space="preserve"> в шахматном лесу» 1 и 2 части.</w:t>
      </w:r>
    </w:p>
    <w:p w14:paraId="29DD63ED" w14:textId="77777777" w:rsidR="00A174C7" w:rsidRPr="00677CA7" w:rsidRDefault="00A174C7" w:rsidP="00A174C7">
      <w:pPr>
        <w:pStyle w:val="af0"/>
        <w:numPr>
          <w:ilvl w:val="0"/>
          <w:numId w:val="16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Касаткина «Шахматная тетрадь».</w:t>
      </w:r>
    </w:p>
    <w:p w14:paraId="29DD63EE" w14:textId="77777777" w:rsidR="00A174C7" w:rsidRPr="00677CA7" w:rsidRDefault="00A174C7" w:rsidP="00A174C7">
      <w:pPr>
        <w:pStyle w:val="af0"/>
        <w:numPr>
          <w:ilvl w:val="0"/>
          <w:numId w:val="16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Авербах «Путешествие в шахматное королевство».</w:t>
      </w:r>
    </w:p>
    <w:p w14:paraId="29DD63EF" w14:textId="77777777" w:rsidR="00A174C7" w:rsidRPr="00677CA7" w:rsidRDefault="00A174C7" w:rsidP="00A174C7">
      <w:pPr>
        <w:pStyle w:val="af0"/>
        <w:numPr>
          <w:ilvl w:val="0"/>
          <w:numId w:val="16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Костенюк «Дошкольный шахматный учебник».</w:t>
      </w:r>
    </w:p>
    <w:p w14:paraId="29DD63F0" w14:textId="77777777" w:rsidR="00A174C7" w:rsidRPr="00677CA7" w:rsidRDefault="00A174C7" w:rsidP="00A174C7">
      <w:pPr>
        <w:pStyle w:val="af0"/>
        <w:spacing w:line="360" w:lineRule="auto"/>
        <w:ind w:left="709" w:hanging="425"/>
        <w:rPr>
          <w:b/>
          <w:sz w:val="28"/>
          <w:szCs w:val="28"/>
        </w:rPr>
      </w:pPr>
      <w:r w:rsidRPr="00677CA7">
        <w:rPr>
          <w:b/>
          <w:sz w:val="28"/>
          <w:szCs w:val="28"/>
        </w:rPr>
        <w:t>2-ой год обучения</w:t>
      </w:r>
    </w:p>
    <w:p w14:paraId="29DD63F1" w14:textId="77777777" w:rsidR="00A174C7" w:rsidRPr="00677CA7" w:rsidRDefault="00A174C7" w:rsidP="00A174C7">
      <w:pPr>
        <w:pStyle w:val="af0"/>
        <w:numPr>
          <w:ilvl w:val="0"/>
          <w:numId w:val="17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Пожарский «Учебник шахматной игры»</w:t>
      </w:r>
    </w:p>
    <w:p w14:paraId="29DD63F2" w14:textId="77777777" w:rsidR="00A174C7" w:rsidRPr="00677CA7" w:rsidRDefault="00A174C7" w:rsidP="00A174C7">
      <w:pPr>
        <w:pStyle w:val="af0"/>
        <w:numPr>
          <w:ilvl w:val="0"/>
          <w:numId w:val="17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Барский «Пособие для детей второго года обучения»</w:t>
      </w:r>
    </w:p>
    <w:p w14:paraId="29DD63F3" w14:textId="77777777" w:rsidR="00A174C7" w:rsidRPr="00677CA7" w:rsidRDefault="00A174C7" w:rsidP="00A174C7">
      <w:pPr>
        <w:pStyle w:val="af0"/>
        <w:numPr>
          <w:ilvl w:val="0"/>
          <w:numId w:val="17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Блох « 600 шахматных комбинаций</w:t>
      </w:r>
    </w:p>
    <w:p w14:paraId="29DD63F4" w14:textId="77777777" w:rsidR="00A174C7" w:rsidRPr="00677CA7" w:rsidRDefault="00A174C7" w:rsidP="00A174C7">
      <w:pPr>
        <w:pStyle w:val="af0"/>
        <w:numPr>
          <w:ilvl w:val="0"/>
          <w:numId w:val="17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Пожарский «Учебник шахматной игры на практике»</w:t>
      </w:r>
    </w:p>
    <w:p w14:paraId="29DD63F5" w14:textId="77777777" w:rsidR="00A174C7" w:rsidRPr="00677CA7" w:rsidRDefault="00A174C7" w:rsidP="00A174C7">
      <w:pPr>
        <w:pStyle w:val="af0"/>
        <w:spacing w:line="360" w:lineRule="auto"/>
        <w:ind w:left="709" w:hanging="425"/>
        <w:rPr>
          <w:b/>
          <w:sz w:val="28"/>
          <w:szCs w:val="28"/>
          <w:lang w:val="en-US"/>
        </w:rPr>
      </w:pPr>
      <w:r w:rsidRPr="00677CA7">
        <w:rPr>
          <w:b/>
          <w:sz w:val="28"/>
          <w:szCs w:val="28"/>
        </w:rPr>
        <w:t>3-ий год обучения</w:t>
      </w:r>
    </w:p>
    <w:p w14:paraId="29DD63F6" w14:textId="77777777" w:rsidR="00A174C7" w:rsidRPr="00677CA7" w:rsidRDefault="00A174C7" w:rsidP="00A174C7">
      <w:pPr>
        <w:pStyle w:val="af0"/>
        <w:numPr>
          <w:ilvl w:val="0"/>
          <w:numId w:val="18"/>
        </w:numPr>
        <w:spacing w:line="360" w:lineRule="auto"/>
        <w:ind w:left="709" w:hanging="425"/>
        <w:rPr>
          <w:sz w:val="28"/>
          <w:szCs w:val="28"/>
        </w:rPr>
      </w:pPr>
      <w:proofErr w:type="spellStart"/>
      <w:r w:rsidRPr="00677CA7">
        <w:rPr>
          <w:sz w:val="28"/>
          <w:szCs w:val="28"/>
        </w:rPr>
        <w:t>Нимцович</w:t>
      </w:r>
      <w:proofErr w:type="spellEnd"/>
      <w:r w:rsidRPr="00677CA7">
        <w:rPr>
          <w:sz w:val="28"/>
          <w:szCs w:val="28"/>
        </w:rPr>
        <w:t xml:space="preserve"> «Моя система»</w:t>
      </w:r>
    </w:p>
    <w:p w14:paraId="29DD63F7" w14:textId="77777777" w:rsidR="00A174C7" w:rsidRPr="00677CA7" w:rsidRDefault="00A174C7" w:rsidP="00A174C7">
      <w:pPr>
        <w:pStyle w:val="af0"/>
        <w:numPr>
          <w:ilvl w:val="0"/>
          <w:numId w:val="18"/>
        </w:numPr>
        <w:spacing w:line="360" w:lineRule="auto"/>
        <w:ind w:left="709" w:hanging="425"/>
        <w:rPr>
          <w:sz w:val="28"/>
          <w:szCs w:val="28"/>
        </w:rPr>
      </w:pPr>
      <w:proofErr w:type="spellStart"/>
      <w:r w:rsidRPr="00677CA7">
        <w:rPr>
          <w:sz w:val="28"/>
          <w:szCs w:val="28"/>
        </w:rPr>
        <w:t>Нимцович</w:t>
      </w:r>
      <w:proofErr w:type="spellEnd"/>
      <w:r w:rsidRPr="00677CA7">
        <w:rPr>
          <w:sz w:val="28"/>
          <w:szCs w:val="28"/>
        </w:rPr>
        <w:t xml:space="preserve"> « Моя система на практике»</w:t>
      </w:r>
    </w:p>
    <w:p w14:paraId="29DD63F8" w14:textId="77777777" w:rsidR="00A174C7" w:rsidRPr="00677CA7" w:rsidRDefault="00A174C7" w:rsidP="00A174C7">
      <w:pPr>
        <w:pStyle w:val="af0"/>
        <w:numPr>
          <w:ilvl w:val="0"/>
          <w:numId w:val="18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Алехин « Лучшие партии»</w:t>
      </w:r>
    </w:p>
    <w:p w14:paraId="29DD63F9" w14:textId="77777777" w:rsidR="00A174C7" w:rsidRPr="00677CA7" w:rsidRDefault="00A174C7" w:rsidP="00A174C7">
      <w:pPr>
        <w:pStyle w:val="af0"/>
        <w:numPr>
          <w:ilvl w:val="0"/>
          <w:numId w:val="18"/>
        </w:numPr>
        <w:spacing w:line="360" w:lineRule="auto"/>
        <w:ind w:left="709" w:hanging="425"/>
        <w:rPr>
          <w:sz w:val="28"/>
          <w:szCs w:val="28"/>
        </w:rPr>
      </w:pPr>
      <w:r w:rsidRPr="00677CA7">
        <w:rPr>
          <w:sz w:val="28"/>
          <w:szCs w:val="28"/>
        </w:rPr>
        <w:t>Энциклопедия чемпионов мира по шахматам</w:t>
      </w:r>
    </w:p>
    <w:p w14:paraId="29DD63FA" w14:textId="77777777" w:rsidR="0066553A" w:rsidRPr="0014279F" w:rsidRDefault="0066553A">
      <w:pPr>
        <w:pStyle w:val="Default"/>
        <w:jc w:val="center"/>
        <w:rPr>
          <w:b/>
          <w:bCs/>
          <w:sz w:val="28"/>
          <w:szCs w:val="28"/>
        </w:rPr>
      </w:pPr>
    </w:p>
    <w:sectPr w:rsidR="0066553A" w:rsidRPr="0014279F" w:rsidSect="00A174C7">
      <w:pgSz w:w="11906" w:h="16838"/>
      <w:pgMar w:top="851" w:right="646" w:bottom="567" w:left="99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461A48"/>
    <w:multiLevelType w:val="hybridMultilevel"/>
    <w:tmpl w:val="FD566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F6655"/>
    <w:multiLevelType w:val="hybridMultilevel"/>
    <w:tmpl w:val="2BAE0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86972"/>
    <w:multiLevelType w:val="hybridMultilevel"/>
    <w:tmpl w:val="FF5A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62FCA"/>
    <w:multiLevelType w:val="hybridMultilevel"/>
    <w:tmpl w:val="61DA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9147C"/>
    <w:multiLevelType w:val="hybridMultilevel"/>
    <w:tmpl w:val="BEEC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56439"/>
    <w:multiLevelType w:val="hybridMultilevel"/>
    <w:tmpl w:val="7A7E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93432"/>
    <w:multiLevelType w:val="hybridMultilevel"/>
    <w:tmpl w:val="E928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54D6E"/>
    <w:multiLevelType w:val="hybridMultilevel"/>
    <w:tmpl w:val="8E0E1D9A"/>
    <w:lvl w:ilvl="0" w:tplc="8DE27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61636"/>
    <w:multiLevelType w:val="hybridMultilevel"/>
    <w:tmpl w:val="80D4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EC3"/>
    <w:multiLevelType w:val="hybridMultilevel"/>
    <w:tmpl w:val="BCB87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0B4C"/>
    <w:multiLevelType w:val="hybridMultilevel"/>
    <w:tmpl w:val="5B042538"/>
    <w:lvl w:ilvl="0" w:tplc="1A58ED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994119"/>
    <w:multiLevelType w:val="hybridMultilevel"/>
    <w:tmpl w:val="27EE34F4"/>
    <w:lvl w:ilvl="0" w:tplc="57DA9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D1C1A"/>
    <w:multiLevelType w:val="hybridMultilevel"/>
    <w:tmpl w:val="14403D98"/>
    <w:lvl w:ilvl="0" w:tplc="F8B28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C91571"/>
    <w:multiLevelType w:val="hybridMultilevel"/>
    <w:tmpl w:val="B60C9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5F1BCD"/>
    <w:multiLevelType w:val="hybridMultilevel"/>
    <w:tmpl w:val="6A7CB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F0BE6"/>
    <w:multiLevelType w:val="hybridMultilevel"/>
    <w:tmpl w:val="4AA4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00B"/>
    <w:multiLevelType w:val="hybridMultilevel"/>
    <w:tmpl w:val="00AC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A4DBB"/>
    <w:multiLevelType w:val="hybridMultilevel"/>
    <w:tmpl w:val="98A2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26A77"/>
    <w:multiLevelType w:val="hybridMultilevel"/>
    <w:tmpl w:val="2C9CC61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32FF210D"/>
    <w:multiLevelType w:val="hybridMultilevel"/>
    <w:tmpl w:val="131C9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70C88"/>
    <w:multiLevelType w:val="hybridMultilevel"/>
    <w:tmpl w:val="C72A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37C4D"/>
    <w:multiLevelType w:val="hybridMultilevel"/>
    <w:tmpl w:val="CA90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70260"/>
    <w:multiLevelType w:val="hybridMultilevel"/>
    <w:tmpl w:val="74D81E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CB6583F"/>
    <w:multiLevelType w:val="hybridMultilevel"/>
    <w:tmpl w:val="6716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678B6"/>
    <w:multiLevelType w:val="hybridMultilevel"/>
    <w:tmpl w:val="975655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569C8"/>
    <w:multiLevelType w:val="hybridMultilevel"/>
    <w:tmpl w:val="D6A62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57D45"/>
    <w:multiLevelType w:val="hybridMultilevel"/>
    <w:tmpl w:val="CDF0F4E8"/>
    <w:lvl w:ilvl="0" w:tplc="7C926C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8D6BEC"/>
    <w:multiLevelType w:val="hybridMultilevel"/>
    <w:tmpl w:val="2908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814C4"/>
    <w:multiLevelType w:val="hybridMultilevel"/>
    <w:tmpl w:val="A516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B764F"/>
    <w:multiLevelType w:val="hybridMultilevel"/>
    <w:tmpl w:val="BD56FE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D14254"/>
    <w:multiLevelType w:val="hybridMultilevel"/>
    <w:tmpl w:val="8C8A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B1477"/>
    <w:multiLevelType w:val="hybridMultilevel"/>
    <w:tmpl w:val="B9184CF6"/>
    <w:lvl w:ilvl="0" w:tplc="AE2C4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66AB9"/>
    <w:multiLevelType w:val="hybridMultilevel"/>
    <w:tmpl w:val="0A6C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777FA"/>
    <w:multiLevelType w:val="hybridMultilevel"/>
    <w:tmpl w:val="FC5C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452BF"/>
    <w:multiLevelType w:val="hybridMultilevel"/>
    <w:tmpl w:val="6958C558"/>
    <w:lvl w:ilvl="0" w:tplc="4450FE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C25D93"/>
    <w:multiLevelType w:val="hybridMultilevel"/>
    <w:tmpl w:val="241A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94BA2"/>
    <w:multiLevelType w:val="hybridMultilevel"/>
    <w:tmpl w:val="209C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5"/>
  </w:num>
  <w:num w:numId="5">
    <w:abstractNumId w:val="36"/>
  </w:num>
  <w:num w:numId="6">
    <w:abstractNumId w:val="31"/>
  </w:num>
  <w:num w:numId="7">
    <w:abstractNumId w:val="23"/>
  </w:num>
  <w:num w:numId="8">
    <w:abstractNumId w:val="18"/>
  </w:num>
  <w:num w:numId="9">
    <w:abstractNumId w:val="24"/>
  </w:num>
  <w:num w:numId="10">
    <w:abstractNumId w:val="21"/>
  </w:num>
  <w:num w:numId="11">
    <w:abstractNumId w:val="2"/>
  </w:num>
  <w:num w:numId="12">
    <w:abstractNumId w:val="15"/>
  </w:num>
  <w:num w:numId="13">
    <w:abstractNumId w:val="38"/>
  </w:num>
  <w:num w:numId="14">
    <w:abstractNumId w:val="26"/>
  </w:num>
  <w:num w:numId="15">
    <w:abstractNumId w:val="10"/>
  </w:num>
  <w:num w:numId="16">
    <w:abstractNumId w:val="12"/>
  </w:num>
  <w:num w:numId="17">
    <w:abstractNumId w:val="14"/>
  </w:num>
  <w:num w:numId="18">
    <w:abstractNumId w:val="28"/>
  </w:num>
  <w:num w:numId="19">
    <w:abstractNumId w:val="32"/>
  </w:num>
  <w:num w:numId="20">
    <w:abstractNumId w:val="37"/>
  </w:num>
  <w:num w:numId="21">
    <w:abstractNumId w:val="6"/>
  </w:num>
  <w:num w:numId="22">
    <w:abstractNumId w:val="22"/>
  </w:num>
  <w:num w:numId="23">
    <w:abstractNumId w:val="5"/>
  </w:num>
  <w:num w:numId="24">
    <w:abstractNumId w:val="25"/>
  </w:num>
  <w:num w:numId="25">
    <w:abstractNumId w:val="30"/>
  </w:num>
  <w:num w:numId="26">
    <w:abstractNumId w:val="33"/>
  </w:num>
  <w:num w:numId="27">
    <w:abstractNumId w:val="19"/>
  </w:num>
  <w:num w:numId="28">
    <w:abstractNumId w:val="3"/>
  </w:num>
  <w:num w:numId="29">
    <w:abstractNumId w:val="34"/>
  </w:num>
  <w:num w:numId="30">
    <w:abstractNumId w:val="8"/>
  </w:num>
  <w:num w:numId="31">
    <w:abstractNumId w:val="27"/>
  </w:num>
  <w:num w:numId="32">
    <w:abstractNumId w:val="11"/>
  </w:num>
  <w:num w:numId="33">
    <w:abstractNumId w:val="7"/>
  </w:num>
  <w:num w:numId="34">
    <w:abstractNumId w:val="29"/>
  </w:num>
  <w:num w:numId="35">
    <w:abstractNumId w:val="4"/>
  </w:num>
  <w:num w:numId="36">
    <w:abstractNumId w:val="9"/>
  </w:num>
  <w:num w:numId="37">
    <w:abstractNumId w:val="20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9F"/>
    <w:rsid w:val="000B6CDB"/>
    <w:rsid w:val="00115C3F"/>
    <w:rsid w:val="0014279F"/>
    <w:rsid w:val="001732C3"/>
    <w:rsid w:val="00203FFF"/>
    <w:rsid w:val="00452D0F"/>
    <w:rsid w:val="0066553A"/>
    <w:rsid w:val="006838D4"/>
    <w:rsid w:val="00746F8F"/>
    <w:rsid w:val="008F7141"/>
    <w:rsid w:val="00A174C7"/>
    <w:rsid w:val="00A415AA"/>
    <w:rsid w:val="00B356A8"/>
    <w:rsid w:val="00BF5203"/>
    <w:rsid w:val="00C323DC"/>
    <w:rsid w:val="00C4626C"/>
    <w:rsid w:val="00C50437"/>
    <w:rsid w:val="00F52C1B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DD5E92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53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174C7"/>
    <w:pPr>
      <w:keepNext/>
      <w:keepLines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174C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174C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174C7"/>
    <w:pPr>
      <w:suppressAutoHyphens w:val="0"/>
      <w:spacing w:before="319" w:after="192" w:line="240" w:lineRule="atLeast"/>
      <w:outlineLvl w:val="3"/>
    </w:pPr>
    <w:rPr>
      <w:rFonts w:ascii="Roboto Condensed" w:hAnsi="Roboto Condensed" w:cs="Helvetica"/>
      <w:b/>
      <w:bCs/>
      <w:caps/>
      <w:color w:val="221F30"/>
      <w:sz w:val="34"/>
      <w:szCs w:val="3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174C7"/>
    <w:pPr>
      <w:keepNext/>
      <w:keepLines/>
      <w:suppressAutoHyphens w:val="0"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A174C7"/>
    <w:pPr>
      <w:keepNext/>
      <w:keepLines/>
      <w:suppressAutoHyphens w:val="0"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A174C7"/>
    <w:pPr>
      <w:keepNext/>
      <w:keepLines/>
      <w:suppressAutoHyphens w:val="0"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6553A"/>
  </w:style>
  <w:style w:type="character" w:customStyle="1" w:styleId="WW8Num1z1">
    <w:name w:val="WW8Num1z1"/>
    <w:rsid w:val="0066553A"/>
  </w:style>
  <w:style w:type="character" w:customStyle="1" w:styleId="WW8Num1z2">
    <w:name w:val="WW8Num1z2"/>
    <w:rsid w:val="0066553A"/>
  </w:style>
  <w:style w:type="character" w:customStyle="1" w:styleId="WW8Num1z3">
    <w:name w:val="WW8Num1z3"/>
    <w:rsid w:val="0066553A"/>
  </w:style>
  <w:style w:type="character" w:customStyle="1" w:styleId="WW8Num1z4">
    <w:name w:val="WW8Num1z4"/>
    <w:rsid w:val="0066553A"/>
  </w:style>
  <w:style w:type="character" w:customStyle="1" w:styleId="WW8Num1z5">
    <w:name w:val="WW8Num1z5"/>
    <w:rsid w:val="0066553A"/>
  </w:style>
  <w:style w:type="character" w:customStyle="1" w:styleId="WW8Num1z6">
    <w:name w:val="WW8Num1z6"/>
    <w:rsid w:val="0066553A"/>
  </w:style>
  <w:style w:type="character" w:customStyle="1" w:styleId="WW8Num1z7">
    <w:name w:val="WW8Num1z7"/>
    <w:rsid w:val="0066553A"/>
  </w:style>
  <w:style w:type="character" w:customStyle="1" w:styleId="WW8Num1z8">
    <w:name w:val="WW8Num1z8"/>
    <w:rsid w:val="0066553A"/>
  </w:style>
  <w:style w:type="character" w:customStyle="1" w:styleId="WW8Num2z0">
    <w:name w:val="WW8Num2z0"/>
    <w:rsid w:val="0066553A"/>
  </w:style>
  <w:style w:type="character" w:customStyle="1" w:styleId="WW8Num2z1">
    <w:name w:val="WW8Num2z1"/>
    <w:rsid w:val="0066553A"/>
  </w:style>
  <w:style w:type="character" w:customStyle="1" w:styleId="WW8Num2z2">
    <w:name w:val="WW8Num2z2"/>
    <w:rsid w:val="0066553A"/>
  </w:style>
  <w:style w:type="character" w:customStyle="1" w:styleId="WW8Num2z3">
    <w:name w:val="WW8Num2z3"/>
    <w:rsid w:val="0066553A"/>
  </w:style>
  <w:style w:type="character" w:customStyle="1" w:styleId="WW8Num2z4">
    <w:name w:val="WW8Num2z4"/>
    <w:rsid w:val="0066553A"/>
  </w:style>
  <w:style w:type="character" w:customStyle="1" w:styleId="WW8Num2z5">
    <w:name w:val="WW8Num2z5"/>
    <w:rsid w:val="0066553A"/>
  </w:style>
  <w:style w:type="character" w:customStyle="1" w:styleId="WW8Num2z6">
    <w:name w:val="WW8Num2z6"/>
    <w:rsid w:val="0066553A"/>
  </w:style>
  <w:style w:type="character" w:customStyle="1" w:styleId="WW8Num2z7">
    <w:name w:val="WW8Num2z7"/>
    <w:rsid w:val="0066553A"/>
  </w:style>
  <w:style w:type="character" w:customStyle="1" w:styleId="WW8Num2z8">
    <w:name w:val="WW8Num2z8"/>
    <w:rsid w:val="0066553A"/>
  </w:style>
  <w:style w:type="character" w:customStyle="1" w:styleId="WW8Num3z0">
    <w:name w:val="WW8Num3z0"/>
    <w:rsid w:val="0066553A"/>
  </w:style>
  <w:style w:type="character" w:customStyle="1" w:styleId="WW8Num3z1">
    <w:name w:val="WW8Num3z1"/>
    <w:rsid w:val="0066553A"/>
  </w:style>
  <w:style w:type="character" w:customStyle="1" w:styleId="WW8Num3z2">
    <w:name w:val="WW8Num3z2"/>
    <w:rsid w:val="0066553A"/>
  </w:style>
  <w:style w:type="character" w:customStyle="1" w:styleId="WW8Num3z3">
    <w:name w:val="WW8Num3z3"/>
    <w:rsid w:val="0066553A"/>
  </w:style>
  <w:style w:type="character" w:customStyle="1" w:styleId="WW8Num3z4">
    <w:name w:val="WW8Num3z4"/>
    <w:rsid w:val="0066553A"/>
  </w:style>
  <w:style w:type="character" w:customStyle="1" w:styleId="WW8Num3z5">
    <w:name w:val="WW8Num3z5"/>
    <w:rsid w:val="0066553A"/>
  </w:style>
  <w:style w:type="character" w:customStyle="1" w:styleId="WW8Num3z6">
    <w:name w:val="WW8Num3z6"/>
    <w:rsid w:val="0066553A"/>
  </w:style>
  <w:style w:type="character" w:customStyle="1" w:styleId="WW8Num3z7">
    <w:name w:val="WW8Num3z7"/>
    <w:rsid w:val="0066553A"/>
  </w:style>
  <w:style w:type="character" w:customStyle="1" w:styleId="WW8Num3z8">
    <w:name w:val="WW8Num3z8"/>
    <w:rsid w:val="0066553A"/>
  </w:style>
  <w:style w:type="character" w:customStyle="1" w:styleId="WW8Num4z0">
    <w:name w:val="WW8Num4z0"/>
    <w:rsid w:val="0066553A"/>
  </w:style>
  <w:style w:type="character" w:customStyle="1" w:styleId="WW8Num4z1">
    <w:name w:val="WW8Num4z1"/>
    <w:rsid w:val="0066553A"/>
  </w:style>
  <w:style w:type="character" w:customStyle="1" w:styleId="WW8Num4z2">
    <w:name w:val="WW8Num4z2"/>
    <w:rsid w:val="0066553A"/>
  </w:style>
  <w:style w:type="character" w:customStyle="1" w:styleId="WW8Num4z3">
    <w:name w:val="WW8Num4z3"/>
    <w:rsid w:val="0066553A"/>
  </w:style>
  <w:style w:type="character" w:customStyle="1" w:styleId="WW8Num4z4">
    <w:name w:val="WW8Num4z4"/>
    <w:rsid w:val="0066553A"/>
  </w:style>
  <w:style w:type="character" w:customStyle="1" w:styleId="WW8Num4z5">
    <w:name w:val="WW8Num4z5"/>
    <w:rsid w:val="0066553A"/>
  </w:style>
  <w:style w:type="character" w:customStyle="1" w:styleId="WW8Num4z6">
    <w:name w:val="WW8Num4z6"/>
    <w:rsid w:val="0066553A"/>
  </w:style>
  <w:style w:type="character" w:customStyle="1" w:styleId="WW8Num4z7">
    <w:name w:val="WW8Num4z7"/>
    <w:rsid w:val="0066553A"/>
  </w:style>
  <w:style w:type="character" w:customStyle="1" w:styleId="WW8Num4z8">
    <w:name w:val="WW8Num4z8"/>
    <w:rsid w:val="0066553A"/>
  </w:style>
  <w:style w:type="character" w:customStyle="1" w:styleId="WW8Num5z0">
    <w:name w:val="WW8Num5z0"/>
    <w:rsid w:val="0066553A"/>
  </w:style>
  <w:style w:type="character" w:customStyle="1" w:styleId="WW8Num5z1">
    <w:name w:val="WW8Num5z1"/>
    <w:rsid w:val="0066553A"/>
  </w:style>
  <w:style w:type="character" w:customStyle="1" w:styleId="WW8Num5z2">
    <w:name w:val="WW8Num5z2"/>
    <w:rsid w:val="0066553A"/>
  </w:style>
  <w:style w:type="character" w:customStyle="1" w:styleId="WW8Num5z3">
    <w:name w:val="WW8Num5z3"/>
    <w:rsid w:val="0066553A"/>
  </w:style>
  <w:style w:type="character" w:customStyle="1" w:styleId="WW8Num5z4">
    <w:name w:val="WW8Num5z4"/>
    <w:rsid w:val="0066553A"/>
  </w:style>
  <w:style w:type="character" w:customStyle="1" w:styleId="WW8Num5z5">
    <w:name w:val="WW8Num5z5"/>
    <w:rsid w:val="0066553A"/>
  </w:style>
  <w:style w:type="character" w:customStyle="1" w:styleId="WW8Num5z6">
    <w:name w:val="WW8Num5z6"/>
    <w:rsid w:val="0066553A"/>
  </w:style>
  <w:style w:type="character" w:customStyle="1" w:styleId="WW8Num5z7">
    <w:name w:val="WW8Num5z7"/>
    <w:rsid w:val="0066553A"/>
  </w:style>
  <w:style w:type="character" w:customStyle="1" w:styleId="WW8Num5z8">
    <w:name w:val="WW8Num5z8"/>
    <w:rsid w:val="0066553A"/>
  </w:style>
  <w:style w:type="character" w:customStyle="1" w:styleId="WW8Num6z0">
    <w:name w:val="WW8Num6z0"/>
    <w:rsid w:val="0066553A"/>
    <w:rPr>
      <w:rFonts w:ascii="Symbol" w:hAnsi="Symbol" w:cs="Symbol" w:hint="default"/>
    </w:rPr>
  </w:style>
  <w:style w:type="character" w:customStyle="1" w:styleId="WW8Num6z1">
    <w:name w:val="WW8Num6z1"/>
    <w:rsid w:val="0066553A"/>
    <w:rPr>
      <w:rFonts w:ascii="Courier New" w:hAnsi="Courier New" w:cs="Courier New" w:hint="default"/>
    </w:rPr>
  </w:style>
  <w:style w:type="character" w:customStyle="1" w:styleId="WW8Num6z2">
    <w:name w:val="WW8Num6z2"/>
    <w:rsid w:val="0066553A"/>
    <w:rPr>
      <w:rFonts w:ascii="Wingdings" w:hAnsi="Wingdings" w:cs="Wingdings" w:hint="default"/>
    </w:rPr>
  </w:style>
  <w:style w:type="character" w:customStyle="1" w:styleId="WW8Num7z0">
    <w:name w:val="WW8Num7z0"/>
    <w:rsid w:val="0066553A"/>
  </w:style>
  <w:style w:type="character" w:customStyle="1" w:styleId="WW8Num7z1">
    <w:name w:val="WW8Num7z1"/>
    <w:rsid w:val="0066553A"/>
  </w:style>
  <w:style w:type="character" w:customStyle="1" w:styleId="WW8Num7z2">
    <w:name w:val="WW8Num7z2"/>
    <w:rsid w:val="0066553A"/>
  </w:style>
  <w:style w:type="character" w:customStyle="1" w:styleId="WW8Num7z3">
    <w:name w:val="WW8Num7z3"/>
    <w:rsid w:val="0066553A"/>
  </w:style>
  <w:style w:type="character" w:customStyle="1" w:styleId="WW8Num7z4">
    <w:name w:val="WW8Num7z4"/>
    <w:rsid w:val="0066553A"/>
  </w:style>
  <w:style w:type="character" w:customStyle="1" w:styleId="WW8Num7z5">
    <w:name w:val="WW8Num7z5"/>
    <w:rsid w:val="0066553A"/>
  </w:style>
  <w:style w:type="character" w:customStyle="1" w:styleId="WW8Num7z6">
    <w:name w:val="WW8Num7z6"/>
    <w:rsid w:val="0066553A"/>
  </w:style>
  <w:style w:type="character" w:customStyle="1" w:styleId="WW8Num7z7">
    <w:name w:val="WW8Num7z7"/>
    <w:rsid w:val="0066553A"/>
  </w:style>
  <w:style w:type="character" w:customStyle="1" w:styleId="WW8Num7z8">
    <w:name w:val="WW8Num7z8"/>
    <w:rsid w:val="0066553A"/>
  </w:style>
  <w:style w:type="character" w:customStyle="1" w:styleId="WW8Num8z0">
    <w:name w:val="WW8Num8z0"/>
    <w:rsid w:val="0066553A"/>
  </w:style>
  <w:style w:type="character" w:customStyle="1" w:styleId="WW8Num8z1">
    <w:name w:val="WW8Num8z1"/>
    <w:rsid w:val="0066553A"/>
  </w:style>
  <w:style w:type="character" w:customStyle="1" w:styleId="WW8Num8z2">
    <w:name w:val="WW8Num8z2"/>
    <w:rsid w:val="0066553A"/>
  </w:style>
  <w:style w:type="character" w:customStyle="1" w:styleId="WW8Num8z3">
    <w:name w:val="WW8Num8z3"/>
    <w:rsid w:val="0066553A"/>
  </w:style>
  <w:style w:type="character" w:customStyle="1" w:styleId="WW8Num8z4">
    <w:name w:val="WW8Num8z4"/>
    <w:rsid w:val="0066553A"/>
  </w:style>
  <w:style w:type="character" w:customStyle="1" w:styleId="WW8Num8z5">
    <w:name w:val="WW8Num8z5"/>
    <w:rsid w:val="0066553A"/>
  </w:style>
  <w:style w:type="character" w:customStyle="1" w:styleId="WW8Num8z6">
    <w:name w:val="WW8Num8z6"/>
    <w:rsid w:val="0066553A"/>
  </w:style>
  <w:style w:type="character" w:customStyle="1" w:styleId="WW8Num8z7">
    <w:name w:val="WW8Num8z7"/>
    <w:rsid w:val="0066553A"/>
  </w:style>
  <w:style w:type="character" w:customStyle="1" w:styleId="WW8Num8z8">
    <w:name w:val="WW8Num8z8"/>
    <w:rsid w:val="0066553A"/>
  </w:style>
  <w:style w:type="character" w:customStyle="1" w:styleId="WW8Num9z0">
    <w:name w:val="WW8Num9z0"/>
    <w:rsid w:val="0066553A"/>
  </w:style>
  <w:style w:type="character" w:customStyle="1" w:styleId="WW8Num9z1">
    <w:name w:val="WW8Num9z1"/>
    <w:rsid w:val="0066553A"/>
  </w:style>
  <w:style w:type="character" w:customStyle="1" w:styleId="WW8Num9z2">
    <w:name w:val="WW8Num9z2"/>
    <w:rsid w:val="0066553A"/>
  </w:style>
  <w:style w:type="character" w:customStyle="1" w:styleId="WW8Num9z3">
    <w:name w:val="WW8Num9z3"/>
    <w:rsid w:val="0066553A"/>
  </w:style>
  <w:style w:type="character" w:customStyle="1" w:styleId="WW8Num9z4">
    <w:name w:val="WW8Num9z4"/>
    <w:rsid w:val="0066553A"/>
  </w:style>
  <w:style w:type="character" w:customStyle="1" w:styleId="WW8Num9z5">
    <w:name w:val="WW8Num9z5"/>
    <w:rsid w:val="0066553A"/>
  </w:style>
  <w:style w:type="character" w:customStyle="1" w:styleId="WW8Num9z6">
    <w:name w:val="WW8Num9z6"/>
    <w:rsid w:val="0066553A"/>
  </w:style>
  <w:style w:type="character" w:customStyle="1" w:styleId="WW8Num9z7">
    <w:name w:val="WW8Num9z7"/>
    <w:rsid w:val="0066553A"/>
  </w:style>
  <w:style w:type="character" w:customStyle="1" w:styleId="WW8Num9z8">
    <w:name w:val="WW8Num9z8"/>
    <w:rsid w:val="0066553A"/>
  </w:style>
  <w:style w:type="character" w:customStyle="1" w:styleId="WW8Num10z0">
    <w:name w:val="WW8Num10z0"/>
    <w:rsid w:val="0066553A"/>
  </w:style>
  <w:style w:type="character" w:customStyle="1" w:styleId="WW8Num10z1">
    <w:name w:val="WW8Num10z1"/>
    <w:rsid w:val="0066553A"/>
  </w:style>
  <w:style w:type="character" w:customStyle="1" w:styleId="WW8Num10z2">
    <w:name w:val="WW8Num10z2"/>
    <w:rsid w:val="0066553A"/>
  </w:style>
  <w:style w:type="character" w:customStyle="1" w:styleId="WW8Num10z3">
    <w:name w:val="WW8Num10z3"/>
    <w:rsid w:val="0066553A"/>
  </w:style>
  <w:style w:type="character" w:customStyle="1" w:styleId="WW8Num10z4">
    <w:name w:val="WW8Num10z4"/>
    <w:rsid w:val="0066553A"/>
  </w:style>
  <w:style w:type="character" w:customStyle="1" w:styleId="WW8Num10z5">
    <w:name w:val="WW8Num10z5"/>
    <w:rsid w:val="0066553A"/>
  </w:style>
  <w:style w:type="character" w:customStyle="1" w:styleId="WW8Num10z6">
    <w:name w:val="WW8Num10z6"/>
    <w:rsid w:val="0066553A"/>
  </w:style>
  <w:style w:type="character" w:customStyle="1" w:styleId="WW8Num10z7">
    <w:name w:val="WW8Num10z7"/>
    <w:rsid w:val="0066553A"/>
  </w:style>
  <w:style w:type="character" w:customStyle="1" w:styleId="WW8Num10z8">
    <w:name w:val="WW8Num10z8"/>
    <w:rsid w:val="0066553A"/>
  </w:style>
  <w:style w:type="character" w:customStyle="1" w:styleId="11">
    <w:name w:val="Основной шрифт абзаца1"/>
    <w:rsid w:val="0066553A"/>
  </w:style>
  <w:style w:type="character" w:customStyle="1" w:styleId="a3">
    <w:name w:val="Текст выноски Знак"/>
    <w:rsid w:val="0066553A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4"/>
    <w:rsid w:val="006655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rsid w:val="0066553A"/>
    <w:pPr>
      <w:spacing w:after="140" w:line="276" w:lineRule="auto"/>
    </w:pPr>
  </w:style>
  <w:style w:type="paragraph" w:styleId="a6">
    <w:name w:val="List"/>
    <w:basedOn w:val="a4"/>
    <w:rsid w:val="0066553A"/>
    <w:rPr>
      <w:rFonts w:cs="Arial"/>
    </w:rPr>
  </w:style>
  <w:style w:type="paragraph" w:styleId="a7">
    <w:name w:val="caption"/>
    <w:basedOn w:val="a"/>
    <w:qFormat/>
    <w:rsid w:val="0066553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66553A"/>
    <w:pPr>
      <w:suppressLineNumbers/>
    </w:pPr>
    <w:rPr>
      <w:rFonts w:cs="Arial"/>
    </w:rPr>
  </w:style>
  <w:style w:type="paragraph" w:customStyle="1" w:styleId="Default">
    <w:name w:val="Default"/>
    <w:rsid w:val="0066553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8">
    <w:name w:val="Balloon Text"/>
    <w:basedOn w:val="a"/>
    <w:rsid w:val="0066553A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66553A"/>
    <w:pPr>
      <w:suppressLineNumbers/>
    </w:pPr>
  </w:style>
  <w:style w:type="paragraph" w:customStyle="1" w:styleId="aa">
    <w:name w:val="Заголовок таблицы"/>
    <w:basedOn w:val="a9"/>
    <w:rsid w:val="0066553A"/>
    <w:pPr>
      <w:jc w:val="center"/>
    </w:pPr>
    <w:rPr>
      <w:b/>
      <w:bCs/>
    </w:rPr>
  </w:style>
  <w:style w:type="table" w:styleId="ab">
    <w:name w:val="Table Grid"/>
    <w:basedOn w:val="a1"/>
    <w:rsid w:val="001427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17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174C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174C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174C7"/>
    <w:rPr>
      <w:rFonts w:ascii="Roboto Condensed" w:hAnsi="Roboto Condensed" w:cs="Helvetica"/>
      <w:b/>
      <w:bCs/>
      <w:caps/>
      <w:color w:val="221F30"/>
      <w:sz w:val="34"/>
      <w:szCs w:val="34"/>
    </w:rPr>
  </w:style>
  <w:style w:type="character" w:customStyle="1" w:styleId="50">
    <w:name w:val="Заголовок 5 Знак"/>
    <w:basedOn w:val="a0"/>
    <w:link w:val="5"/>
    <w:rsid w:val="00A174C7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A174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A174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A174C7"/>
    <w:pPr>
      <w:tabs>
        <w:tab w:val="center" w:pos="4677"/>
        <w:tab w:val="right" w:pos="9355"/>
      </w:tabs>
      <w:suppressAutoHyphens w:val="0"/>
      <w:jc w:val="both"/>
    </w:pPr>
    <w:rPr>
      <w:rFonts w:eastAsia="Calibri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174C7"/>
    <w:rPr>
      <w:rFonts w:eastAsia="Calibri"/>
      <w:sz w:val="24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174C7"/>
    <w:pPr>
      <w:tabs>
        <w:tab w:val="center" w:pos="4677"/>
        <w:tab w:val="right" w:pos="9355"/>
      </w:tabs>
      <w:suppressAutoHyphens w:val="0"/>
      <w:jc w:val="both"/>
    </w:pPr>
    <w:rPr>
      <w:rFonts w:eastAsia="Calibri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174C7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rsid w:val="00A174C7"/>
    <w:pPr>
      <w:suppressAutoHyphens w:val="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f1">
    <w:name w:val="Normal (Web)"/>
    <w:basedOn w:val="a"/>
    <w:uiPriority w:val="99"/>
    <w:unhideWhenUsed/>
    <w:rsid w:val="00A174C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Hyperlink"/>
    <w:basedOn w:val="a0"/>
    <w:unhideWhenUsed/>
    <w:rsid w:val="00A174C7"/>
    <w:rPr>
      <w:color w:val="0000FF"/>
      <w:u w:val="single"/>
    </w:rPr>
  </w:style>
  <w:style w:type="character" w:customStyle="1" w:styleId="ico5">
    <w:name w:val="ico5"/>
    <w:basedOn w:val="a0"/>
    <w:rsid w:val="00A174C7"/>
    <w:rPr>
      <w:rFonts w:ascii="FontAwesome" w:hAnsi="FontAwesome" w:hint="default"/>
    </w:rPr>
  </w:style>
  <w:style w:type="character" w:styleId="af3">
    <w:name w:val="Strong"/>
    <w:basedOn w:val="a0"/>
    <w:qFormat/>
    <w:rsid w:val="00A174C7"/>
    <w:rPr>
      <w:b/>
      <w:bCs/>
    </w:rPr>
  </w:style>
  <w:style w:type="character" w:styleId="af4">
    <w:name w:val="Emphasis"/>
    <w:basedOn w:val="a0"/>
    <w:uiPriority w:val="20"/>
    <w:qFormat/>
    <w:rsid w:val="00A174C7"/>
    <w:rPr>
      <w:i/>
      <w:iCs/>
    </w:rPr>
  </w:style>
  <w:style w:type="paragraph" w:styleId="af5">
    <w:name w:val="Title"/>
    <w:basedOn w:val="a"/>
    <w:link w:val="af6"/>
    <w:uiPriority w:val="10"/>
    <w:qFormat/>
    <w:rsid w:val="00A174C7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10"/>
    <w:rsid w:val="00A174C7"/>
    <w:rPr>
      <w:sz w:val="28"/>
    </w:rPr>
  </w:style>
  <w:style w:type="paragraph" w:customStyle="1" w:styleId="af7">
    <w:name w:val="Знак Знак Знак Знак Знак Знак Знак Знак Знак Знак"/>
    <w:basedOn w:val="a"/>
    <w:rsid w:val="00A174C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A174C7"/>
    <w:rPr>
      <w:rFonts w:ascii="Calibri" w:eastAsia="Calibri" w:hAnsi="Calibri"/>
      <w:sz w:val="22"/>
      <w:szCs w:val="22"/>
      <w:lang w:eastAsia="en-US"/>
    </w:rPr>
  </w:style>
  <w:style w:type="paragraph" w:styleId="af9">
    <w:name w:val="footnote text"/>
    <w:basedOn w:val="a"/>
    <w:link w:val="afa"/>
    <w:semiHidden/>
    <w:rsid w:val="00A174C7"/>
    <w:pPr>
      <w:suppressAutoHyphens w:val="0"/>
    </w:pPr>
    <w:rPr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A174C7"/>
  </w:style>
  <w:style w:type="character" w:styleId="afb">
    <w:name w:val="footnote reference"/>
    <w:semiHidden/>
    <w:rsid w:val="00A174C7"/>
    <w:rPr>
      <w:vertAlign w:val="superscript"/>
    </w:rPr>
  </w:style>
  <w:style w:type="paragraph" w:styleId="afc">
    <w:name w:val="Body Text Indent"/>
    <w:basedOn w:val="a"/>
    <w:link w:val="afd"/>
    <w:rsid w:val="00A174C7"/>
    <w:pPr>
      <w:suppressAutoHyphens w:val="0"/>
      <w:spacing w:after="120"/>
      <w:ind w:left="283"/>
    </w:pPr>
    <w:rPr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A174C7"/>
    <w:rPr>
      <w:sz w:val="24"/>
    </w:rPr>
  </w:style>
  <w:style w:type="character" w:customStyle="1" w:styleId="a5">
    <w:name w:val="Основной текст Знак"/>
    <w:basedOn w:val="a0"/>
    <w:link w:val="a4"/>
    <w:rsid w:val="00A174C7"/>
    <w:rPr>
      <w:sz w:val="24"/>
      <w:szCs w:val="24"/>
      <w:lang w:eastAsia="zh-CN"/>
    </w:rPr>
  </w:style>
  <w:style w:type="paragraph" w:styleId="afe">
    <w:name w:val="Block Text"/>
    <w:basedOn w:val="a"/>
    <w:rsid w:val="00A174C7"/>
    <w:pPr>
      <w:suppressAutoHyphens w:val="0"/>
      <w:spacing w:line="336" w:lineRule="auto"/>
      <w:ind w:left="-567" w:right="1021" w:firstLine="349"/>
    </w:pPr>
    <w:rPr>
      <w:szCs w:val="20"/>
      <w:lang w:eastAsia="ru-RU"/>
    </w:rPr>
  </w:style>
  <w:style w:type="paragraph" w:styleId="21">
    <w:name w:val="Body Text Indent 2"/>
    <w:basedOn w:val="a"/>
    <w:link w:val="22"/>
    <w:rsid w:val="00A174C7"/>
    <w:pPr>
      <w:suppressAutoHyphens w:val="0"/>
      <w:spacing w:after="120" w:line="480" w:lineRule="auto"/>
      <w:ind w:left="283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174C7"/>
    <w:rPr>
      <w:sz w:val="24"/>
    </w:rPr>
  </w:style>
  <w:style w:type="paragraph" w:styleId="31">
    <w:name w:val="Body Text Indent 3"/>
    <w:basedOn w:val="a"/>
    <w:link w:val="32"/>
    <w:rsid w:val="00A174C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174C7"/>
    <w:rPr>
      <w:sz w:val="16"/>
      <w:szCs w:val="16"/>
    </w:rPr>
  </w:style>
  <w:style w:type="paragraph" w:styleId="23">
    <w:name w:val="Body Text 2"/>
    <w:basedOn w:val="a"/>
    <w:link w:val="24"/>
    <w:rsid w:val="00A174C7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A174C7"/>
    <w:rPr>
      <w:sz w:val="24"/>
    </w:rPr>
  </w:style>
  <w:style w:type="paragraph" w:styleId="33">
    <w:name w:val="Body Text 3"/>
    <w:basedOn w:val="a"/>
    <w:link w:val="34"/>
    <w:rsid w:val="00A174C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174C7"/>
    <w:rPr>
      <w:sz w:val="16"/>
      <w:szCs w:val="16"/>
    </w:rPr>
  </w:style>
  <w:style w:type="paragraph" w:styleId="aff">
    <w:name w:val="Subtitle"/>
    <w:basedOn w:val="a"/>
    <w:link w:val="aff0"/>
    <w:qFormat/>
    <w:rsid w:val="00A174C7"/>
    <w:pPr>
      <w:suppressAutoHyphens w:val="0"/>
      <w:spacing w:line="288" w:lineRule="auto"/>
      <w:ind w:right="567"/>
      <w:jc w:val="center"/>
    </w:pPr>
    <w:rPr>
      <w:sz w:val="32"/>
      <w:szCs w:val="20"/>
      <w:lang w:eastAsia="ru-RU"/>
    </w:rPr>
  </w:style>
  <w:style w:type="character" w:customStyle="1" w:styleId="aff0">
    <w:name w:val="Подзаголовок Знак"/>
    <w:basedOn w:val="a0"/>
    <w:link w:val="aff"/>
    <w:rsid w:val="00A174C7"/>
    <w:rPr>
      <w:sz w:val="32"/>
    </w:rPr>
  </w:style>
  <w:style w:type="character" w:styleId="aff1">
    <w:name w:val="FollowedHyperlink"/>
    <w:basedOn w:val="a0"/>
    <w:rsid w:val="00A174C7"/>
    <w:rPr>
      <w:color w:val="800080"/>
      <w:u w:val="single"/>
    </w:rPr>
  </w:style>
  <w:style w:type="character" w:styleId="aff2">
    <w:name w:val="page number"/>
    <w:basedOn w:val="a0"/>
    <w:rsid w:val="00A174C7"/>
  </w:style>
  <w:style w:type="paragraph" w:customStyle="1" w:styleId="14">
    <w:name w:val="Без интервала1"/>
    <w:uiPriority w:val="1"/>
    <w:qFormat/>
    <w:rsid w:val="00A174C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95D4-63A7-49FD-AD8D-F6F1EBCF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7234</Words>
  <Characters>41238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48376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Рашид</dc:creator>
  <cp:lastModifiedBy>Артем Магомедов</cp:lastModifiedBy>
  <cp:revision>2</cp:revision>
  <cp:lastPrinted>2021-06-05T08:22:00Z</cp:lastPrinted>
  <dcterms:created xsi:type="dcterms:W3CDTF">2021-09-17T06:30:00Z</dcterms:created>
  <dcterms:modified xsi:type="dcterms:W3CDTF">2021-09-17T06:30:00Z</dcterms:modified>
</cp:coreProperties>
</file>