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EC" w:rsidRPr="000853F7" w:rsidRDefault="00E15FEC" w:rsidP="00E15FEC">
      <w:pPr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Результаты работы по направлению:</w:t>
      </w:r>
    </w:p>
    <w:p w:rsidR="00E15FEC" w:rsidRDefault="00E15FEC" w:rsidP="00E15FEC">
      <w:pPr>
        <w:spacing w:line="276" w:lineRule="auto"/>
        <w:ind w:left="360"/>
        <w:rPr>
          <w:b/>
          <w:sz w:val="28"/>
          <w:szCs w:val="28"/>
        </w:rPr>
      </w:pPr>
    </w:p>
    <w:p w:rsidR="00E15FEC" w:rsidRPr="00E23A61" w:rsidRDefault="0026120E" w:rsidP="00E15FEC">
      <w:pPr>
        <w:spacing w:line="276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15FEC" w:rsidRPr="00E23A61">
        <w:rPr>
          <w:b/>
          <w:sz w:val="28"/>
          <w:szCs w:val="28"/>
        </w:rPr>
        <w:t xml:space="preserve">. Высокая доля </w:t>
      </w:r>
      <w:proofErr w:type="gramStart"/>
      <w:r w:rsidR="00E15FEC" w:rsidRPr="00E23A61">
        <w:rPr>
          <w:b/>
          <w:sz w:val="28"/>
          <w:szCs w:val="28"/>
        </w:rPr>
        <w:t>обучающихся</w:t>
      </w:r>
      <w:proofErr w:type="gramEnd"/>
      <w:r w:rsidR="00E15FEC" w:rsidRPr="00E23A61">
        <w:rPr>
          <w:b/>
          <w:sz w:val="28"/>
          <w:szCs w:val="28"/>
        </w:rPr>
        <w:t xml:space="preserve"> с рисками учебной </w:t>
      </w:r>
      <w:proofErr w:type="spellStart"/>
      <w:r w:rsidR="00E15FEC" w:rsidRPr="00E23A61">
        <w:rPr>
          <w:b/>
          <w:sz w:val="28"/>
          <w:szCs w:val="28"/>
        </w:rPr>
        <w:t>неуспешности</w:t>
      </w:r>
      <w:proofErr w:type="spellEnd"/>
    </w:p>
    <w:p w:rsidR="00E15FEC" w:rsidRPr="00E23A61" w:rsidRDefault="00E15FEC" w:rsidP="00E15FEC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E23A61">
        <w:rPr>
          <w:sz w:val="28"/>
          <w:szCs w:val="28"/>
        </w:rPr>
        <w:t>В</w:t>
      </w:r>
      <w:r>
        <w:rPr>
          <w:sz w:val="28"/>
          <w:szCs w:val="28"/>
        </w:rPr>
        <w:t xml:space="preserve"> МБОУ «Алходжакентская СОШ  им Исмаилова Ш.И» </w:t>
      </w:r>
      <w:r w:rsidRPr="00E23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15FEC" w:rsidRPr="00E23A61" w:rsidRDefault="00E15FEC" w:rsidP="00E15FEC">
      <w:pPr>
        <w:spacing w:line="276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б</w:t>
      </w:r>
      <w:r w:rsidRPr="00E23A61">
        <w:rPr>
          <w:sz w:val="28"/>
          <w:szCs w:val="28"/>
        </w:rPr>
        <w:t xml:space="preserve">ыл проведен мониторинг выявления учащихся с высокими рисками </w:t>
      </w:r>
      <w:proofErr w:type="spellStart"/>
      <w:r w:rsidRPr="00E23A61">
        <w:rPr>
          <w:sz w:val="28"/>
          <w:szCs w:val="28"/>
        </w:rPr>
        <w:t>неуспешности</w:t>
      </w:r>
      <w:proofErr w:type="spellEnd"/>
      <w:r w:rsidRPr="00E23A61">
        <w:rPr>
          <w:sz w:val="28"/>
          <w:szCs w:val="28"/>
        </w:rPr>
        <w:t xml:space="preserve"> в обучении:</w:t>
      </w:r>
    </w:p>
    <w:p w:rsidR="00E15FEC" w:rsidRPr="00E23A61" w:rsidRDefault="00E15FEC" w:rsidP="00E15FEC">
      <w:pPr>
        <w:widowControl w:val="0"/>
        <w:autoSpaceDE w:val="0"/>
        <w:autoSpaceDN w:val="0"/>
        <w:spacing w:before="47"/>
        <w:ind w:left="1865"/>
        <w:contextualSpacing/>
        <w:outlineLvl w:val="1"/>
        <w:rPr>
          <w:b/>
          <w:bCs/>
          <w:sz w:val="28"/>
          <w:szCs w:val="28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7"/>
        <w:gridCol w:w="2976"/>
        <w:gridCol w:w="2480"/>
        <w:gridCol w:w="1637"/>
      </w:tblGrid>
      <w:tr w:rsidR="00E15FEC" w:rsidRPr="00E23A61" w:rsidTr="008269C7">
        <w:tc>
          <w:tcPr>
            <w:tcW w:w="2807" w:type="dxa"/>
            <w:shd w:val="clear" w:color="auto" w:fill="auto"/>
          </w:tcPr>
          <w:p w:rsidR="00E15FEC" w:rsidRPr="00E23A61" w:rsidRDefault="00E15FEC" w:rsidP="008269C7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proofErr w:type="gramStart"/>
            <w:r w:rsidRPr="00E23A61">
              <w:rPr>
                <w:bCs/>
                <w:sz w:val="28"/>
                <w:szCs w:val="28"/>
              </w:rPr>
              <w:t>слабая</w:t>
            </w:r>
            <w:proofErr w:type="gramEnd"/>
            <w:r w:rsidRPr="00E23A6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23A61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E23A61">
              <w:rPr>
                <w:bCs/>
                <w:sz w:val="28"/>
                <w:szCs w:val="28"/>
              </w:rPr>
              <w:t xml:space="preserve"> читательских навыков и навыков работы с информацией (%)</w:t>
            </w:r>
          </w:p>
        </w:tc>
        <w:tc>
          <w:tcPr>
            <w:tcW w:w="2976" w:type="dxa"/>
            <w:shd w:val="clear" w:color="auto" w:fill="auto"/>
          </w:tcPr>
          <w:p w:rsidR="00E15FEC" w:rsidRPr="00E23A61" w:rsidRDefault="00E15FEC" w:rsidP="008269C7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proofErr w:type="gramStart"/>
            <w:r w:rsidRPr="00E23A61">
              <w:rPr>
                <w:bCs/>
                <w:sz w:val="28"/>
                <w:szCs w:val="28"/>
              </w:rPr>
              <w:t>слабая</w:t>
            </w:r>
            <w:proofErr w:type="gramEnd"/>
            <w:r w:rsidRPr="00E23A6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23A61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E23A61">
              <w:rPr>
                <w:bCs/>
                <w:sz w:val="28"/>
                <w:szCs w:val="28"/>
              </w:rPr>
              <w:t xml:space="preserve"> элементарных математических представлений(%)</w:t>
            </w:r>
          </w:p>
        </w:tc>
        <w:tc>
          <w:tcPr>
            <w:tcW w:w="2480" w:type="dxa"/>
            <w:shd w:val="clear" w:color="auto" w:fill="auto"/>
          </w:tcPr>
          <w:p w:rsidR="00E15FEC" w:rsidRPr="00E23A61" w:rsidRDefault="00E15FEC" w:rsidP="008269C7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proofErr w:type="gramStart"/>
            <w:r w:rsidRPr="00E23A61">
              <w:rPr>
                <w:bCs/>
                <w:sz w:val="28"/>
                <w:szCs w:val="28"/>
              </w:rPr>
              <w:t>слабая</w:t>
            </w:r>
            <w:proofErr w:type="gramEnd"/>
            <w:r w:rsidRPr="00E23A6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23A61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E23A61">
              <w:rPr>
                <w:bCs/>
                <w:sz w:val="28"/>
                <w:szCs w:val="28"/>
              </w:rPr>
              <w:t xml:space="preserve"> навыков самоорганизации, </w:t>
            </w:r>
            <w:proofErr w:type="spellStart"/>
            <w:r w:rsidRPr="00E23A61">
              <w:rPr>
                <w:bCs/>
                <w:sz w:val="28"/>
                <w:szCs w:val="28"/>
              </w:rPr>
              <w:t>самокоррекции</w:t>
            </w:r>
            <w:proofErr w:type="spellEnd"/>
            <w:r w:rsidRPr="00E23A61">
              <w:rPr>
                <w:bCs/>
                <w:sz w:val="28"/>
                <w:szCs w:val="28"/>
              </w:rPr>
              <w:t>(%)</w:t>
            </w:r>
          </w:p>
        </w:tc>
        <w:tc>
          <w:tcPr>
            <w:tcW w:w="1637" w:type="dxa"/>
            <w:shd w:val="clear" w:color="auto" w:fill="auto"/>
          </w:tcPr>
          <w:p w:rsidR="00E15FEC" w:rsidRPr="00E23A61" w:rsidRDefault="00E15FEC" w:rsidP="008269C7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r w:rsidRPr="00E23A61">
              <w:rPr>
                <w:bCs/>
                <w:sz w:val="28"/>
                <w:szCs w:val="28"/>
              </w:rPr>
              <w:t>конкретные проблемы в предметной подготовке</w:t>
            </w:r>
          </w:p>
          <w:p w:rsidR="00E15FEC" w:rsidRPr="00E23A61" w:rsidRDefault="00E15FEC" w:rsidP="008269C7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r w:rsidRPr="00E23A61">
              <w:rPr>
                <w:bCs/>
                <w:sz w:val="28"/>
                <w:szCs w:val="28"/>
              </w:rPr>
              <w:t>(%)</w:t>
            </w:r>
          </w:p>
        </w:tc>
      </w:tr>
      <w:tr w:rsidR="00E15FEC" w:rsidRPr="00E23A61" w:rsidTr="008269C7">
        <w:tc>
          <w:tcPr>
            <w:tcW w:w="2807" w:type="dxa"/>
            <w:shd w:val="clear" w:color="auto" w:fill="auto"/>
          </w:tcPr>
          <w:p w:rsidR="00E15FEC" w:rsidRPr="00E23A61" w:rsidRDefault="00E15FEC" w:rsidP="008269C7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976" w:type="dxa"/>
            <w:shd w:val="clear" w:color="auto" w:fill="auto"/>
          </w:tcPr>
          <w:p w:rsidR="00E15FEC" w:rsidRPr="00E23A61" w:rsidRDefault="00E15FEC" w:rsidP="008269C7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480" w:type="dxa"/>
            <w:shd w:val="clear" w:color="auto" w:fill="auto"/>
          </w:tcPr>
          <w:p w:rsidR="00E15FEC" w:rsidRPr="00E23A61" w:rsidRDefault="00E15FEC" w:rsidP="008269C7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1637" w:type="dxa"/>
            <w:shd w:val="clear" w:color="auto" w:fill="auto"/>
          </w:tcPr>
          <w:p w:rsidR="00E15FEC" w:rsidRPr="00E23A61" w:rsidRDefault="00E15FEC" w:rsidP="008269C7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</w:tbl>
    <w:p w:rsidR="00E15FEC" w:rsidRPr="00E23A61" w:rsidRDefault="00E15FEC" w:rsidP="00E15FEC">
      <w:pPr>
        <w:widowControl w:val="0"/>
        <w:autoSpaceDE w:val="0"/>
        <w:autoSpaceDN w:val="0"/>
        <w:spacing w:before="47"/>
        <w:ind w:left="1865"/>
        <w:contextualSpacing/>
        <w:outlineLvl w:val="1"/>
        <w:rPr>
          <w:b/>
          <w:bCs/>
          <w:sz w:val="28"/>
          <w:szCs w:val="28"/>
        </w:rPr>
      </w:pPr>
    </w:p>
    <w:p w:rsidR="00E15FEC" w:rsidRPr="00E23A61" w:rsidRDefault="00E15FEC" w:rsidP="00E15FEC">
      <w:pPr>
        <w:widowControl w:val="0"/>
        <w:autoSpaceDE w:val="0"/>
        <w:autoSpaceDN w:val="0"/>
        <w:spacing w:line="276" w:lineRule="auto"/>
        <w:ind w:firstLine="708"/>
        <w:jc w:val="both"/>
        <w:outlineLvl w:val="1"/>
        <w:rPr>
          <w:bCs/>
          <w:sz w:val="28"/>
          <w:szCs w:val="28"/>
        </w:rPr>
      </w:pPr>
      <w:r w:rsidRPr="00E23A61">
        <w:rPr>
          <w:bCs/>
          <w:sz w:val="28"/>
          <w:szCs w:val="28"/>
        </w:rPr>
        <w:t xml:space="preserve">Проведенный мониторинг по выявлению затруднений в обучении учащихся с высокими рисками </w:t>
      </w:r>
      <w:proofErr w:type="gramStart"/>
      <w:r w:rsidRPr="00E23A61">
        <w:rPr>
          <w:bCs/>
          <w:sz w:val="28"/>
          <w:szCs w:val="28"/>
        </w:rPr>
        <w:t>учебной</w:t>
      </w:r>
      <w:proofErr w:type="gramEnd"/>
      <w:r w:rsidRPr="00E23A61">
        <w:rPr>
          <w:bCs/>
          <w:sz w:val="28"/>
          <w:szCs w:val="28"/>
        </w:rPr>
        <w:t xml:space="preserve"> </w:t>
      </w:r>
      <w:proofErr w:type="spellStart"/>
      <w:r w:rsidRPr="00E23A61">
        <w:rPr>
          <w:bCs/>
          <w:sz w:val="28"/>
          <w:szCs w:val="28"/>
        </w:rPr>
        <w:t>неуспешности</w:t>
      </w:r>
      <w:proofErr w:type="spellEnd"/>
      <w:r w:rsidRPr="00E23A61">
        <w:rPr>
          <w:bCs/>
          <w:sz w:val="28"/>
          <w:szCs w:val="28"/>
        </w:rPr>
        <w:t xml:space="preserve"> выявил высокий показатель </w:t>
      </w:r>
      <w:proofErr w:type="spellStart"/>
      <w:r w:rsidRPr="00E23A61">
        <w:rPr>
          <w:bCs/>
          <w:sz w:val="28"/>
          <w:szCs w:val="28"/>
        </w:rPr>
        <w:t>несформированности</w:t>
      </w:r>
      <w:proofErr w:type="spellEnd"/>
      <w:r w:rsidRPr="00E23A61">
        <w:rPr>
          <w:bCs/>
          <w:sz w:val="28"/>
          <w:szCs w:val="28"/>
        </w:rPr>
        <w:t xml:space="preserve"> читательских навыков.</w:t>
      </w:r>
    </w:p>
    <w:p w:rsidR="00E15FEC" w:rsidRPr="00E23A61" w:rsidRDefault="00E15FEC" w:rsidP="00E15FEC">
      <w:pPr>
        <w:shd w:val="clear" w:color="auto" w:fill="FFFFFF"/>
        <w:spacing w:line="276" w:lineRule="auto"/>
        <w:ind w:firstLine="418"/>
        <w:jc w:val="both"/>
        <w:rPr>
          <w:bCs/>
          <w:color w:val="000000"/>
          <w:sz w:val="28"/>
          <w:szCs w:val="28"/>
        </w:rPr>
      </w:pPr>
      <w:r w:rsidRPr="00E23A61">
        <w:rPr>
          <w:bCs/>
          <w:color w:val="000000"/>
          <w:sz w:val="28"/>
          <w:szCs w:val="28"/>
        </w:rPr>
        <w:t>По результатам мониторинга:</w:t>
      </w:r>
    </w:p>
    <w:p w:rsidR="00E15FEC" w:rsidRPr="00E23A61" w:rsidRDefault="00E15FEC" w:rsidP="00E15FEC">
      <w:pPr>
        <w:numPr>
          <w:ilvl w:val="0"/>
          <w:numId w:val="1"/>
        </w:numPr>
        <w:shd w:val="clear" w:color="auto" w:fill="FFFFFF"/>
        <w:spacing w:line="276" w:lineRule="auto"/>
        <w:ind w:firstLine="418"/>
        <w:jc w:val="both"/>
        <w:rPr>
          <w:color w:val="000000"/>
          <w:sz w:val="28"/>
          <w:szCs w:val="28"/>
        </w:rPr>
      </w:pPr>
      <w:r w:rsidRPr="00E23A61">
        <w:rPr>
          <w:bCs/>
          <w:color w:val="000000"/>
          <w:sz w:val="28"/>
          <w:szCs w:val="28"/>
        </w:rPr>
        <w:t>Выстроен</w:t>
      </w:r>
      <w:r w:rsidRPr="00E23A61">
        <w:rPr>
          <w:color w:val="000000"/>
          <w:sz w:val="28"/>
          <w:szCs w:val="28"/>
        </w:rPr>
        <w:t xml:space="preserve"> вместе с каждым учащимся индивидуальный план его учебной деятельности по преодолению выявленных затруднений;</w:t>
      </w:r>
    </w:p>
    <w:p w:rsidR="00E15FEC" w:rsidRPr="00E23A61" w:rsidRDefault="00E15FEC" w:rsidP="00E15FEC">
      <w:pPr>
        <w:numPr>
          <w:ilvl w:val="0"/>
          <w:numId w:val="1"/>
        </w:numPr>
        <w:shd w:val="clear" w:color="auto" w:fill="FFFFFF"/>
        <w:spacing w:line="276" w:lineRule="auto"/>
        <w:ind w:firstLine="418"/>
        <w:jc w:val="both"/>
        <w:rPr>
          <w:color w:val="000000"/>
          <w:sz w:val="28"/>
          <w:szCs w:val="28"/>
        </w:rPr>
      </w:pPr>
      <w:r w:rsidRPr="00E23A61">
        <w:rPr>
          <w:color w:val="000000"/>
          <w:sz w:val="28"/>
          <w:szCs w:val="28"/>
        </w:rPr>
        <w:t xml:space="preserve">Педагогом </w:t>
      </w:r>
      <w:proofErr w:type="gramStart"/>
      <w:r w:rsidRPr="00E23A61">
        <w:rPr>
          <w:color w:val="000000"/>
          <w:sz w:val="28"/>
          <w:szCs w:val="28"/>
        </w:rPr>
        <w:t>–п</w:t>
      </w:r>
      <w:proofErr w:type="gramEnd"/>
      <w:r w:rsidRPr="00E23A61">
        <w:rPr>
          <w:color w:val="000000"/>
          <w:sz w:val="28"/>
          <w:szCs w:val="28"/>
        </w:rPr>
        <w:t>сихологом составлен индивидуальный план по оказанию социально-психологической помощи учащимся;</w:t>
      </w:r>
    </w:p>
    <w:p w:rsidR="00E15FEC" w:rsidRPr="00E23A61" w:rsidRDefault="00E15FEC" w:rsidP="00E15FEC">
      <w:pPr>
        <w:numPr>
          <w:ilvl w:val="0"/>
          <w:numId w:val="1"/>
        </w:numPr>
        <w:shd w:val="clear" w:color="auto" w:fill="FFFFFF"/>
        <w:spacing w:line="276" w:lineRule="auto"/>
        <w:ind w:firstLine="418"/>
        <w:jc w:val="both"/>
        <w:rPr>
          <w:color w:val="000000"/>
          <w:sz w:val="28"/>
          <w:szCs w:val="28"/>
        </w:rPr>
      </w:pPr>
      <w:r w:rsidRPr="00E23A61">
        <w:rPr>
          <w:color w:val="000000"/>
          <w:sz w:val="28"/>
          <w:szCs w:val="28"/>
        </w:rPr>
        <w:t xml:space="preserve">Разработаны диагностические карты учета учащихся с трудностями в обучении </w:t>
      </w:r>
    </w:p>
    <w:p w:rsidR="00E15FEC" w:rsidRPr="00E23A61" w:rsidRDefault="00E15FEC" w:rsidP="00E15FE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23A61">
        <w:rPr>
          <w:sz w:val="28"/>
          <w:szCs w:val="28"/>
        </w:rPr>
        <w:t>Согласно диагностики</w:t>
      </w:r>
      <w:proofErr w:type="gramEnd"/>
      <w:r w:rsidRPr="00E23A61">
        <w:rPr>
          <w:sz w:val="28"/>
          <w:szCs w:val="28"/>
        </w:rPr>
        <w:t xml:space="preserve"> педагога-психолога школы </w:t>
      </w:r>
      <w:proofErr w:type="spellStart"/>
      <w:r w:rsidR="0012518C">
        <w:rPr>
          <w:sz w:val="28"/>
          <w:szCs w:val="28"/>
        </w:rPr>
        <w:t>Мехтиевой</w:t>
      </w:r>
      <w:proofErr w:type="spellEnd"/>
      <w:r w:rsidR="0012518C">
        <w:rPr>
          <w:sz w:val="28"/>
          <w:szCs w:val="28"/>
        </w:rPr>
        <w:t xml:space="preserve"> Р.А</w:t>
      </w:r>
      <w:r w:rsidRPr="00E23A61">
        <w:rPr>
          <w:sz w:val="28"/>
          <w:szCs w:val="28"/>
        </w:rPr>
        <w:t xml:space="preserve">. </w:t>
      </w:r>
      <w:r w:rsidRPr="00E23A61">
        <w:rPr>
          <w:color w:val="000000"/>
          <w:sz w:val="28"/>
          <w:szCs w:val="28"/>
        </w:rPr>
        <w:t xml:space="preserve">синдром школьной </w:t>
      </w:r>
      <w:proofErr w:type="spellStart"/>
      <w:r w:rsidRPr="00E23A61">
        <w:rPr>
          <w:color w:val="000000"/>
          <w:sz w:val="28"/>
          <w:szCs w:val="28"/>
        </w:rPr>
        <w:t>неуспешности</w:t>
      </w:r>
      <w:proofErr w:type="spellEnd"/>
      <w:r w:rsidRPr="00E23A61">
        <w:rPr>
          <w:color w:val="000000"/>
          <w:sz w:val="28"/>
          <w:szCs w:val="28"/>
        </w:rPr>
        <w:t xml:space="preserve"> проявляется в постоянно высоком уровне тревоги учащихся, в уровне мотивация к учебной деятельности, развитии памяти, внимания, воображения, отношении к школе, отношении в семье, </w:t>
      </w:r>
      <w:r w:rsidRPr="00E23A61">
        <w:rPr>
          <w:sz w:val="28"/>
          <w:szCs w:val="28"/>
        </w:rPr>
        <w:t>личностных качествах, уровне самооценки, уровне комфортности обучающихся в школе.</w:t>
      </w:r>
    </w:p>
    <w:p w:rsidR="00E15FEC" w:rsidRPr="00E23A61" w:rsidRDefault="00E15FEC" w:rsidP="00E15FEC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Педагог-психолог </w:t>
      </w:r>
      <w:r w:rsidRPr="00E23A61">
        <w:rPr>
          <w:color w:val="000000"/>
          <w:sz w:val="28"/>
          <w:szCs w:val="28"/>
        </w:rPr>
        <w:t xml:space="preserve"> провела диагностические исследования в каждом классе. </w:t>
      </w:r>
      <w:r w:rsidR="0012518C">
        <w:rPr>
          <w:color w:val="000000"/>
          <w:sz w:val="28"/>
          <w:szCs w:val="28"/>
        </w:rPr>
        <w:t xml:space="preserve"> </w:t>
      </w:r>
    </w:p>
    <w:p w:rsidR="00E15FEC" w:rsidRPr="00E23A61" w:rsidRDefault="00E15FEC" w:rsidP="00E15FE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23A61">
        <w:rPr>
          <w:sz w:val="28"/>
          <w:szCs w:val="28"/>
        </w:rPr>
        <w:t>Исходя из полученных результатов, были определены рекомендации для учителей по устранению причин школьной тревожности у учащихся. Принципы, на которых основаны рекомендации: комплексный и системный подход, дифференцированный подход, опора на положительные стороны.</w:t>
      </w:r>
    </w:p>
    <w:p w:rsidR="00E15FEC" w:rsidRPr="00E23A61" w:rsidRDefault="00E15FEC" w:rsidP="00E15FEC">
      <w:pPr>
        <w:shd w:val="clear" w:color="auto" w:fill="FFFFFF"/>
        <w:spacing w:line="276" w:lineRule="auto"/>
        <w:ind w:firstLine="708"/>
        <w:jc w:val="both"/>
        <w:rPr>
          <w:b/>
          <w:sz w:val="28"/>
          <w:szCs w:val="28"/>
        </w:rPr>
      </w:pPr>
      <w:r w:rsidRPr="00E23A61">
        <w:rPr>
          <w:sz w:val="28"/>
          <w:szCs w:val="28"/>
        </w:rPr>
        <w:t xml:space="preserve">На педагогическом </w:t>
      </w:r>
      <w:r w:rsidR="0012518C">
        <w:rPr>
          <w:sz w:val="28"/>
          <w:szCs w:val="28"/>
        </w:rPr>
        <w:t xml:space="preserve">совете </w:t>
      </w:r>
      <w:r w:rsidRPr="00E23A61">
        <w:rPr>
          <w:sz w:val="28"/>
          <w:szCs w:val="28"/>
        </w:rPr>
        <w:t xml:space="preserve"> было принято решение о необходимости усилить дифференцированную работу учителя на уроке </w:t>
      </w:r>
      <w:r w:rsidRPr="00E23A61">
        <w:rPr>
          <w:b/>
          <w:sz w:val="28"/>
          <w:szCs w:val="28"/>
        </w:rPr>
        <w:t xml:space="preserve">с временными группами учащихся. </w:t>
      </w:r>
    </w:p>
    <w:p w:rsidR="00E15FEC" w:rsidRPr="00E23A61" w:rsidRDefault="00E15FEC" w:rsidP="00E15FEC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23A61">
        <w:rPr>
          <w:sz w:val="28"/>
          <w:szCs w:val="28"/>
        </w:rPr>
        <w:lastRenderedPageBreak/>
        <w:t xml:space="preserve">Условно определили три группы учащихся: слабых, средних и сильных.  Но </w:t>
      </w:r>
      <w:proofErr w:type="gramStart"/>
      <w:r w:rsidRPr="00E23A61">
        <w:rPr>
          <w:sz w:val="28"/>
          <w:szCs w:val="28"/>
        </w:rPr>
        <w:t>обучающимся</w:t>
      </w:r>
      <w:proofErr w:type="gramEnd"/>
      <w:r w:rsidRPr="00E23A61">
        <w:rPr>
          <w:sz w:val="28"/>
          <w:szCs w:val="28"/>
        </w:rPr>
        <w:t xml:space="preserve">   об этом не сообщали.</w:t>
      </w:r>
    </w:p>
    <w:p w:rsidR="00E15FEC" w:rsidRPr="00E23A61" w:rsidRDefault="00E15FEC" w:rsidP="00946D4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E23A61">
        <w:rPr>
          <w:sz w:val="28"/>
          <w:szCs w:val="28"/>
        </w:rPr>
        <w:t>Задача учителя была не только в том, чтобы подтягивать слабых до необходимого уровня, но и в том, чтобы дать посильную нагрузку для средних и сильных учащихся.</w:t>
      </w:r>
      <w:proofErr w:type="gramEnd"/>
      <w:r w:rsidRPr="00E23A61">
        <w:rPr>
          <w:sz w:val="28"/>
          <w:szCs w:val="28"/>
        </w:rPr>
        <w:t xml:space="preserve"> На тех или иных этапах урока организовывалась   самостоятельная работа по группам, и учащиеся выполняли задания разной степени трудности по выбору. Учитель помогал в первую очередь слабым учащимся, но по их желанию. На каждом этапе учащиеся заполняли листки самоконтроля для рефлексии своих затруднений.</w:t>
      </w:r>
      <w:r w:rsidR="0012518C">
        <w:rPr>
          <w:sz w:val="28"/>
          <w:szCs w:val="28"/>
        </w:rPr>
        <w:t xml:space="preserve"> </w:t>
      </w:r>
    </w:p>
    <w:p w:rsidR="00E15FEC" w:rsidRPr="00E23A61" w:rsidRDefault="00E15FEC" w:rsidP="00E15FEC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23A61">
        <w:rPr>
          <w:sz w:val="28"/>
          <w:szCs w:val="28"/>
        </w:rPr>
        <w:t xml:space="preserve">Эта организация позволила каждому обучающемуся усилить рефлекторный </w:t>
      </w:r>
      <w:proofErr w:type="gramStart"/>
      <w:r w:rsidRPr="00E23A61">
        <w:rPr>
          <w:sz w:val="28"/>
          <w:szCs w:val="28"/>
        </w:rPr>
        <w:t>контроль за</w:t>
      </w:r>
      <w:proofErr w:type="gramEnd"/>
      <w:r w:rsidRPr="00E23A61">
        <w:rPr>
          <w:sz w:val="28"/>
          <w:szCs w:val="28"/>
        </w:rPr>
        <w:t xml:space="preserve"> своими удачами и неудачами. Кроме того, им очень понравилось то, что оценивает не учитель, а они сами. Оценивание   производилось по желанию учащегося. Если ученику нужна была пауза и время на отработку материала, эта возможность предоставлялась. Дети очень активизировались.</w:t>
      </w:r>
    </w:p>
    <w:p w:rsidR="00E15FEC" w:rsidRPr="00E23A61" w:rsidRDefault="00E15FEC" w:rsidP="00E15FEC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23A61">
        <w:rPr>
          <w:sz w:val="28"/>
          <w:szCs w:val="28"/>
        </w:rPr>
        <w:t>Педагоги значительно</w:t>
      </w:r>
      <w:r w:rsidR="0012518C">
        <w:rPr>
          <w:sz w:val="28"/>
          <w:szCs w:val="28"/>
        </w:rPr>
        <w:t xml:space="preserve"> </w:t>
      </w:r>
      <w:r w:rsidRPr="00E23A61">
        <w:rPr>
          <w:sz w:val="28"/>
          <w:szCs w:val="28"/>
        </w:rPr>
        <w:t xml:space="preserve">пересмотрели свой подход, пришли к выводу, что работать по - старинке, ориентируясь на лучшие достижения, нельзя. Дифференцированный подход и предоставление возможности самостоятельно </w:t>
      </w:r>
      <w:proofErr w:type="spellStart"/>
      <w:r w:rsidRPr="00E23A61">
        <w:rPr>
          <w:sz w:val="28"/>
          <w:szCs w:val="28"/>
        </w:rPr>
        <w:t>рефлексировать</w:t>
      </w:r>
      <w:proofErr w:type="spellEnd"/>
      <w:r w:rsidRPr="00E23A61">
        <w:rPr>
          <w:sz w:val="28"/>
          <w:szCs w:val="28"/>
        </w:rPr>
        <w:t xml:space="preserve"> свои возможности </w:t>
      </w:r>
      <w:proofErr w:type="gramStart"/>
      <w:r w:rsidRPr="00E23A61">
        <w:rPr>
          <w:sz w:val="28"/>
          <w:szCs w:val="28"/>
        </w:rPr>
        <w:t>обучающемуся</w:t>
      </w:r>
      <w:proofErr w:type="gramEnd"/>
      <w:r w:rsidRPr="00E23A61">
        <w:rPr>
          <w:sz w:val="28"/>
          <w:szCs w:val="28"/>
        </w:rPr>
        <w:t xml:space="preserve"> – мощный стимул для всего процесса.</w:t>
      </w:r>
    </w:p>
    <w:p w:rsidR="00E15FEC" w:rsidRPr="00E23A61" w:rsidRDefault="00E15FEC" w:rsidP="00E15FEC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E23A61">
        <w:rPr>
          <w:sz w:val="28"/>
          <w:szCs w:val="28"/>
        </w:rPr>
        <w:t>Для оказания помощи неуспевающим учащимся в школе было проведено экспериментальное исследование (6-х классах), которое состояло из трех этапов:</w:t>
      </w:r>
    </w:p>
    <w:p w:rsidR="00E15FEC" w:rsidRPr="00E23A61" w:rsidRDefault="00E15FEC" w:rsidP="00E15FEC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E23A61">
        <w:rPr>
          <w:sz w:val="28"/>
          <w:szCs w:val="28"/>
        </w:rPr>
        <w:t>1. Диагностика успеваемости школьников и выявление причин ее возникновения.</w:t>
      </w:r>
    </w:p>
    <w:p w:rsidR="00E15FEC" w:rsidRPr="00E23A61" w:rsidRDefault="00E15FEC" w:rsidP="00E15FEC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E23A61">
        <w:rPr>
          <w:sz w:val="28"/>
          <w:szCs w:val="28"/>
        </w:rPr>
        <w:t xml:space="preserve">2. Развивающая работа по устранению школьной неуспеваемости с </w:t>
      </w:r>
      <w:r>
        <w:rPr>
          <w:sz w:val="28"/>
          <w:szCs w:val="28"/>
        </w:rPr>
        <w:t xml:space="preserve">учащимися </w:t>
      </w:r>
      <w:r w:rsidRPr="00E23A61">
        <w:rPr>
          <w:sz w:val="28"/>
          <w:szCs w:val="28"/>
        </w:rPr>
        <w:t>1-5</w:t>
      </w:r>
      <w:r>
        <w:rPr>
          <w:sz w:val="28"/>
          <w:szCs w:val="28"/>
        </w:rPr>
        <w:t xml:space="preserve"> классов.</w:t>
      </w:r>
    </w:p>
    <w:p w:rsidR="00E15FEC" w:rsidRPr="00E23A61" w:rsidRDefault="00E15FEC" w:rsidP="00E15FEC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E23A61">
        <w:rPr>
          <w:sz w:val="28"/>
          <w:szCs w:val="28"/>
        </w:rPr>
        <w:t>3. Разработка методических рекомендаций учителям при работе с неуспевающими школьниками.</w:t>
      </w:r>
    </w:p>
    <w:p w:rsidR="00E15FEC" w:rsidRPr="00E23A61" w:rsidRDefault="00E15FEC" w:rsidP="00E15FEC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23A61">
        <w:rPr>
          <w:sz w:val="28"/>
          <w:szCs w:val="28"/>
        </w:rPr>
        <w:t>Проделана следующая работа:</w:t>
      </w:r>
    </w:p>
    <w:p w:rsidR="00E15FEC" w:rsidRPr="00E23A61" w:rsidRDefault="00E15FEC" w:rsidP="00E15FEC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3A61">
        <w:rPr>
          <w:sz w:val="28"/>
          <w:szCs w:val="28"/>
        </w:rPr>
        <w:t xml:space="preserve">беседа с учителем с целью уточнения трудностей, возникающих у детей в учебной деятельности и причин </w:t>
      </w:r>
      <w:proofErr w:type="gramStart"/>
      <w:r w:rsidRPr="00E23A61">
        <w:rPr>
          <w:sz w:val="28"/>
          <w:szCs w:val="28"/>
        </w:rPr>
        <w:t>их</w:t>
      </w:r>
      <w:proofErr w:type="gramEnd"/>
      <w:r w:rsidRPr="00E23A61">
        <w:rPr>
          <w:sz w:val="28"/>
          <w:szCs w:val="28"/>
        </w:rPr>
        <w:t xml:space="preserve"> вызывающих на основе наблюдения за детьми в процессе учебной деятельности;</w:t>
      </w:r>
    </w:p>
    <w:p w:rsidR="00E15FEC" w:rsidRPr="00E23A61" w:rsidRDefault="00E15FEC" w:rsidP="00E15FEC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23A61">
        <w:rPr>
          <w:sz w:val="28"/>
          <w:szCs w:val="28"/>
        </w:rPr>
        <w:t>анализ письменных работ;</w:t>
      </w:r>
    </w:p>
    <w:p w:rsidR="00E15FEC" w:rsidRPr="00E23A61" w:rsidRDefault="00E15FEC" w:rsidP="00946D4E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23A61">
        <w:rPr>
          <w:sz w:val="28"/>
          <w:szCs w:val="28"/>
        </w:rPr>
        <w:t>анализа журнала успеваемости.</w:t>
      </w:r>
    </w:p>
    <w:p w:rsidR="00E15FEC" w:rsidRPr="00E23A61" w:rsidRDefault="00E15FEC" w:rsidP="00E15FEC">
      <w:pPr>
        <w:spacing w:line="276" w:lineRule="auto"/>
        <w:ind w:firstLine="708"/>
        <w:rPr>
          <w:sz w:val="28"/>
          <w:szCs w:val="28"/>
        </w:rPr>
      </w:pPr>
      <w:r w:rsidRPr="00E23A61">
        <w:rPr>
          <w:sz w:val="28"/>
          <w:szCs w:val="28"/>
        </w:rPr>
        <w:t>Определив причины неуспеваемости школьников на заседаниях  ШМО учителей (начальных классов, естественно - математического и гуманитарного</w:t>
      </w:r>
      <w:r>
        <w:rPr>
          <w:sz w:val="28"/>
          <w:szCs w:val="28"/>
        </w:rPr>
        <w:t xml:space="preserve"> цикла</w:t>
      </w:r>
      <w:r w:rsidRPr="00E23A61">
        <w:rPr>
          <w:sz w:val="28"/>
          <w:szCs w:val="28"/>
        </w:rPr>
        <w:t xml:space="preserve">) был рассмотрен вопрос о </w:t>
      </w:r>
      <w:r>
        <w:rPr>
          <w:sz w:val="28"/>
          <w:szCs w:val="28"/>
        </w:rPr>
        <w:t xml:space="preserve">возможности </w:t>
      </w:r>
      <w:r w:rsidRPr="00E23A61">
        <w:rPr>
          <w:sz w:val="28"/>
          <w:szCs w:val="28"/>
        </w:rPr>
        <w:t>преодолени</w:t>
      </w:r>
      <w:r>
        <w:rPr>
          <w:sz w:val="28"/>
          <w:szCs w:val="28"/>
        </w:rPr>
        <w:t>я</w:t>
      </w:r>
      <w:r w:rsidRPr="00E23A61">
        <w:rPr>
          <w:sz w:val="28"/>
          <w:szCs w:val="28"/>
        </w:rPr>
        <w:t xml:space="preserve"> </w:t>
      </w:r>
      <w:proofErr w:type="spellStart"/>
      <w:r w:rsidRPr="00E23A61">
        <w:rPr>
          <w:sz w:val="28"/>
          <w:szCs w:val="28"/>
        </w:rPr>
        <w:t>неуспешности</w:t>
      </w:r>
      <w:proofErr w:type="spellEnd"/>
      <w:r w:rsidRPr="00E23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23A61">
        <w:rPr>
          <w:sz w:val="28"/>
          <w:szCs w:val="28"/>
        </w:rPr>
        <w:t xml:space="preserve">в обучении учащихся. </w:t>
      </w:r>
    </w:p>
    <w:p w:rsidR="00E15FEC" w:rsidRPr="00946D4E" w:rsidRDefault="00E15FEC" w:rsidP="00946D4E">
      <w:pPr>
        <w:shd w:val="clear" w:color="auto" w:fill="FFFFFF"/>
        <w:spacing w:line="276" w:lineRule="auto"/>
        <w:ind w:firstLine="710"/>
        <w:rPr>
          <w:sz w:val="28"/>
          <w:szCs w:val="28"/>
        </w:rPr>
      </w:pPr>
      <w:r w:rsidRPr="00E23A61">
        <w:rPr>
          <w:sz w:val="28"/>
          <w:szCs w:val="28"/>
        </w:rPr>
        <w:lastRenderedPageBreak/>
        <w:t xml:space="preserve"> Педагог - </w:t>
      </w:r>
      <w:proofErr w:type="gramStart"/>
      <w:r w:rsidRPr="00E23A61">
        <w:rPr>
          <w:sz w:val="28"/>
          <w:szCs w:val="28"/>
        </w:rPr>
        <w:t>психолог совместно с классными руководителями сформировали</w:t>
      </w:r>
      <w:proofErr w:type="gramEnd"/>
      <w:r w:rsidRPr="00E23A61">
        <w:rPr>
          <w:sz w:val="28"/>
          <w:szCs w:val="28"/>
        </w:rPr>
        <w:t xml:space="preserve"> индивидуальную программу преодоления </w:t>
      </w:r>
      <w:proofErr w:type="spellStart"/>
      <w:r w:rsidRPr="00E23A61">
        <w:rPr>
          <w:sz w:val="28"/>
          <w:szCs w:val="28"/>
        </w:rPr>
        <w:t>неуспешности</w:t>
      </w:r>
      <w:proofErr w:type="spellEnd"/>
      <w:r w:rsidRPr="00E23A61">
        <w:rPr>
          <w:sz w:val="28"/>
          <w:szCs w:val="28"/>
        </w:rPr>
        <w:t xml:space="preserve"> в обучении. На основании проведенных диагностических исследований и полученных результатов  ими были разработаны рекомендации родителям и педагогам о способах преодоления неуспеваемости у учащихся. </w:t>
      </w:r>
    </w:p>
    <w:p w:rsidR="00E15FEC" w:rsidRPr="00946D4E" w:rsidRDefault="00946D4E" w:rsidP="00946D4E">
      <w:pPr>
        <w:shd w:val="clear" w:color="auto" w:fill="FFFFFF"/>
        <w:spacing w:line="276" w:lineRule="auto"/>
        <w:rPr>
          <w:bCs/>
          <w:sz w:val="28"/>
          <w:szCs w:val="28"/>
        </w:rPr>
      </w:pPr>
      <w:r w:rsidRPr="00E23A6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 проведены </w:t>
      </w:r>
      <w:r w:rsidR="0012518C">
        <w:rPr>
          <w:sz w:val="28"/>
          <w:szCs w:val="28"/>
        </w:rPr>
        <w:t xml:space="preserve"> </w:t>
      </w:r>
      <w:r w:rsidR="00E15FEC" w:rsidRPr="00E23A61">
        <w:rPr>
          <w:sz w:val="28"/>
          <w:szCs w:val="28"/>
        </w:rPr>
        <w:t>внеклассны</w:t>
      </w:r>
      <w:r w:rsidR="00E15FEC">
        <w:rPr>
          <w:sz w:val="28"/>
          <w:szCs w:val="28"/>
        </w:rPr>
        <w:t>е</w:t>
      </w:r>
      <w:r w:rsidR="00E15FEC" w:rsidRPr="00E23A61">
        <w:rPr>
          <w:sz w:val="28"/>
          <w:szCs w:val="28"/>
        </w:rPr>
        <w:t xml:space="preserve"> мероприяти</w:t>
      </w:r>
      <w:r w:rsidR="00E15FEC">
        <w:rPr>
          <w:sz w:val="28"/>
          <w:szCs w:val="28"/>
        </w:rPr>
        <w:t>я</w:t>
      </w:r>
      <w:r w:rsidR="00E15FEC" w:rsidRPr="00E23A61">
        <w:rPr>
          <w:sz w:val="28"/>
          <w:szCs w:val="28"/>
        </w:rPr>
        <w:t xml:space="preserve"> по предметам (участие в предметных неделях, викторинах, конкурсах, выпуск</w:t>
      </w:r>
      <w:r w:rsidR="00E15FEC">
        <w:rPr>
          <w:sz w:val="28"/>
          <w:szCs w:val="28"/>
        </w:rPr>
        <w:t>е</w:t>
      </w:r>
      <w:r w:rsidR="00E15FEC" w:rsidRPr="00E23A61">
        <w:rPr>
          <w:sz w:val="28"/>
          <w:szCs w:val="28"/>
        </w:rPr>
        <w:t xml:space="preserve"> тематических газет, презентаций, подготовка докладов и т.д.)</w:t>
      </w:r>
      <w:r w:rsidR="00E15FEC">
        <w:rPr>
          <w:sz w:val="28"/>
          <w:szCs w:val="28"/>
        </w:rPr>
        <w:t xml:space="preserve"> </w:t>
      </w:r>
    </w:p>
    <w:p w:rsidR="00E15FEC" w:rsidRDefault="00E15FEC" w:rsidP="00E15FEC">
      <w:pPr>
        <w:rPr>
          <w:b/>
          <w:sz w:val="28"/>
          <w:szCs w:val="28"/>
        </w:rPr>
      </w:pPr>
    </w:p>
    <w:p w:rsidR="006838C7" w:rsidRDefault="001E683C" w:rsidP="00E15FEC">
      <w:r>
        <w:rPr>
          <w:noProof/>
        </w:rPr>
        <w:drawing>
          <wp:inline distT="0" distB="0" distL="0" distR="0">
            <wp:extent cx="4267200" cy="3152775"/>
            <wp:effectExtent l="19050" t="0" r="0" b="0"/>
            <wp:docPr id="1" name="Рисунок 1" descr="C:\Users\Al\Documents\500\отчетные мат\2 этап\image-10-11-21-10-06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\Documents\500\отчетные мат\2 этап\image-10-11-21-10-06-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83C" w:rsidRDefault="001E683C" w:rsidP="00E15FEC">
      <w:r>
        <w:rPr>
          <w:noProof/>
        </w:rPr>
        <w:drawing>
          <wp:inline distT="0" distB="0" distL="0" distR="0">
            <wp:extent cx="4152900" cy="3819525"/>
            <wp:effectExtent l="19050" t="0" r="0" b="0"/>
            <wp:docPr id="2" name="Рисунок 2" descr="C:\Users\Al\Documents\500\отчетные мат\2 этап\image-10-11-21-10-06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\Documents\500\отчетные мат\2 этап\image-10-11-21-10-06-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83C" w:rsidRDefault="001E683C" w:rsidP="00E15FEC">
      <w:r>
        <w:rPr>
          <w:noProof/>
        </w:rPr>
        <w:lastRenderedPageBreak/>
        <w:drawing>
          <wp:inline distT="0" distB="0" distL="0" distR="0">
            <wp:extent cx="3752850" cy="2647950"/>
            <wp:effectExtent l="19050" t="0" r="0" b="0"/>
            <wp:docPr id="3" name="Рисунок 3" descr="C:\Users\Al\Documents\500\отчетные мат\2 этап\image-10-11-21-10-06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\Documents\500\отчетные мат\2 этап\image-10-11-21-10-06-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AD0" w:rsidRDefault="00985AD0" w:rsidP="00E15FEC">
      <w:r>
        <w:rPr>
          <w:noProof/>
        </w:rPr>
        <w:drawing>
          <wp:inline distT="0" distB="0" distL="0" distR="0">
            <wp:extent cx="4638675" cy="3381375"/>
            <wp:effectExtent l="19050" t="0" r="9525" b="0"/>
            <wp:docPr id="4" name="Рисунок 4" descr="C:\Users\Al\Documents\500\отчетные мат\2 этап\image-10-11-21-10-06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\Documents\500\отчетные мат\2 этап\image-10-11-21-10-06-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5AD0" w:rsidSect="009A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E041A"/>
    <w:multiLevelType w:val="hybridMultilevel"/>
    <w:tmpl w:val="2E7246A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7E543CA1"/>
    <w:multiLevelType w:val="hybridMultilevel"/>
    <w:tmpl w:val="F350D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FEC"/>
    <w:rsid w:val="0012518C"/>
    <w:rsid w:val="001E683C"/>
    <w:rsid w:val="0023463A"/>
    <w:rsid w:val="0026120E"/>
    <w:rsid w:val="008F47EF"/>
    <w:rsid w:val="00946D4E"/>
    <w:rsid w:val="00961D8A"/>
    <w:rsid w:val="00985AD0"/>
    <w:rsid w:val="009A06CC"/>
    <w:rsid w:val="00AD7FC2"/>
    <w:rsid w:val="00C47CEC"/>
    <w:rsid w:val="00DD5447"/>
    <w:rsid w:val="00E15FEC"/>
    <w:rsid w:val="00EC186D"/>
    <w:rsid w:val="00FE1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8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8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2</cp:revision>
  <dcterms:created xsi:type="dcterms:W3CDTF">2021-11-10T17:56:00Z</dcterms:created>
  <dcterms:modified xsi:type="dcterms:W3CDTF">2021-11-10T19:21:00Z</dcterms:modified>
</cp:coreProperties>
</file>