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A9" w:rsidRPr="00D102A9" w:rsidRDefault="00D102A9" w:rsidP="00D102A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89"/>
        <w:gridCol w:w="4982"/>
      </w:tblGrid>
      <w:tr w:rsidR="00D102A9" w:rsidRPr="00D102A9" w:rsidTr="0046397B">
        <w:trPr>
          <w:trHeight w:val="2268"/>
          <w:jc w:val="center"/>
        </w:trPr>
        <w:tc>
          <w:tcPr>
            <w:tcW w:w="4748" w:type="dxa"/>
          </w:tcPr>
          <w:p w:rsidR="00D102A9" w:rsidRPr="00D102A9" w:rsidRDefault="00D102A9" w:rsidP="00D102A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D102A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ПРИНЯТО </w:t>
            </w:r>
          </w:p>
          <w:p w:rsidR="00D102A9" w:rsidRPr="00D102A9" w:rsidRDefault="00D102A9" w:rsidP="00D102A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D102A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педагогическим советом </w:t>
            </w:r>
          </w:p>
          <w:p w:rsidR="00D102A9" w:rsidRPr="00D102A9" w:rsidRDefault="00D102A9" w:rsidP="00D102A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  <w:p w:rsidR="00D102A9" w:rsidRPr="00D102A9" w:rsidRDefault="00D102A9" w:rsidP="00D102A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D102A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Протокол № ____</w:t>
            </w:r>
          </w:p>
          <w:p w:rsidR="00D102A9" w:rsidRPr="00D102A9" w:rsidRDefault="00D102A9" w:rsidP="00D102A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D102A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от «___»________________</w:t>
            </w:r>
          </w:p>
        </w:tc>
        <w:tc>
          <w:tcPr>
            <w:tcW w:w="5143" w:type="dxa"/>
          </w:tcPr>
          <w:tbl>
            <w:tblPr>
              <w:tblpPr w:leftFromText="180" w:rightFromText="180" w:vertAnchor="text" w:horzAnchor="page" w:tblpX="6193" w:tblpY="-100"/>
              <w:tblW w:w="0" w:type="auto"/>
              <w:tblLook w:val="0000" w:firstRow="0" w:lastRow="0" w:firstColumn="0" w:lastColumn="0" w:noHBand="0" w:noVBand="0"/>
            </w:tblPr>
            <w:tblGrid>
              <w:gridCol w:w="4762"/>
            </w:tblGrid>
            <w:tr w:rsidR="00D102A9" w:rsidRPr="00D102A9" w:rsidTr="0046397B">
              <w:trPr>
                <w:trHeight w:val="2268"/>
              </w:trPr>
              <w:tc>
                <w:tcPr>
                  <w:tcW w:w="5143" w:type="dxa"/>
                </w:tcPr>
                <w:p w:rsidR="00D102A9" w:rsidRPr="00D102A9" w:rsidRDefault="00D102A9" w:rsidP="00D102A9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r w:rsidRPr="00D102A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УТВЕРЖДАЮ</w:t>
                  </w:r>
                </w:p>
                <w:p w:rsidR="00D102A9" w:rsidRPr="00D102A9" w:rsidRDefault="00D102A9" w:rsidP="00D102A9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ВрИО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 xml:space="preserve">  директора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МКОУ</w:t>
                  </w:r>
                  <w:proofErr w:type="gramStart"/>
                  <w:r w:rsidRPr="00D102A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«А</w:t>
                  </w:r>
                  <w:proofErr w:type="gramEnd"/>
                  <w:r w:rsidRPr="00D102A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лходжакентская</w:t>
                  </w:r>
                  <w:proofErr w:type="spellEnd"/>
                  <w:r w:rsidRPr="00D102A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 xml:space="preserve"> СОШ им. Исмаилова Ш.И» </w:t>
                  </w:r>
                </w:p>
                <w:p w:rsidR="00D102A9" w:rsidRPr="00D102A9" w:rsidRDefault="00D102A9" w:rsidP="00D102A9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r w:rsidRPr="00D102A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 xml:space="preserve">____________А.М. Гусенова  </w:t>
                  </w:r>
                </w:p>
                <w:p w:rsidR="00D102A9" w:rsidRPr="00D102A9" w:rsidRDefault="00D102A9" w:rsidP="00D102A9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r w:rsidRPr="00D102A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Приказ №____</w:t>
                  </w:r>
                </w:p>
                <w:p w:rsidR="00D102A9" w:rsidRPr="00D102A9" w:rsidRDefault="00D102A9" w:rsidP="00D102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D102A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От «___»__________20___г.</w:t>
                  </w:r>
                </w:p>
                <w:p w:rsidR="00D102A9" w:rsidRPr="00D102A9" w:rsidRDefault="00D102A9" w:rsidP="00D102A9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</w:p>
              </w:tc>
            </w:tr>
          </w:tbl>
          <w:p w:rsidR="00D102A9" w:rsidRPr="00D102A9" w:rsidRDefault="00D102A9" w:rsidP="00D102A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</w:tbl>
    <w:p w:rsidR="00D102A9" w:rsidRDefault="00D102A9" w:rsidP="00A66E38">
      <w:pPr>
        <w:pStyle w:val="p3"/>
        <w:shd w:val="clear" w:color="auto" w:fill="FFFFFF"/>
        <w:jc w:val="center"/>
        <w:rPr>
          <w:rStyle w:val="s1"/>
          <w:color w:val="000000"/>
          <w:sz w:val="40"/>
          <w:szCs w:val="40"/>
        </w:rPr>
      </w:pPr>
      <w:r>
        <w:rPr>
          <w:rStyle w:val="s1"/>
          <w:color w:val="000000"/>
          <w:sz w:val="40"/>
          <w:szCs w:val="40"/>
        </w:rPr>
        <w:t>Положение</w:t>
      </w:r>
    </w:p>
    <w:p w:rsidR="00D102A9" w:rsidRDefault="00D102A9" w:rsidP="00D102A9">
      <w:pPr>
        <w:pStyle w:val="p3"/>
        <w:shd w:val="clear" w:color="auto" w:fill="FFFFFF"/>
        <w:jc w:val="center"/>
        <w:rPr>
          <w:color w:val="000000"/>
          <w:sz w:val="40"/>
          <w:szCs w:val="40"/>
        </w:rPr>
      </w:pPr>
      <w:r>
        <w:rPr>
          <w:rStyle w:val="s1"/>
          <w:color w:val="000000"/>
          <w:sz w:val="40"/>
          <w:szCs w:val="40"/>
        </w:rPr>
        <w:t>о  порядке</w:t>
      </w:r>
      <w:r>
        <w:rPr>
          <w:rStyle w:val="s1"/>
          <w:color w:val="000000"/>
          <w:sz w:val="40"/>
          <w:szCs w:val="40"/>
        </w:rPr>
        <w:t xml:space="preserve"> и основания перевода,</w:t>
      </w:r>
    </w:p>
    <w:p w:rsidR="00D102A9" w:rsidRDefault="00D102A9" w:rsidP="00D102A9">
      <w:pPr>
        <w:pStyle w:val="p3"/>
        <w:shd w:val="clear" w:color="auto" w:fill="FFFFFF"/>
        <w:jc w:val="center"/>
        <w:rPr>
          <w:rStyle w:val="s1"/>
          <w:color w:val="000000"/>
          <w:sz w:val="40"/>
          <w:szCs w:val="40"/>
        </w:rPr>
      </w:pPr>
      <w:r>
        <w:rPr>
          <w:rStyle w:val="s1"/>
          <w:color w:val="000000"/>
          <w:sz w:val="40"/>
          <w:szCs w:val="40"/>
        </w:rPr>
        <w:t xml:space="preserve">отчисления и восстановления </w:t>
      </w:r>
      <w:proofErr w:type="gramStart"/>
      <w:r>
        <w:rPr>
          <w:rStyle w:val="s1"/>
          <w:color w:val="000000"/>
          <w:sz w:val="40"/>
          <w:szCs w:val="40"/>
        </w:rPr>
        <w:t>обучающихся</w:t>
      </w:r>
      <w:proofErr w:type="gramEnd"/>
    </w:p>
    <w:p w:rsidR="00D102A9" w:rsidRDefault="00D102A9" w:rsidP="00D102A9">
      <w:pPr>
        <w:pStyle w:val="p3"/>
        <w:shd w:val="clear" w:color="auto" w:fill="FFFFFF"/>
        <w:jc w:val="center"/>
        <w:rPr>
          <w:color w:val="000000"/>
          <w:sz w:val="40"/>
          <w:szCs w:val="40"/>
        </w:rPr>
      </w:pPr>
      <w:r w:rsidRPr="00D102A9">
        <w:rPr>
          <w:color w:val="000000"/>
          <w:sz w:val="40"/>
          <w:szCs w:val="40"/>
        </w:rPr>
        <w:t>МКОУ «Алходжакентская СОШ им. Исмаилова Ш.И»</w:t>
      </w:r>
    </w:p>
    <w:p w:rsidR="00D102A9" w:rsidRDefault="00D102A9" w:rsidP="00D102A9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1. Общие положения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1. Настоящий правила разработаны в соответствии с пунктом 2 статьи 30, со статьями 43,58,61,62 Федерального закона от 29.12.2012 № 273-ФЗ «Об образовании в Российской Федерации» и на основании «Порядка и условий осуществления </w:t>
      </w:r>
      <w:proofErr w:type="gramStart"/>
      <w:r>
        <w:rPr>
          <w:rStyle w:val="s1"/>
          <w:color w:val="000000"/>
          <w:sz w:val="28"/>
          <w:szCs w:val="28"/>
        </w:rPr>
        <w:t>перевода</w:t>
      </w:r>
      <w:proofErr w:type="gramEnd"/>
      <w:r>
        <w:rPr>
          <w:rStyle w:val="s1"/>
          <w:color w:val="000000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утвержденного приказом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Министерства образования и науки РФ от 12.03.2014 г. № 177, 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color w:val="000000"/>
          <w:sz w:val="28"/>
          <w:szCs w:val="28"/>
        </w:rPr>
        <w:t>Устава школы.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2. Настоящий локальный акт регламентирует порядок и основания перевода, отчисления и восстановления </w:t>
      </w:r>
      <w:proofErr w:type="gramStart"/>
      <w:r>
        <w:rPr>
          <w:rStyle w:val="s1"/>
          <w:color w:val="000000"/>
          <w:sz w:val="28"/>
          <w:szCs w:val="28"/>
        </w:rPr>
        <w:t>обучающихся</w:t>
      </w:r>
      <w:proofErr w:type="gramEnd"/>
      <w:r>
        <w:rPr>
          <w:rStyle w:val="s1"/>
          <w:color w:val="000000"/>
          <w:sz w:val="28"/>
          <w:szCs w:val="28"/>
        </w:rPr>
        <w:t>.</w:t>
      </w:r>
    </w:p>
    <w:p w:rsidR="00D102A9" w:rsidRDefault="00D102A9" w:rsidP="00D102A9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 xml:space="preserve">2. Перевод </w:t>
      </w:r>
      <w:proofErr w:type="gramStart"/>
      <w:r>
        <w:rPr>
          <w:rStyle w:val="s2"/>
          <w:b/>
          <w:bCs/>
          <w:color w:val="000000"/>
          <w:sz w:val="28"/>
          <w:szCs w:val="28"/>
        </w:rPr>
        <w:t>обучающихся</w:t>
      </w:r>
      <w:proofErr w:type="gramEnd"/>
    </w:p>
    <w:p w:rsidR="00D102A9" w:rsidRDefault="00D102A9" w:rsidP="00533780">
      <w:pPr>
        <w:pStyle w:val="p7"/>
        <w:ind w:firstLine="566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2.1.Перевод обучающихся из </w:t>
      </w:r>
      <w:r w:rsidR="00533780" w:rsidRPr="00533780">
        <w:rPr>
          <w:color w:val="000000"/>
          <w:sz w:val="28"/>
          <w:szCs w:val="28"/>
        </w:rPr>
        <w:t>МКОУ «Алходжакентская СОШ им. Исмаилова Ш.И»</w:t>
      </w:r>
      <w:r>
        <w:rPr>
          <w:color w:val="000000"/>
          <w:sz w:val="28"/>
          <w:szCs w:val="28"/>
        </w:rPr>
        <w:t>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случаях:</w:t>
      </w:r>
      <w:proofErr w:type="gramEnd"/>
    </w:p>
    <w:p w:rsidR="00D102A9" w:rsidRDefault="00D102A9" w:rsidP="00533780">
      <w:pPr>
        <w:pStyle w:val="p7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D102A9" w:rsidRDefault="00D102A9" w:rsidP="00533780">
      <w:pPr>
        <w:pStyle w:val="p7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прекращения деятельности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D102A9" w:rsidRDefault="00D102A9" w:rsidP="00533780">
      <w:pPr>
        <w:pStyle w:val="p7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D102A9" w:rsidRDefault="00D102A9" w:rsidP="00D102A9">
      <w:pPr>
        <w:pStyle w:val="p7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Перевод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не зависит от периода (времени) учебного года.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2.3.Обучающиеся, освоившие в полном объеме образовательную программу учебного года,  по решению педагогического совета, переводятся в следующий класс приказом директора.</w:t>
      </w:r>
    </w:p>
    <w:p w:rsidR="00D102A9" w:rsidRDefault="00D102A9" w:rsidP="00533780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2.4. </w:t>
      </w:r>
      <w:proofErr w:type="gramStart"/>
      <w:r>
        <w:rPr>
          <w:rStyle w:val="s1"/>
          <w:color w:val="000000"/>
          <w:sz w:val="28"/>
          <w:szCs w:val="28"/>
        </w:rPr>
        <w:t>Обучающиеся, не прошедшие промежуточной аттестации по уважительным причинам или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имеющие академическую задолженность, переводятся в следующий класс условно.</w:t>
      </w:r>
      <w:proofErr w:type="gramEnd"/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2.5.Обучающиеся обязаны ликвидировать академическую задолженность в пределах одного года с момента её образования.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Организация обязана создать условия обучающимся для ликвидации этой задолженности и обеспечить контроль над своевременностью ее ликвидации.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аттестации определяется аттестационной комиссией, состав которой утверждается директором школы в количестве, не менее двух учителей соответствующего профиля. При положительном результате аттестации педагогический совет принимает решение о переводе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 xml:space="preserve"> в класс, в который он был переведён условно. При отрицательном результате аттестации руководитель организации вправе по заявлению родителей (законных представителей)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 xml:space="preserve"> назначить повторную аттестацию. В случае если обучающийся, условно переведённый в следующий класс, не </w:t>
      </w:r>
      <w:r>
        <w:rPr>
          <w:color w:val="000000"/>
          <w:sz w:val="28"/>
          <w:szCs w:val="28"/>
        </w:rPr>
        <w:lastRenderedPageBreak/>
        <w:t>ликвидирует в течение учебного года академическую задолженность по предмету, он не может быть переведён в следующий класс.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rStyle w:val="s1"/>
          <w:color w:val="000000"/>
          <w:sz w:val="28"/>
          <w:szCs w:val="28"/>
        </w:rPr>
        <w:t>2.7.Обучающиеся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r w:rsidR="007000BB">
        <w:rPr>
          <w:rStyle w:val="s1"/>
          <w:color w:val="000000"/>
          <w:sz w:val="28"/>
          <w:szCs w:val="28"/>
        </w:rPr>
        <w:t xml:space="preserve"> </w:t>
      </w:r>
      <w:proofErr w:type="gramEnd"/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2.8.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школе.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2.9.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представителей), </w:t>
      </w:r>
      <w:proofErr w:type="gramStart"/>
      <w:r>
        <w:rPr>
          <w:color w:val="000000"/>
          <w:sz w:val="28"/>
          <w:szCs w:val="28"/>
        </w:rPr>
        <w:t>совершеннолетний</w:t>
      </w:r>
      <w:proofErr w:type="gramEnd"/>
      <w:r>
        <w:rPr>
          <w:color w:val="000000"/>
          <w:sz w:val="28"/>
          <w:szCs w:val="28"/>
        </w:rPr>
        <w:t xml:space="preserve"> обучающийся или родители (законные представители) несовершеннолетнего обучающегося:</w:t>
      </w:r>
    </w:p>
    <w:p w:rsidR="00D102A9" w:rsidRDefault="00D102A9" w:rsidP="00D102A9">
      <w:pPr>
        <w:pStyle w:val="p7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2.9.1. Осуществляют выбор принимающей организации;</w:t>
      </w:r>
    </w:p>
    <w:p w:rsidR="00D102A9" w:rsidRDefault="00D102A9" w:rsidP="00D102A9">
      <w:pPr>
        <w:pStyle w:val="p7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2.9.2. Обращаются в выбранную организацию с запросом о наличии свободных мест, в том числе с использованием сети Интернет;</w:t>
      </w:r>
    </w:p>
    <w:p w:rsidR="00D102A9" w:rsidRDefault="00D102A9" w:rsidP="00D102A9">
      <w:pPr>
        <w:pStyle w:val="p7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2.9.3. Обращаются в </w:t>
      </w:r>
      <w:r w:rsidR="007000BB" w:rsidRPr="007000BB">
        <w:rPr>
          <w:color w:val="000000"/>
          <w:sz w:val="28"/>
          <w:szCs w:val="28"/>
        </w:rPr>
        <w:t>МКОУ «Алходжакентская СОШ им. Исмаилова Ш.И»</w:t>
      </w:r>
      <w:r w:rsidR="005A5B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заявлением об отчислении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 xml:space="preserve">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D102A9" w:rsidRDefault="00D102A9" w:rsidP="00D102A9">
      <w:pPr>
        <w:pStyle w:val="p7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D102A9" w:rsidRDefault="00D102A9" w:rsidP="005A5BEA">
      <w:pPr>
        <w:pStyle w:val="p7"/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фамилия, имя, отчество (при наличии)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>;</w:t>
      </w:r>
    </w:p>
    <w:p w:rsidR="00D102A9" w:rsidRDefault="00D102A9" w:rsidP="005A5BEA">
      <w:pPr>
        <w:pStyle w:val="p7"/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дата рождения;</w:t>
      </w:r>
    </w:p>
    <w:p w:rsidR="00D102A9" w:rsidRDefault="00D102A9" w:rsidP="005A5BEA">
      <w:pPr>
        <w:pStyle w:val="p7"/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класс обучения;</w:t>
      </w:r>
    </w:p>
    <w:p w:rsidR="00D102A9" w:rsidRDefault="00D102A9" w:rsidP="00D102A9">
      <w:pPr>
        <w:pStyle w:val="p7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2.9.4.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в трехдневный срок издает </w:t>
      </w:r>
      <w:r>
        <w:rPr>
          <w:color w:val="000000"/>
          <w:sz w:val="28"/>
          <w:szCs w:val="28"/>
        </w:rPr>
        <w:lastRenderedPageBreak/>
        <w:t xml:space="preserve">распорядительный акт об отчислении обучающегося </w:t>
      </w:r>
      <w:r w:rsidR="005A5BEA" w:rsidRPr="005A5BEA">
        <w:rPr>
          <w:color w:val="000000"/>
          <w:sz w:val="28"/>
          <w:szCs w:val="28"/>
        </w:rPr>
        <w:t>МКОУ «Алходжакентская СОШ им. Исмаилова Ш.И»</w:t>
      </w:r>
      <w:r w:rsidR="005A5B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 порядке перевода с указанием принимающей организации.</w:t>
      </w:r>
    </w:p>
    <w:p w:rsidR="00D102A9" w:rsidRDefault="00D102A9" w:rsidP="00D102A9">
      <w:pPr>
        <w:pStyle w:val="p7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2.9.5. выдает </w:t>
      </w:r>
      <w:proofErr w:type="gramStart"/>
      <w:r>
        <w:rPr>
          <w:color w:val="000000"/>
          <w:sz w:val="28"/>
          <w:szCs w:val="28"/>
        </w:rPr>
        <w:t>совершеннолетнему</w:t>
      </w:r>
      <w:proofErr w:type="gramEnd"/>
      <w:r>
        <w:rPr>
          <w:color w:val="000000"/>
          <w:sz w:val="28"/>
          <w:szCs w:val="28"/>
        </w:rPr>
        <w:t xml:space="preserve"> обучающемуся </w:t>
      </w:r>
      <w:r w:rsidR="005A5BEA" w:rsidRPr="005A5BEA">
        <w:rPr>
          <w:color w:val="000000"/>
          <w:sz w:val="28"/>
          <w:szCs w:val="28"/>
        </w:rPr>
        <w:t>МКОУ «Алходжакентская СОШ им. Исмаилова Ш.И»</w:t>
      </w:r>
      <w:r w:rsidR="005A5B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 родителям (законным представителям) несовершеннолетнего обучающегося следующие документы:</w:t>
      </w:r>
    </w:p>
    <w:p w:rsidR="00D102A9" w:rsidRDefault="00D102A9" w:rsidP="005A5BEA">
      <w:pPr>
        <w:pStyle w:val="p7"/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личное дело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>;</w:t>
      </w:r>
    </w:p>
    <w:p w:rsidR="00D102A9" w:rsidRDefault="00D102A9" w:rsidP="005A5BEA">
      <w:pPr>
        <w:pStyle w:val="p7"/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 и подписью ее руководителя (уполномоченного им лица).</w:t>
      </w:r>
    </w:p>
    <w:p w:rsidR="00D102A9" w:rsidRDefault="00D102A9" w:rsidP="00D102A9">
      <w:pPr>
        <w:pStyle w:val="p7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2.9.6. Требование предоставления других документов </w:t>
      </w:r>
      <w:proofErr w:type="gramStart"/>
      <w:r>
        <w:rPr>
          <w:color w:val="000000"/>
          <w:sz w:val="28"/>
          <w:szCs w:val="28"/>
        </w:rPr>
        <w:t>в качестве основания для зачисления обучающихся в принимающую организацию в связи с переводом</w:t>
      </w:r>
      <w:proofErr w:type="gramEnd"/>
      <w:r>
        <w:rPr>
          <w:color w:val="000000"/>
          <w:sz w:val="28"/>
          <w:szCs w:val="28"/>
        </w:rPr>
        <w:t xml:space="preserve"> из исходной организации не допускается.</w:t>
      </w:r>
    </w:p>
    <w:p w:rsidR="00D102A9" w:rsidRDefault="00D102A9" w:rsidP="00D102A9">
      <w:pPr>
        <w:pStyle w:val="p7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2.9.7.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>
        <w:rPr>
          <w:color w:val="000000"/>
          <w:sz w:val="28"/>
          <w:szCs w:val="28"/>
        </w:rPr>
        <w:t>акта</w:t>
      </w:r>
      <w:proofErr w:type="gramEnd"/>
      <w:r>
        <w:rPr>
          <w:color w:val="000000"/>
          <w:sz w:val="28"/>
          <w:szCs w:val="28"/>
        </w:rPr>
        <w:t xml:space="preserve"> о зачислении обучающегося в порядке перевода письменно уведомляет </w:t>
      </w:r>
      <w:r w:rsidR="005A5BEA" w:rsidRPr="005A5BEA">
        <w:rPr>
          <w:color w:val="000000"/>
          <w:sz w:val="28"/>
          <w:szCs w:val="28"/>
        </w:rPr>
        <w:t>МКОУ «Алходжакентская СОШ им. Исмаилова Ш.И»</w:t>
      </w:r>
      <w:r w:rsidR="005A5B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номере и дате распорядительного акта о зачислении обучающегося в принимающую организацию.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 xml:space="preserve">3. Отчисление </w:t>
      </w:r>
      <w:proofErr w:type="gramStart"/>
      <w:r>
        <w:rPr>
          <w:rStyle w:val="s2"/>
          <w:b/>
          <w:bCs/>
          <w:color w:val="000000"/>
          <w:sz w:val="28"/>
          <w:szCs w:val="28"/>
        </w:rPr>
        <w:t>обучающихся</w:t>
      </w:r>
      <w:proofErr w:type="gramEnd"/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3.1. Отчисление </w:t>
      </w:r>
      <w:proofErr w:type="gramStart"/>
      <w:r>
        <w:rPr>
          <w:rStyle w:val="s1"/>
          <w:color w:val="000000"/>
          <w:sz w:val="28"/>
          <w:szCs w:val="28"/>
        </w:rPr>
        <w:t>обучающихся</w:t>
      </w:r>
      <w:proofErr w:type="gramEnd"/>
      <w:r>
        <w:rPr>
          <w:rStyle w:val="s1"/>
          <w:color w:val="000000"/>
          <w:sz w:val="28"/>
          <w:szCs w:val="28"/>
        </w:rPr>
        <w:t xml:space="preserve"> из школы допускается в случае: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3.1.1.В связи с получением образования (завершением обучения в 9 классе).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3.1.2.Досрочно по основаниям, установленным пунктом 3.2. настоящего правил.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3.2. Досрочное отчисление </w:t>
      </w:r>
      <w:proofErr w:type="gramStart"/>
      <w:r>
        <w:rPr>
          <w:rStyle w:val="s1"/>
          <w:color w:val="000000"/>
          <w:sz w:val="28"/>
          <w:szCs w:val="28"/>
        </w:rPr>
        <w:t>обучающегося</w:t>
      </w:r>
      <w:proofErr w:type="gramEnd"/>
      <w:r>
        <w:rPr>
          <w:rStyle w:val="s1"/>
          <w:color w:val="000000"/>
          <w:sz w:val="28"/>
          <w:szCs w:val="28"/>
        </w:rPr>
        <w:t xml:space="preserve"> из ОО производится по следующим основаниям: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3.2.2. По инициативе школы, в случае применения к </w:t>
      </w:r>
      <w:proofErr w:type="gramStart"/>
      <w:r>
        <w:rPr>
          <w:rStyle w:val="s1"/>
          <w:color w:val="000000"/>
          <w:sz w:val="28"/>
          <w:szCs w:val="28"/>
        </w:rPr>
        <w:t>обучающемуся</w:t>
      </w:r>
      <w:proofErr w:type="gramEnd"/>
      <w:r>
        <w:rPr>
          <w:rStyle w:val="s1"/>
          <w:color w:val="000000"/>
          <w:sz w:val="28"/>
          <w:szCs w:val="28"/>
        </w:rPr>
        <w:t xml:space="preserve">, достигшему возраста пятнадцати лет, отчисления как меры дисциплинарного взыскания, а также в случае установления нарушения порядка приема в </w:t>
      </w:r>
      <w:r>
        <w:rPr>
          <w:rStyle w:val="s1"/>
          <w:color w:val="000000"/>
          <w:sz w:val="28"/>
          <w:szCs w:val="28"/>
        </w:rPr>
        <w:lastRenderedPageBreak/>
        <w:t>школу, повлекшего по вине обучающегося его незаконное зачисление в школу;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3.2.3.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3.3.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обучающегося и медицинской карты.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3.4. При досрочном прекращении образовательных отношений</w:t>
      </w:r>
      <w:r>
        <w:rPr>
          <w:rStyle w:val="apple-converted-space"/>
          <w:color w:val="000000"/>
          <w:sz w:val="28"/>
          <w:szCs w:val="28"/>
        </w:rPr>
        <w:t> </w:t>
      </w:r>
      <w:r w:rsidR="00AB14BD" w:rsidRPr="00AB14BD">
        <w:rPr>
          <w:color w:val="000000"/>
          <w:sz w:val="28"/>
          <w:szCs w:val="28"/>
        </w:rPr>
        <w:t>МКОУ «Алходжакентская СОШ им. Исмаилова Ш.И»</w:t>
      </w:r>
      <w:r w:rsidR="00AB14BD">
        <w:rPr>
          <w:color w:val="000000"/>
          <w:sz w:val="28"/>
          <w:szCs w:val="28"/>
        </w:rPr>
        <w:t xml:space="preserve"> </w:t>
      </w:r>
      <w:r>
        <w:rPr>
          <w:rStyle w:val="s1"/>
          <w:color w:val="000000"/>
          <w:sz w:val="28"/>
          <w:szCs w:val="28"/>
        </w:rPr>
        <w:t xml:space="preserve">с лицами, не прошедшими итоговой аттестации или получившими на итоговой аттестации неудовлетворительные результаты, а также лицам, освоившим часть образовательной программы и (или) отчисленным из школы, в трехдневный срок после издания </w:t>
      </w:r>
      <w:proofErr w:type="gramStart"/>
      <w:r>
        <w:rPr>
          <w:rStyle w:val="s1"/>
          <w:color w:val="000000"/>
          <w:sz w:val="28"/>
          <w:szCs w:val="28"/>
        </w:rPr>
        <w:t>приказа</w:t>
      </w:r>
      <w:proofErr w:type="gramEnd"/>
      <w:r>
        <w:rPr>
          <w:rStyle w:val="s1"/>
          <w:color w:val="000000"/>
          <w:sz w:val="28"/>
          <w:szCs w:val="28"/>
        </w:rPr>
        <w:t xml:space="preserve"> об отчислении обучающегося, выдает лицу, отчисленному из школы, справку об обучении.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3.5. Отчисление несовершеннолетнего обучающегося, достигшего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3.5. Основанием для прекращения образовательных отношений является приказ об отчислении обучающегося из</w:t>
      </w:r>
      <w:r>
        <w:rPr>
          <w:rStyle w:val="apple-converted-space"/>
          <w:color w:val="000000"/>
          <w:sz w:val="28"/>
          <w:szCs w:val="28"/>
        </w:rPr>
        <w:t> </w:t>
      </w:r>
      <w:r w:rsidR="00AB14BD" w:rsidRPr="00AB14BD">
        <w:rPr>
          <w:color w:val="000000"/>
          <w:sz w:val="28"/>
          <w:szCs w:val="28"/>
        </w:rPr>
        <w:t>МКОУ «Алходжакентская СОШ им. Исмаилова Ш.И»</w:t>
      </w:r>
      <w:r>
        <w:rPr>
          <w:rStyle w:val="s1"/>
          <w:color w:val="000000"/>
          <w:sz w:val="28"/>
          <w:szCs w:val="28"/>
        </w:rPr>
        <w:t>.</w:t>
      </w:r>
      <w:r>
        <w:rPr>
          <w:rStyle w:val="apple-converted-space"/>
          <w:color w:val="000000"/>
        </w:rPr>
        <w:t> </w:t>
      </w:r>
      <w:r w:rsidR="00AB14BD">
        <w:rPr>
          <w:rStyle w:val="apple-converted-space"/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>
        <w:rPr>
          <w:color w:val="000000"/>
          <w:sz w:val="28"/>
          <w:szCs w:val="28"/>
        </w:rPr>
        <w:t>с даты</w:t>
      </w:r>
      <w:proofErr w:type="gramEnd"/>
      <w:r>
        <w:rPr>
          <w:color w:val="000000"/>
          <w:sz w:val="28"/>
          <w:szCs w:val="28"/>
        </w:rPr>
        <w:t xml:space="preserve"> его отчисления из школы.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3.6.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</w:t>
      </w:r>
      <w:r>
        <w:rPr>
          <w:color w:val="000000"/>
          <w:sz w:val="28"/>
          <w:szCs w:val="28"/>
        </w:rPr>
        <w:lastRenderedPageBreak/>
        <w:t xml:space="preserve">несовершеннолетнего обучающегося, отчисленного из школы, не позднее, чем в месячный срок, принимают меры, обеспечивающие получение </w:t>
      </w:r>
      <w:proofErr w:type="gramStart"/>
      <w:r>
        <w:rPr>
          <w:color w:val="000000"/>
          <w:sz w:val="28"/>
          <w:szCs w:val="28"/>
        </w:rPr>
        <w:t>несовершеннолетним</w:t>
      </w:r>
      <w:proofErr w:type="gramEnd"/>
      <w:r>
        <w:rPr>
          <w:color w:val="000000"/>
          <w:sz w:val="28"/>
          <w:szCs w:val="28"/>
        </w:rPr>
        <w:t xml:space="preserve"> обучающимся общего образования.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 Отчисление обучающегося из школы оформляется приказом директора.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 xml:space="preserve">4. Восстановление </w:t>
      </w:r>
      <w:proofErr w:type="gramStart"/>
      <w:r>
        <w:rPr>
          <w:rStyle w:val="s2"/>
          <w:b/>
          <w:bCs/>
          <w:color w:val="000000"/>
          <w:sz w:val="28"/>
          <w:szCs w:val="28"/>
        </w:rPr>
        <w:t>обучающихся</w:t>
      </w:r>
      <w:proofErr w:type="gramEnd"/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граждан на обучение в </w:t>
      </w:r>
      <w:r w:rsidR="00AB14BD" w:rsidRPr="00AB14BD">
        <w:rPr>
          <w:color w:val="000000"/>
          <w:sz w:val="28"/>
          <w:szCs w:val="28"/>
        </w:rPr>
        <w:t>МКОУ «Алходжакентская СОШ им. Исмаилова Ш.И»</w:t>
      </w:r>
      <w:r>
        <w:rPr>
          <w:color w:val="000000"/>
          <w:sz w:val="28"/>
          <w:szCs w:val="28"/>
        </w:rPr>
        <w:t>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Лица, отчисленные ранее из учреждения, не завершившие образование по основной образовательной программе, имеют право на восстановление в число обучающихся </w:t>
      </w:r>
      <w:r w:rsidR="00AB14BD" w:rsidRPr="00AB14BD">
        <w:rPr>
          <w:color w:val="000000"/>
          <w:sz w:val="28"/>
          <w:szCs w:val="28"/>
        </w:rPr>
        <w:t>МКОУ «Алходжакентская СОШ им. Исмаилова Ш.И»</w:t>
      </w:r>
      <w:r w:rsidR="00AB14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соответствии частью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ст.62 ФЗ «Об образовании в РФ»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Право на восстановление в школе имеют лица, не достигшие возраста восемнадцати лет.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Восстановление лиц в число обучающихся школы осуществляется только на свободные места.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Восстановление обучающегося производится на основании личного заявления родителей (законных представителей) на имя директора школы.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Решение о восстановлении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 xml:space="preserve"> принимает директор школы, что оформляется соответствующим приказом.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 При восстановлении в учреждение заместитель директора по учебно-воспитательной работе устанавливает порядок и сроки ликвидации академической задолженности (при наличии таковой).</w:t>
      </w:r>
    </w:p>
    <w:p w:rsidR="00D102A9" w:rsidRDefault="00D102A9" w:rsidP="00D102A9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4.8. Обучающимся,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образца</w:t>
      </w:r>
      <w:r>
        <w:rPr>
          <w:rStyle w:val="s3"/>
          <w:color w:val="000000"/>
        </w:rPr>
        <w:t>.</w:t>
      </w:r>
    </w:p>
    <w:p w:rsidR="00AD4B06" w:rsidRDefault="00AD4B06">
      <w:bookmarkStart w:id="0" w:name="_GoBack"/>
      <w:bookmarkEnd w:id="0"/>
    </w:p>
    <w:sectPr w:rsidR="00AD4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E4CAF"/>
    <w:multiLevelType w:val="hybridMultilevel"/>
    <w:tmpl w:val="2A962CDE"/>
    <w:lvl w:ilvl="0" w:tplc="0419000B">
      <w:start w:val="1"/>
      <w:numFmt w:val="bullet"/>
      <w:lvlText w:val=""/>
      <w:lvlJc w:val="left"/>
      <w:pPr>
        <w:ind w:left="12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A9"/>
    <w:rsid w:val="00533780"/>
    <w:rsid w:val="005A5BEA"/>
    <w:rsid w:val="006716D6"/>
    <w:rsid w:val="007000BB"/>
    <w:rsid w:val="00992EA1"/>
    <w:rsid w:val="00A66E38"/>
    <w:rsid w:val="00AB14BD"/>
    <w:rsid w:val="00AD4B06"/>
    <w:rsid w:val="00AF1C43"/>
    <w:rsid w:val="00D1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1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1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102A9"/>
  </w:style>
  <w:style w:type="paragraph" w:customStyle="1" w:styleId="p4">
    <w:name w:val="p4"/>
    <w:basedOn w:val="a"/>
    <w:rsid w:val="00D1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D1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102A9"/>
  </w:style>
  <w:style w:type="paragraph" w:customStyle="1" w:styleId="p6">
    <w:name w:val="p6"/>
    <w:basedOn w:val="a"/>
    <w:rsid w:val="00D1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02A9"/>
  </w:style>
  <w:style w:type="paragraph" w:customStyle="1" w:styleId="p7">
    <w:name w:val="p7"/>
    <w:basedOn w:val="a"/>
    <w:rsid w:val="00D1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D102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1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1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102A9"/>
  </w:style>
  <w:style w:type="paragraph" w:customStyle="1" w:styleId="p4">
    <w:name w:val="p4"/>
    <w:basedOn w:val="a"/>
    <w:rsid w:val="00D1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D1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102A9"/>
  </w:style>
  <w:style w:type="paragraph" w:customStyle="1" w:styleId="p6">
    <w:name w:val="p6"/>
    <w:basedOn w:val="a"/>
    <w:rsid w:val="00D1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02A9"/>
  </w:style>
  <w:style w:type="paragraph" w:customStyle="1" w:styleId="p7">
    <w:name w:val="p7"/>
    <w:basedOn w:val="a"/>
    <w:rsid w:val="00D1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D10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2</cp:revision>
  <cp:lastPrinted>2018-02-21T10:56:00Z</cp:lastPrinted>
  <dcterms:created xsi:type="dcterms:W3CDTF">2018-02-21T09:13:00Z</dcterms:created>
  <dcterms:modified xsi:type="dcterms:W3CDTF">2018-02-21T10:56:00Z</dcterms:modified>
</cp:coreProperties>
</file>