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C0E" w:rsidRPr="001E0131" w:rsidRDefault="001E0131" w:rsidP="001E0131">
      <w:pPr>
        <w:jc w:val="center"/>
        <w:rPr>
          <w:noProof/>
          <w:sz w:val="28"/>
          <w:szCs w:val="28"/>
          <w:lang w:eastAsia="ru-RU"/>
        </w:rPr>
      </w:pPr>
      <w:bookmarkStart w:id="0" w:name="_GoBack"/>
      <w:bookmarkEnd w:id="0"/>
      <w:r w:rsidRPr="001E0131">
        <w:rPr>
          <w:noProof/>
          <w:sz w:val="28"/>
          <w:szCs w:val="28"/>
          <w:lang w:eastAsia="ru-RU"/>
        </w:rPr>
        <w:t>Приложение 1</w:t>
      </w:r>
    </w:p>
    <w:p w:rsidR="001E0131" w:rsidRPr="001E0131" w:rsidRDefault="001E0131" w:rsidP="001E0131">
      <w:pPr>
        <w:pStyle w:val="a9"/>
        <w:jc w:val="center"/>
        <w:rPr>
          <w:noProof/>
          <w:sz w:val="28"/>
          <w:szCs w:val="28"/>
          <w:lang w:eastAsia="ru-RU"/>
        </w:rPr>
      </w:pPr>
      <w:r w:rsidRPr="001E0131">
        <w:rPr>
          <w:noProof/>
          <w:sz w:val="28"/>
          <w:szCs w:val="28"/>
          <w:lang w:eastAsia="ru-RU"/>
        </w:rPr>
        <w:t>План (схема) объекта (территории) с обазночение</w:t>
      </w:r>
    </w:p>
    <w:p w:rsidR="001E0131" w:rsidRPr="001E0131" w:rsidRDefault="001E0131" w:rsidP="001E0131">
      <w:pPr>
        <w:pStyle w:val="a9"/>
        <w:jc w:val="center"/>
        <w:rPr>
          <w:noProof/>
          <w:sz w:val="28"/>
          <w:szCs w:val="28"/>
          <w:lang w:eastAsia="ru-RU"/>
        </w:rPr>
      </w:pPr>
      <w:r w:rsidRPr="001E0131">
        <w:rPr>
          <w:noProof/>
          <w:sz w:val="28"/>
          <w:szCs w:val="28"/>
          <w:lang w:eastAsia="ru-RU"/>
        </w:rPr>
        <w:t>потенциально опсных участковкритических элементовобъекта (территории).</w:t>
      </w:r>
    </w:p>
    <w:p w:rsidR="00AB5C0E" w:rsidRPr="001E0131" w:rsidRDefault="00AB5C0E" w:rsidP="001E0131">
      <w:pPr>
        <w:pStyle w:val="a9"/>
        <w:jc w:val="center"/>
        <w:rPr>
          <w:noProof/>
          <w:sz w:val="28"/>
          <w:szCs w:val="28"/>
          <w:lang w:eastAsia="ru-RU"/>
        </w:rPr>
      </w:pPr>
    </w:p>
    <w:p w:rsidR="00AB5C0E" w:rsidRDefault="003C6193" w:rsidP="003C6193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505825" cy="4879439"/>
            <wp:effectExtent l="0" t="0" r="0" b="0"/>
            <wp:docPr id="1" name="Рисунок 1" descr="E:\OneDrive\школа пла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OneDrive\школа план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0288" cy="488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F1D" w:rsidRDefault="00A32F1D" w:rsidP="003C6193">
      <w:pPr>
        <w:pStyle w:val="aa"/>
        <w:numPr>
          <w:ilvl w:val="0"/>
          <w:numId w:val="1"/>
        </w:numPr>
        <w:jc w:val="center"/>
        <w:rPr>
          <w:noProof/>
          <w:lang w:eastAsia="ru-RU"/>
        </w:rPr>
        <w:sectPr w:rsidR="00A32F1D" w:rsidSect="001E0131">
          <w:pgSz w:w="16838" w:h="11906" w:orient="landscape"/>
          <w:pgMar w:top="426" w:right="720" w:bottom="284" w:left="720" w:header="708" w:footer="708" w:gutter="0"/>
          <w:cols w:space="708"/>
          <w:docGrid w:linePitch="360"/>
        </w:sectPr>
      </w:pPr>
    </w:p>
    <w:p w:rsidR="003C6193" w:rsidRDefault="003C6193" w:rsidP="003C6193">
      <w:pPr>
        <w:pStyle w:val="aa"/>
        <w:numPr>
          <w:ilvl w:val="0"/>
          <w:numId w:val="1"/>
        </w:num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Здание </w:t>
      </w:r>
    </w:p>
    <w:p w:rsidR="003C6193" w:rsidRDefault="003C6193" w:rsidP="003C6193">
      <w:pPr>
        <w:pStyle w:val="aa"/>
        <w:numPr>
          <w:ilvl w:val="0"/>
          <w:numId w:val="1"/>
        </w:numPr>
        <w:jc w:val="center"/>
        <w:rPr>
          <w:noProof/>
          <w:lang w:eastAsia="ru-RU"/>
        </w:rPr>
      </w:pPr>
      <w:r>
        <w:rPr>
          <w:noProof/>
          <w:lang w:eastAsia="ru-RU"/>
        </w:rPr>
        <w:t>Ворота</w:t>
      </w:r>
    </w:p>
    <w:p w:rsidR="003C6193" w:rsidRDefault="00A32F1D" w:rsidP="003C6193">
      <w:pPr>
        <w:pStyle w:val="aa"/>
        <w:numPr>
          <w:ilvl w:val="0"/>
          <w:numId w:val="1"/>
        </w:numPr>
        <w:jc w:val="center"/>
        <w:rPr>
          <w:noProof/>
          <w:lang w:eastAsia="ru-RU"/>
        </w:rPr>
      </w:pPr>
      <w:r>
        <w:rPr>
          <w:noProof/>
          <w:lang w:eastAsia="ru-RU"/>
        </w:rPr>
        <w:t>Калитка</w:t>
      </w:r>
    </w:p>
    <w:p w:rsidR="00A32F1D" w:rsidRDefault="00A32F1D" w:rsidP="003C6193">
      <w:pPr>
        <w:pStyle w:val="aa"/>
        <w:numPr>
          <w:ilvl w:val="0"/>
          <w:numId w:val="1"/>
        </w:num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t>Калитка</w:t>
      </w:r>
    </w:p>
    <w:p w:rsidR="00A32F1D" w:rsidRDefault="00A32F1D" w:rsidP="003C6193">
      <w:pPr>
        <w:pStyle w:val="aa"/>
        <w:numPr>
          <w:ilvl w:val="0"/>
          <w:numId w:val="1"/>
        </w:numPr>
        <w:jc w:val="center"/>
        <w:rPr>
          <w:noProof/>
          <w:lang w:eastAsia="ru-RU"/>
        </w:rPr>
      </w:pPr>
      <w:r>
        <w:rPr>
          <w:noProof/>
          <w:lang w:eastAsia="ru-RU"/>
        </w:rPr>
        <w:t>Кательная</w:t>
      </w:r>
    </w:p>
    <w:p w:rsidR="00A32F1D" w:rsidRDefault="00A32F1D" w:rsidP="0018230F">
      <w:pPr>
        <w:jc w:val="center"/>
        <w:rPr>
          <w:noProof/>
          <w:sz w:val="28"/>
          <w:szCs w:val="28"/>
          <w:lang w:eastAsia="ru-RU"/>
        </w:rPr>
        <w:sectPr w:rsidR="00A32F1D" w:rsidSect="00A32F1D">
          <w:type w:val="continuous"/>
          <w:pgSz w:w="16838" w:h="11906" w:orient="landscape"/>
          <w:pgMar w:top="426" w:right="720" w:bottom="284" w:left="720" w:header="708" w:footer="708" w:gutter="0"/>
          <w:cols w:num="2" w:space="708"/>
          <w:docGrid w:linePitch="360"/>
        </w:sectPr>
      </w:pPr>
    </w:p>
    <w:p w:rsidR="00723EAC" w:rsidRDefault="00723EAC" w:rsidP="0018230F">
      <w:pPr>
        <w:jc w:val="center"/>
        <w:rPr>
          <w:noProof/>
          <w:sz w:val="28"/>
          <w:szCs w:val="28"/>
          <w:lang w:eastAsia="ru-RU"/>
        </w:rPr>
      </w:pPr>
    </w:p>
    <w:p w:rsidR="0018230F" w:rsidRPr="001E0131" w:rsidRDefault="0018230F" w:rsidP="0018230F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 xml:space="preserve">Приложение </w:t>
      </w:r>
      <w:r w:rsidR="00723EAC">
        <w:rPr>
          <w:noProof/>
          <w:sz w:val="28"/>
          <w:szCs w:val="28"/>
          <w:lang w:eastAsia="ru-RU"/>
        </w:rPr>
        <w:t>1</w:t>
      </w:r>
    </w:p>
    <w:p w:rsidR="0018230F" w:rsidRPr="001E0131" w:rsidRDefault="0018230F" w:rsidP="0018230F">
      <w:pPr>
        <w:pStyle w:val="a9"/>
        <w:jc w:val="center"/>
        <w:rPr>
          <w:noProof/>
          <w:sz w:val="28"/>
          <w:szCs w:val="28"/>
          <w:lang w:eastAsia="ru-RU"/>
        </w:rPr>
      </w:pPr>
      <w:r w:rsidRPr="001E0131">
        <w:rPr>
          <w:noProof/>
          <w:sz w:val="28"/>
          <w:szCs w:val="28"/>
          <w:lang w:eastAsia="ru-RU"/>
        </w:rPr>
        <w:t xml:space="preserve">План (схема) </w:t>
      </w:r>
      <w:r>
        <w:rPr>
          <w:noProof/>
          <w:sz w:val="28"/>
          <w:szCs w:val="28"/>
          <w:lang w:eastAsia="ru-RU"/>
        </w:rPr>
        <w:t xml:space="preserve">охраны </w:t>
      </w:r>
      <w:r w:rsidRPr="001E0131">
        <w:rPr>
          <w:noProof/>
          <w:sz w:val="28"/>
          <w:szCs w:val="28"/>
          <w:lang w:eastAsia="ru-RU"/>
        </w:rPr>
        <w:t xml:space="preserve">объекта (территории) с </w:t>
      </w:r>
      <w:r>
        <w:rPr>
          <w:noProof/>
          <w:sz w:val="28"/>
          <w:szCs w:val="28"/>
          <w:lang w:eastAsia="ru-RU"/>
        </w:rPr>
        <w:t>указанием контрольно –пропускных пунктов, постов охраны, инженерно- технических  средств охраны</w:t>
      </w:r>
      <w:r w:rsidRPr="001E0131">
        <w:rPr>
          <w:noProof/>
          <w:sz w:val="28"/>
          <w:szCs w:val="28"/>
          <w:lang w:eastAsia="ru-RU"/>
        </w:rPr>
        <w:t>.</w:t>
      </w:r>
      <w:r w:rsidR="00723EAC" w:rsidRPr="00723EAC">
        <w:rPr>
          <w:noProof/>
          <w:sz w:val="28"/>
          <w:szCs w:val="28"/>
          <w:lang w:eastAsia="ru-RU"/>
        </w:rPr>
        <w:t xml:space="preserve"> </w:t>
      </w:r>
      <w:r w:rsidR="00723EAC">
        <w:rPr>
          <w:noProof/>
          <w:sz w:val="28"/>
          <w:szCs w:val="28"/>
          <w:lang w:eastAsia="ru-RU"/>
        </w:rPr>
        <w:drawing>
          <wp:inline distT="0" distB="0" distL="0" distR="0" wp14:anchorId="4C07E1B7" wp14:editId="656B04EE">
            <wp:extent cx="8934450" cy="5520898"/>
            <wp:effectExtent l="0" t="0" r="0" b="0"/>
            <wp:docPr id="8" name="Рисунок 8" descr="C:\Users\Admin\Downloads\схема с камер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схема с камерами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8319" cy="5523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30F" w:rsidRPr="001E0131" w:rsidRDefault="0018230F" w:rsidP="0018230F">
      <w:pPr>
        <w:pStyle w:val="a9"/>
        <w:jc w:val="center"/>
        <w:rPr>
          <w:noProof/>
          <w:sz w:val="28"/>
          <w:szCs w:val="28"/>
          <w:lang w:eastAsia="ru-RU"/>
        </w:rPr>
      </w:pPr>
    </w:p>
    <w:sectPr w:rsidR="0018230F" w:rsidRPr="001E0131" w:rsidSect="00A32F1D">
      <w:type w:val="continuous"/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2FF" w:rsidRDefault="005B12FF" w:rsidP="00AB5C0E">
      <w:pPr>
        <w:spacing w:after="0" w:line="240" w:lineRule="auto"/>
      </w:pPr>
      <w:r>
        <w:separator/>
      </w:r>
    </w:p>
  </w:endnote>
  <w:endnote w:type="continuationSeparator" w:id="0">
    <w:p w:rsidR="005B12FF" w:rsidRDefault="005B12FF" w:rsidP="00AB5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2FF" w:rsidRDefault="005B12FF" w:rsidP="00AB5C0E">
      <w:pPr>
        <w:spacing w:after="0" w:line="240" w:lineRule="auto"/>
      </w:pPr>
      <w:r>
        <w:separator/>
      </w:r>
    </w:p>
  </w:footnote>
  <w:footnote w:type="continuationSeparator" w:id="0">
    <w:p w:rsidR="005B12FF" w:rsidRDefault="005B12FF" w:rsidP="00AB5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37C8D"/>
    <w:multiLevelType w:val="hybridMultilevel"/>
    <w:tmpl w:val="31806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FA3"/>
    <w:rsid w:val="00003687"/>
    <w:rsid w:val="0018230F"/>
    <w:rsid w:val="001A2489"/>
    <w:rsid w:val="001E0131"/>
    <w:rsid w:val="002E45EF"/>
    <w:rsid w:val="003524D3"/>
    <w:rsid w:val="003C6193"/>
    <w:rsid w:val="00472E12"/>
    <w:rsid w:val="005531BD"/>
    <w:rsid w:val="005B12FF"/>
    <w:rsid w:val="005B5D9D"/>
    <w:rsid w:val="006F55F8"/>
    <w:rsid w:val="00723EAC"/>
    <w:rsid w:val="00782FC5"/>
    <w:rsid w:val="00883F3A"/>
    <w:rsid w:val="008E2398"/>
    <w:rsid w:val="00977F76"/>
    <w:rsid w:val="009C1037"/>
    <w:rsid w:val="00A32F1D"/>
    <w:rsid w:val="00AB5C0E"/>
    <w:rsid w:val="00AC44BE"/>
    <w:rsid w:val="00C10FA2"/>
    <w:rsid w:val="00CC4FA3"/>
    <w:rsid w:val="00F246DD"/>
    <w:rsid w:val="00F53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56C38F-D713-4FF8-B76E-6E9EDB20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C0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B5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5C0E"/>
  </w:style>
  <w:style w:type="paragraph" w:styleId="a7">
    <w:name w:val="footer"/>
    <w:basedOn w:val="a"/>
    <w:link w:val="a8"/>
    <w:uiPriority w:val="99"/>
    <w:unhideWhenUsed/>
    <w:rsid w:val="00AB5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5C0E"/>
  </w:style>
  <w:style w:type="paragraph" w:styleId="a9">
    <w:name w:val="No Spacing"/>
    <w:uiPriority w:val="1"/>
    <w:qFormat/>
    <w:rsid w:val="001E013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C6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6B209-DDEF-473F-A0A5-8037115D1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</Words>
  <Characters>285</Characters>
  <Application>Microsoft Office Word</Application>
  <DocSecurity>4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85p</dc:creator>
  <cp:lastModifiedBy>А</cp:lastModifiedBy>
  <cp:revision>2</cp:revision>
  <cp:lastPrinted>2018-03-06T08:37:00Z</cp:lastPrinted>
  <dcterms:created xsi:type="dcterms:W3CDTF">2018-03-16T17:22:00Z</dcterms:created>
  <dcterms:modified xsi:type="dcterms:W3CDTF">2018-03-16T17:22:00Z</dcterms:modified>
</cp:coreProperties>
</file>