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B8A50" w14:textId="77777777" w:rsidR="00094165" w:rsidRDefault="00094165" w:rsidP="00094165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19D5F056" wp14:editId="3F71D39B">
            <wp:extent cx="685800" cy="5619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F29C" w14:textId="77777777" w:rsidR="00094165" w:rsidRDefault="00094165" w:rsidP="00094165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16591275" w14:textId="77777777" w:rsidR="00094165" w:rsidRPr="004D5A58" w:rsidRDefault="00094165" w:rsidP="00094165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28"/>
          <w:szCs w:val="28"/>
        </w:rPr>
        <w:t>РЕСПУБЛИКА ДАГЕСТАН</w:t>
      </w:r>
    </w:p>
    <w:p w14:paraId="7225C66D" w14:textId="77777777" w:rsidR="00094165" w:rsidRPr="004D5A58" w:rsidRDefault="00094165" w:rsidP="00094165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b/>
          <w:bCs/>
          <w:sz w:val="12"/>
          <w:szCs w:val="12"/>
        </w:rPr>
        <w:t> </w:t>
      </w:r>
    </w:p>
    <w:p w14:paraId="2E3A3F15" w14:textId="77777777" w:rsidR="00094165" w:rsidRPr="00DD45EC" w:rsidRDefault="00094165" w:rsidP="00094165">
      <w:pPr>
        <w:shd w:val="clear" w:color="auto" w:fill="FFFFFF"/>
        <w:spacing w:line="248" w:lineRule="atLeast"/>
        <w:ind w:left="-284" w:hanging="142"/>
        <w:jc w:val="center"/>
        <w:rPr>
          <w:rFonts w:ascii="Arial" w:eastAsia="Times New Roman" w:hAnsi="Arial" w:cs="Arial"/>
          <w:sz w:val="22"/>
          <w:szCs w:val="22"/>
        </w:rPr>
      </w:pPr>
      <w:r w:rsidRPr="00DD45EC">
        <w:rPr>
          <w:rFonts w:ascii="Arial" w:eastAsia="Times New Roman" w:hAnsi="Arial" w:cs="Arial"/>
          <w:b/>
          <w:bCs/>
          <w:sz w:val="22"/>
          <w:szCs w:val="22"/>
        </w:rPr>
        <w:t xml:space="preserve">МУНИЦИПАЛЬНОЕ </w:t>
      </w:r>
      <w:r>
        <w:rPr>
          <w:rFonts w:ascii="Arial" w:eastAsia="Times New Roman" w:hAnsi="Arial" w:cs="Arial"/>
          <w:b/>
          <w:bCs/>
          <w:sz w:val="22"/>
          <w:szCs w:val="22"/>
        </w:rPr>
        <w:t>БЮДЖЕТНОЕ</w:t>
      </w:r>
      <w:r w:rsidRPr="00DD45EC">
        <w:rPr>
          <w:rFonts w:ascii="Arial" w:eastAsia="Times New Roman" w:hAnsi="Arial" w:cs="Arial"/>
          <w:b/>
          <w:bCs/>
          <w:sz w:val="22"/>
          <w:szCs w:val="22"/>
        </w:rPr>
        <w:t xml:space="preserve"> ОБЩЕОБРАЗОВАТЕЛЬНОЕ УЧРЕЖДЕНИЕ «АЛХОДЖАКЕНТСКАЯ СРЕДНЯЯ ОБЩЕОБРАЗОВАТЕЛЬНАЯ ШКОЛА ИМЕНИ ИСМАИЛОВА ШЕЙИХА ИБРАГИМОВИЧА»</w:t>
      </w:r>
    </w:p>
    <w:p w14:paraId="0B92C94C" w14:textId="77777777" w:rsidR="00094165" w:rsidRPr="004D5A58" w:rsidRDefault="00094165" w:rsidP="00094165">
      <w:pPr>
        <w:shd w:val="clear" w:color="auto" w:fill="FFFFFF"/>
        <w:spacing w:line="248" w:lineRule="atLeast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23"/>
          <w:szCs w:val="23"/>
        </w:rPr>
        <w:t>(МБ</w:t>
      </w:r>
      <w:r w:rsidRPr="004D5A58">
        <w:rPr>
          <w:rFonts w:ascii="Times New Roman" w:eastAsia="Times New Roman" w:hAnsi="Times New Roman" w:cs="Times New Roman"/>
          <w:sz w:val="23"/>
          <w:szCs w:val="23"/>
        </w:rPr>
        <w:t>ОУ «</w:t>
      </w:r>
      <w:proofErr w:type="spellStart"/>
      <w:r w:rsidRPr="004D5A58">
        <w:rPr>
          <w:rFonts w:ascii="Times New Roman" w:eastAsia="Times New Roman" w:hAnsi="Times New Roman" w:cs="Times New Roman"/>
          <w:sz w:val="23"/>
          <w:szCs w:val="23"/>
        </w:rPr>
        <w:t>Алходжакентская</w:t>
      </w:r>
      <w:proofErr w:type="spellEnd"/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 СОШ </w:t>
      </w:r>
      <w:proofErr w:type="spellStart"/>
      <w:r w:rsidRPr="004D5A58">
        <w:rPr>
          <w:rFonts w:ascii="Times New Roman" w:eastAsia="Times New Roman" w:hAnsi="Times New Roman" w:cs="Times New Roman"/>
          <w:sz w:val="23"/>
          <w:szCs w:val="23"/>
        </w:rPr>
        <w:t>им.Исмаилова</w:t>
      </w:r>
      <w:proofErr w:type="spellEnd"/>
      <w:r w:rsidRPr="004D5A58">
        <w:rPr>
          <w:rFonts w:ascii="Times New Roman" w:eastAsia="Times New Roman" w:hAnsi="Times New Roman" w:cs="Times New Roman"/>
          <w:sz w:val="23"/>
          <w:szCs w:val="23"/>
        </w:rPr>
        <w:t xml:space="preserve"> Ш.И.»)</w:t>
      </w:r>
      <w:r w:rsidRPr="004D5A58">
        <w:rPr>
          <w:rFonts w:ascii="Times New Roman" w:eastAsia="Times New Roman" w:hAnsi="Times New Roman" w:cs="Times New Roman"/>
          <w:sz w:val="23"/>
          <w:szCs w:val="23"/>
          <w:shd w:val="clear" w:color="auto" w:fill="FFFF00"/>
        </w:rPr>
        <w:t> </w:t>
      </w:r>
    </w:p>
    <w:p w14:paraId="194112B9" w14:textId="77777777" w:rsidR="00094165" w:rsidRPr="004D5A58" w:rsidRDefault="00094165" w:rsidP="00094165">
      <w:pPr>
        <w:shd w:val="clear" w:color="auto" w:fill="FFFFFF"/>
        <w:jc w:val="center"/>
        <w:rPr>
          <w:rFonts w:ascii="Arial" w:eastAsia="Times New Roman" w:hAnsi="Arial" w:cs="Arial"/>
          <w:sz w:val="23"/>
          <w:szCs w:val="23"/>
        </w:rPr>
      </w:pPr>
      <w:r w:rsidRPr="004D5A58">
        <w:rPr>
          <w:rFonts w:ascii="Arial" w:eastAsia="Times New Roman" w:hAnsi="Arial" w:cs="Arial"/>
          <w:sz w:val="20"/>
          <w:szCs w:val="20"/>
        </w:rPr>
        <w:t xml:space="preserve">Ул.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Котрова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д. </w:t>
      </w:r>
      <w:proofErr w:type="gramStart"/>
      <w:r w:rsidRPr="004D5A58">
        <w:rPr>
          <w:rFonts w:ascii="Arial" w:eastAsia="Times New Roman" w:hAnsi="Arial" w:cs="Arial"/>
          <w:sz w:val="20"/>
          <w:szCs w:val="20"/>
        </w:rPr>
        <w:t>1,  с.</w:t>
      </w:r>
      <w:proofErr w:type="gramEnd"/>
      <w:r w:rsidRPr="004D5A5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Алходжакент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D5A58">
        <w:rPr>
          <w:rFonts w:ascii="Arial" w:eastAsia="Times New Roman" w:hAnsi="Arial" w:cs="Arial"/>
          <w:sz w:val="20"/>
          <w:szCs w:val="20"/>
        </w:rPr>
        <w:t>Каякентский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 xml:space="preserve"> район, Республика Дагестан, 368555;е-</w:t>
      </w:r>
      <w:r w:rsidRPr="004D5A58">
        <w:rPr>
          <w:rFonts w:ascii="Arial" w:eastAsia="Times New Roman" w:hAnsi="Arial" w:cs="Arial"/>
          <w:sz w:val="20"/>
          <w:szCs w:val="20"/>
          <w:lang w:val="en-US"/>
        </w:rPr>
        <w:t>mail</w:t>
      </w:r>
      <w:r w:rsidRPr="004D5A58">
        <w:rPr>
          <w:rFonts w:ascii="Arial" w:eastAsia="Times New Roman" w:hAnsi="Arial" w:cs="Arial"/>
          <w:sz w:val="20"/>
          <w:szCs w:val="20"/>
        </w:rPr>
        <w:t>: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alhajikent</w:t>
      </w:r>
      <w:proofErr w:type="spellEnd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@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mail</w:t>
      </w:r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4D5A58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</w:t>
      </w:r>
      <w:proofErr w:type="spellEnd"/>
      <w:r w:rsidRPr="004D5A58">
        <w:rPr>
          <w:rFonts w:ascii="Arial" w:eastAsia="Times New Roman" w:hAnsi="Arial" w:cs="Arial"/>
          <w:sz w:val="20"/>
          <w:szCs w:val="20"/>
        </w:rPr>
        <w:t>;ОГРН  </w:t>
      </w:r>
      <w:r w:rsidRPr="004D5A58">
        <w:rPr>
          <w:rFonts w:ascii="Arial" w:eastAsia="Times New Roman" w:hAnsi="Arial" w:cs="Arial"/>
          <w:sz w:val="22"/>
          <w:szCs w:val="22"/>
        </w:rPr>
        <w:t>1080522000240</w:t>
      </w:r>
      <w:r w:rsidRPr="004D5A58">
        <w:rPr>
          <w:rFonts w:ascii="Arial" w:eastAsia="Times New Roman" w:hAnsi="Arial" w:cs="Arial"/>
          <w:sz w:val="20"/>
          <w:szCs w:val="20"/>
        </w:rPr>
        <w:t>, ИНН/КПП </w:t>
      </w:r>
      <w:r w:rsidRPr="004D5A58">
        <w:rPr>
          <w:rFonts w:ascii="Arial" w:eastAsia="Times New Roman" w:hAnsi="Arial" w:cs="Arial"/>
          <w:sz w:val="22"/>
          <w:szCs w:val="22"/>
        </w:rPr>
        <w:t>0515013716</w:t>
      </w:r>
      <w:r w:rsidRPr="004D5A58">
        <w:rPr>
          <w:rFonts w:ascii="Arial" w:eastAsia="Times New Roman" w:hAnsi="Arial" w:cs="Arial"/>
          <w:sz w:val="20"/>
          <w:szCs w:val="20"/>
        </w:rPr>
        <w:t>/</w:t>
      </w:r>
      <w:r w:rsidRPr="004D5A58">
        <w:rPr>
          <w:rFonts w:ascii="Arial" w:eastAsia="Times New Roman" w:hAnsi="Arial" w:cs="Arial"/>
          <w:sz w:val="22"/>
          <w:szCs w:val="22"/>
        </w:rPr>
        <w:t>51501001</w:t>
      </w:r>
    </w:p>
    <w:p w14:paraId="7077F9D4" w14:textId="77777777" w:rsidR="00094165" w:rsidRPr="00D22395" w:rsidRDefault="00094165" w:rsidP="00094165">
      <w:pPr>
        <w:pBdr>
          <w:bottom w:val="single" w:sz="24" w:space="1" w:color="auto"/>
        </w:pBdr>
        <w:spacing w:line="0" w:lineRule="atLeast"/>
        <w:rPr>
          <w:sz w:val="20"/>
        </w:rPr>
      </w:pPr>
      <w:r w:rsidRPr="004D5A58">
        <w:rPr>
          <w:rFonts w:ascii="Arial" w:eastAsia="Times New Roman" w:hAnsi="Arial" w:cs="Arial"/>
          <w:sz w:val="20"/>
          <w:szCs w:val="20"/>
        </w:rPr>
        <w:t> </w:t>
      </w:r>
      <w:r w:rsidRPr="00D22395">
        <w:rPr>
          <w:sz w:val="20"/>
        </w:rPr>
        <w:t>_____________________________________________________________</w:t>
      </w:r>
      <w:r>
        <w:rPr>
          <w:sz w:val="20"/>
        </w:rPr>
        <w:t>_______________________________</w:t>
      </w:r>
    </w:p>
    <w:p w14:paraId="45B823D0" w14:textId="77777777" w:rsidR="00094165" w:rsidRPr="00FD4768" w:rsidRDefault="00094165" w:rsidP="00094165">
      <w:pPr>
        <w:pStyle w:val="a3"/>
        <w:rPr>
          <w:rFonts w:ascii="Times New Roman" w:hAnsi="Times New Roman" w:cs="Times New Roman"/>
          <w:sz w:val="22"/>
          <w:szCs w:val="22"/>
        </w:rPr>
      </w:pPr>
      <w:r w:rsidRPr="00FD4768">
        <w:rPr>
          <w:rFonts w:ascii="Times New Roman" w:hAnsi="Times New Roman" w:cs="Times New Roman"/>
          <w:sz w:val="22"/>
          <w:szCs w:val="22"/>
        </w:rPr>
        <w:t>№ 61                                      Приказ                                                 от   12.01.22г.</w:t>
      </w:r>
    </w:p>
    <w:p w14:paraId="4442CEAF" w14:textId="77777777" w:rsidR="00094165" w:rsidRPr="00FD4768" w:rsidRDefault="00094165" w:rsidP="00094165">
      <w:pPr>
        <w:pStyle w:val="a5"/>
        <w:ind w:left="360"/>
        <w:jc w:val="right"/>
        <w:rPr>
          <w:rFonts w:ascii="Times New Roman" w:hAnsi="Times New Roman" w:cs="Times New Roman"/>
        </w:rPr>
      </w:pPr>
    </w:p>
    <w:p w14:paraId="51FFED89" w14:textId="77777777" w:rsidR="00094165" w:rsidRPr="00FD4768" w:rsidRDefault="00094165" w:rsidP="00094165">
      <w:pPr>
        <w:pStyle w:val="a3"/>
        <w:jc w:val="right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Об определении должностных лиц,</w:t>
      </w:r>
    </w:p>
    <w:p w14:paraId="62487211" w14:textId="77777777" w:rsidR="00094165" w:rsidRPr="00FD4768" w:rsidRDefault="00094165" w:rsidP="00094165">
      <w:pPr>
        <w:pStyle w:val="a3"/>
        <w:jc w:val="right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ответственных за профилактику</w:t>
      </w:r>
    </w:p>
    <w:p w14:paraId="104CD317" w14:textId="77777777" w:rsidR="00094165" w:rsidRPr="00FD4768" w:rsidRDefault="00094165" w:rsidP="00094165">
      <w:pPr>
        <w:pStyle w:val="a3"/>
        <w:jc w:val="right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коррупционных или иных правонарушений</w:t>
      </w:r>
    </w:p>
    <w:p w14:paraId="6E4AD5D2" w14:textId="77777777" w:rsidR="00094165" w:rsidRPr="00FD4768" w:rsidRDefault="00094165" w:rsidP="00094165">
      <w:pPr>
        <w:pStyle w:val="a3"/>
        <w:jc w:val="right"/>
        <w:rPr>
          <w:rFonts w:ascii="Times New Roman" w:hAnsi="Times New Roman" w:cs="Times New Roman"/>
        </w:rPr>
      </w:pPr>
    </w:p>
    <w:p w14:paraId="47F9C988" w14:textId="77777777" w:rsidR="00094165" w:rsidRPr="00FD4768" w:rsidRDefault="00094165" w:rsidP="00094165">
      <w:pPr>
        <w:pStyle w:val="a3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 </w:t>
      </w:r>
    </w:p>
    <w:p w14:paraId="54B54424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4903FBD5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На основании требований </w:t>
      </w:r>
      <w:proofErr w:type="gramStart"/>
      <w:r w:rsidRPr="00FD4768">
        <w:rPr>
          <w:rFonts w:ascii="Times New Roman" w:hAnsi="Times New Roman" w:cs="Times New Roman"/>
        </w:rPr>
        <w:t>статьи  13.3</w:t>
      </w:r>
      <w:proofErr w:type="gramEnd"/>
      <w:r w:rsidRPr="00FD4768">
        <w:rPr>
          <w:rFonts w:ascii="Times New Roman" w:hAnsi="Times New Roman" w:cs="Times New Roman"/>
        </w:rPr>
        <w:t xml:space="preserve"> Федерального закона  от 25.12.2008г. №273-ФЗ «О противодействии коррупции» и принятию организационных мер по предупреждению и противодействию коррупции, защиты законных интересов граждан от угроз, связанных с коррупцией в сфере образования</w:t>
      </w:r>
    </w:p>
    <w:p w14:paraId="38E103A7" w14:textId="77777777" w:rsidR="00094165" w:rsidRPr="00FD4768" w:rsidRDefault="00094165" w:rsidP="00094165">
      <w:pPr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П Р И К А З Ы В А Ю:</w:t>
      </w:r>
    </w:p>
    <w:p w14:paraId="2B55FF60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1D32DA52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 </w:t>
      </w:r>
    </w:p>
    <w:p w14:paraId="42EE4A77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4AAB866E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1. Создать комиссию по профилактике коррупционных или иных правонарушений (далее комиссия) в МБОУ «</w:t>
      </w:r>
      <w:proofErr w:type="spellStart"/>
      <w:r w:rsidRPr="00FD4768">
        <w:rPr>
          <w:rFonts w:ascii="Times New Roman" w:hAnsi="Times New Roman" w:cs="Times New Roman"/>
        </w:rPr>
        <w:t>Алходжакентская</w:t>
      </w:r>
      <w:proofErr w:type="spellEnd"/>
      <w:r w:rsidRPr="00FD4768">
        <w:rPr>
          <w:rFonts w:ascii="Times New Roman" w:hAnsi="Times New Roman" w:cs="Times New Roman"/>
        </w:rPr>
        <w:t xml:space="preserve"> СОШ </w:t>
      </w:r>
      <w:proofErr w:type="spellStart"/>
      <w:r w:rsidRPr="00FD4768">
        <w:rPr>
          <w:rFonts w:ascii="Times New Roman" w:hAnsi="Times New Roman" w:cs="Times New Roman"/>
        </w:rPr>
        <w:t>им.Исмаилова</w:t>
      </w:r>
      <w:proofErr w:type="spellEnd"/>
      <w:r w:rsidRPr="00FD4768">
        <w:rPr>
          <w:rFonts w:ascii="Times New Roman" w:hAnsi="Times New Roman" w:cs="Times New Roman"/>
        </w:rPr>
        <w:t xml:space="preserve"> Ш.И.»  в следующем составе:</w:t>
      </w:r>
    </w:p>
    <w:p w14:paraId="31510394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0C030189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- </w:t>
      </w:r>
      <w:proofErr w:type="spellStart"/>
      <w:r w:rsidRPr="00FD4768">
        <w:rPr>
          <w:rFonts w:ascii="Times New Roman" w:hAnsi="Times New Roman" w:cs="Times New Roman"/>
        </w:rPr>
        <w:t>Гусеновой</w:t>
      </w:r>
      <w:proofErr w:type="spellEnd"/>
      <w:r w:rsidRPr="00FD4768">
        <w:rPr>
          <w:rFonts w:ascii="Times New Roman" w:hAnsi="Times New Roman" w:cs="Times New Roman"/>
        </w:rPr>
        <w:t xml:space="preserve"> </w:t>
      </w:r>
      <w:proofErr w:type="gramStart"/>
      <w:r w:rsidRPr="00FD4768">
        <w:rPr>
          <w:rFonts w:ascii="Times New Roman" w:hAnsi="Times New Roman" w:cs="Times New Roman"/>
        </w:rPr>
        <w:t>А.М..</w:t>
      </w:r>
      <w:proofErr w:type="gramEnd"/>
      <w:r w:rsidRPr="00FD4768">
        <w:rPr>
          <w:rFonts w:ascii="Times New Roman" w:hAnsi="Times New Roman" w:cs="Times New Roman"/>
        </w:rPr>
        <w:t xml:space="preserve">  – </w:t>
      </w:r>
      <w:proofErr w:type="spellStart"/>
      <w:proofErr w:type="gramStart"/>
      <w:r w:rsidRPr="00FD4768">
        <w:rPr>
          <w:rFonts w:ascii="Times New Roman" w:hAnsi="Times New Roman" w:cs="Times New Roman"/>
        </w:rPr>
        <w:t>зам.дир</w:t>
      </w:r>
      <w:proofErr w:type="spellEnd"/>
      <w:proofErr w:type="gramEnd"/>
      <w:r w:rsidRPr="00FD4768">
        <w:rPr>
          <w:rFonts w:ascii="Times New Roman" w:hAnsi="Times New Roman" w:cs="Times New Roman"/>
        </w:rPr>
        <w:t xml:space="preserve"> по УВР;</w:t>
      </w:r>
    </w:p>
    <w:p w14:paraId="6A5EA428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-</w:t>
      </w:r>
      <w:proofErr w:type="spellStart"/>
      <w:r w:rsidRPr="00FD4768">
        <w:rPr>
          <w:rFonts w:ascii="Times New Roman" w:hAnsi="Times New Roman" w:cs="Times New Roman"/>
        </w:rPr>
        <w:t>Османовой</w:t>
      </w:r>
      <w:proofErr w:type="spellEnd"/>
      <w:r w:rsidRPr="00FD4768">
        <w:rPr>
          <w:rFonts w:ascii="Times New Roman" w:hAnsi="Times New Roman" w:cs="Times New Roman"/>
        </w:rPr>
        <w:t xml:space="preserve"> Р.С.-</w:t>
      </w:r>
      <w:proofErr w:type="spellStart"/>
      <w:proofErr w:type="gramStart"/>
      <w:r w:rsidRPr="00FD4768">
        <w:rPr>
          <w:rFonts w:ascii="Times New Roman" w:hAnsi="Times New Roman" w:cs="Times New Roman"/>
        </w:rPr>
        <w:t>зам.дир</w:t>
      </w:r>
      <w:proofErr w:type="gramEnd"/>
      <w:r w:rsidRPr="00FD4768">
        <w:rPr>
          <w:rFonts w:ascii="Times New Roman" w:hAnsi="Times New Roman" w:cs="Times New Roman"/>
        </w:rPr>
        <w:t>.по</w:t>
      </w:r>
      <w:proofErr w:type="spellEnd"/>
      <w:r w:rsidRPr="00FD4768">
        <w:rPr>
          <w:rFonts w:ascii="Times New Roman" w:hAnsi="Times New Roman" w:cs="Times New Roman"/>
        </w:rPr>
        <w:t xml:space="preserve"> ВР,</w:t>
      </w:r>
    </w:p>
    <w:p w14:paraId="4BCC85FF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003D5DF5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- </w:t>
      </w:r>
      <w:proofErr w:type="spellStart"/>
      <w:r w:rsidRPr="00FD4768">
        <w:rPr>
          <w:rFonts w:ascii="Times New Roman" w:hAnsi="Times New Roman" w:cs="Times New Roman"/>
        </w:rPr>
        <w:t>Казимагомедова</w:t>
      </w:r>
      <w:proofErr w:type="spellEnd"/>
      <w:r w:rsidRPr="00FD4768">
        <w:rPr>
          <w:rFonts w:ascii="Times New Roman" w:hAnsi="Times New Roman" w:cs="Times New Roman"/>
        </w:rPr>
        <w:t xml:space="preserve"> И.М. </w:t>
      </w:r>
      <w:proofErr w:type="gramStart"/>
      <w:r w:rsidRPr="00FD4768">
        <w:rPr>
          <w:rFonts w:ascii="Times New Roman" w:hAnsi="Times New Roman" w:cs="Times New Roman"/>
        </w:rPr>
        <w:t>-  председатель</w:t>
      </w:r>
      <w:proofErr w:type="gramEnd"/>
      <w:r w:rsidRPr="00FD4768">
        <w:rPr>
          <w:rFonts w:ascii="Times New Roman" w:hAnsi="Times New Roman" w:cs="Times New Roman"/>
        </w:rPr>
        <w:t xml:space="preserve"> ПК;</w:t>
      </w:r>
    </w:p>
    <w:p w14:paraId="4D4A3D12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3415B6CE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4012C7D7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2. Назначить ответственных за профилактику </w:t>
      </w:r>
      <w:proofErr w:type="gramStart"/>
      <w:r w:rsidRPr="00FD4768">
        <w:rPr>
          <w:rFonts w:ascii="Times New Roman" w:hAnsi="Times New Roman" w:cs="Times New Roman"/>
        </w:rPr>
        <w:t>коррупционных  или</w:t>
      </w:r>
      <w:proofErr w:type="gramEnd"/>
      <w:r w:rsidRPr="00FD4768">
        <w:rPr>
          <w:rFonts w:ascii="Times New Roman" w:hAnsi="Times New Roman" w:cs="Times New Roman"/>
        </w:rPr>
        <w:t xml:space="preserve"> иных правонарушений:</w:t>
      </w:r>
    </w:p>
    <w:p w14:paraId="2B895621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4EB9ED5B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- </w:t>
      </w:r>
      <w:proofErr w:type="spellStart"/>
      <w:r w:rsidRPr="00FD4768">
        <w:rPr>
          <w:rFonts w:ascii="Times New Roman" w:hAnsi="Times New Roman" w:cs="Times New Roman"/>
        </w:rPr>
        <w:t>Османову</w:t>
      </w:r>
      <w:proofErr w:type="spellEnd"/>
      <w:r w:rsidRPr="00FD4768">
        <w:rPr>
          <w:rFonts w:ascii="Times New Roman" w:hAnsi="Times New Roman" w:cs="Times New Roman"/>
        </w:rPr>
        <w:t xml:space="preserve"> Р.С. – </w:t>
      </w:r>
      <w:proofErr w:type="spellStart"/>
      <w:proofErr w:type="gramStart"/>
      <w:r w:rsidRPr="00FD4768">
        <w:rPr>
          <w:rFonts w:ascii="Times New Roman" w:hAnsi="Times New Roman" w:cs="Times New Roman"/>
        </w:rPr>
        <w:t>зам.дирю</w:t>
      </w:r>
      <w:proofErr w:type="gramEnd"/>
      <w:r w:rsidRPr="00FD4768">
        <w:rPr>
          <w:rFonts w:ascii="Times New Roman" w:hAnsi="Times New Roman" w:cs="Times New Roman"/>
        </w:rPr>
        <w:t>.по</w:t>
      </w:r>
      <w:proofErr w:type="spellEnd"/>
      <w:r w:rsidRPr="00FD4768">
        <w:rPr>
          <w:rFonts w:ascii="Times New Roman" w:hAnsi="Times New Roman" w:cs="Times New Roman"/>
        </w:rPr>
        <w:t xml:space="preserve"> ВР;</w:t>
      </w:r>
    </w:p>
    <w:p w14:paraId="4DD38CD5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47CE99E0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- </w:t>
      </w:r>
      <w:proofErr w:type="spellStart"/>
      <w:r w:rsidRPr="00FD4768">
        <w:rPr>
          <w:rFonts w:ascii="Times New Roman" w:hAnsi="Times New Roman" w:cs="Times New Roman"/>
        </w:rPr>
        <w:t>Кази</w:t>
      </w:r>
      <w:bookmarkStart w:id="0" w:name="_GoBack"/>
      <w:bookmarkEnd w:id="0"/>
      <w:r w:rsidRPr="00FD4768">
        <w:rPr>
          <w:rFonts w:ascii="Times New Roman" w:hAnsi="Times New Roman" w:cs="Times New Roman"/>
        </w:rPr>
        <w:t>магомедова</w:t>
      </w:r>
      <w:proofErr w:type="spellEnd"/>
      <w:r w:rsidRPr="00FD4768">
        <w:rPr>
          <w:rFonts w:ascii="Times New Roman" w:hAnsi="Times New Roman" w:cs="Times New Roman"/>
        </w:rPr>
        <w:t xml:space="preserve"> И.М. </w:t>
      </w:r>
      <w:proofErr w:type="gramStart"/>
      <w:r w:rsidRPr="00FD4768">
        <w:rPr>
          <w:rFonts w:ascii="Times New Roman" w:hAnsi="Times New Roman" w:cs="Times New Roman"/>
        </w:rPr>
        <w:t>-  председатель</w:t>
      </w:r>
      <w:proofErr w:type="gramEnd"/>
      <w:r w:rsidRPr="00FD4768">
        <w:rPr>
          <w:rFonts w:ascii="Times New Roman" w:hAnsi="Times New Roman" w:cs="Times New Roman"/>
        </w:rPr>
        <w:t xml:space="preserve"> ПК.</w:t>
      </w:r>
    </w:p>
    <w:p w14:paraId="5BF1FFB0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6DEAF08E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 </w:t>
      </w:r>
    </w:p>
    <w:p w14:paraId="691B6DD2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5C510367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3. На членов комиссии возложить следующие функции:</w:t>
      </w:r>
    </w:p>
    <w:p w14:paraId="2AFC78C3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-обеспечение соблюдения работниками правил внутреннего трудового распорядка;</w:t>
      </w:r>
    </w:p>
    <w:p w14:paraId="32B18B5C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-оказание работникам консультативной помощи по вопросам, связанным с применением на практике кодекса этики и служебного поведения работников;</w:t>
      </w:r>
    </w:p>
    <w:p w14:paraId="603C1CF0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-принятие мер по выявлению и устранению причин и условий, способствующих возникновению конфликта интересов;</w:t>
      </w:r>
    </w:p>
    <w:p w14:paraId="7D2F1F31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-рассмотрение обращений граждан и организаций, содержащих сведения о коррупции, поступивших непосредственно в образовательное учреждение и направленных для рассмотрения из органов государственной власти и местного самоуправления, </w:t>
      </w:r>
      <w:r w:rsidRPr="00FD4768">
        <w:rPr>
          <w:rFonts w:ascii="Times New Roman" w:hAnsi="Times New Roman" w:cs="Times New Roman"/>
        </w:rPr>
        <w:lastRenderedPageBreak/>
        <w:t>правоохранительных и иных правоприменительных органов, общественных и иных организаций;</w:t>
      </w:r>
    </w:p>
    <w:p w14:paraId="13CC8C3F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-подготовка документов и материалов для привлечения работников к дисциплинарной и материальной ответственности;</w:t>
      </w:r>
    </w:p>
    <w:p w14:paraId="292D00AA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-организация правового просвещения и антикоррупционного образования работников;</w:t>
      </w:r>
    </w:p>
    <w:p w14:paraId="3E7F40F1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-мониторинг коррупционных проявлений в деятельности образовательного учреждения;</w:t>
      </w:r>
    </w:p>
    <w:p w14:paraId="32EB2675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-подготовка проектов локальных нормативных актов и иных правовых актов организации </w:t>
      </w:r>
      <w:proofErr w:type="gramStart"/>
      <w:r w:rsidRPr="00FD4768">
        <w:rPr>
          <w:rFonts w:ascii="Times New Roman" w:hAnsi="Times New Roman" w:cs="Times New Roman"/>
        </w:rPr>
        <w:t>о  противодействии</w:t>
      </w:r>
      <w:proofErr w:type="gramEnd"/>
      <w:r w:rsidRPr="00FD4768">
        <w:rPr>
          <w:rFonts w:ascii="Times New Roman" w:hAnsi="Times New Roman" w:cs="Times New Roman"/>
        </w:rPr>
        <w:t xml:space="preserve"> коррупции;</w:t>
      </w:r>
    </w:p>
    <w:p w14:paraId="022F263B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-подготовка планов противодействия коррупции (в случае, если такой </w:t>
      </w:r>
      <w:proofErr w:type="gramStart"/>
      <w:r w:rsidRPr="00FD4768">
        <w:rPr>
          <w:rFonts w:ascii="Times New Roman" w:hAnsi="Times New Roman" w:cs="Times New Roman"/>
        </w:rPr>
        <w:t>план  разрабатывается</w:t>
      </w:r>
      <w:proofErr w:type="gramEnd"/>
      <w:r w:rsidRPr="00FD4768">
        <w:rPr>
          <w:rFonts w:ascii="Times New Roman" w:hAnsi="Times New Roman" w:cs="Times New Roman"/>
        </w:rPr>
        <w:t xml:space="preserve"> в организации) и отчетных документов о реализации  антикоррупционной политики в образовательном учреждении;</w:t>
      </w:r>
    </w:p>
    <w:p w14:paraId="65DA6319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-взаимодействие с правоохранительными органами (по мере необходимости);</w:t>
      </w:r>
    </w:p>
    <w:p w14:paraId="0618A2BC" w14:textId="77777777" w:rsidR="00094165" w:rsidRPr="00FD4768" w:rsidRDefault="00094165" w:rsidP="00094165">
      <w:pPr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-предоставление в соответствии с действующим законодательством информации </w:t>
      </w:r>
      <w:proofErr w:type="gramStart"/>
      <w:r w:rsidRPr="00FD4768">
        <w:rPr>
          <w:rFonts w:ascii="Times New Roman" w:hAnsi="Times New Roman" w:cs="Times New Roman"/>
        </w:rPr>
        <w:t>о  деятельности</w:t>
      </w:r>
      <w:proofErr w:type="gramEnd"/>
      <w:r w:rsidRPr="00FD4768">
        <w:rPr>
          <w:rFonts w:ascii="Times New Roman" w:hAnsi="Times New Roman" w:cs="Times New Roman"/>
        </w:rPr>
        <w:t xml:space="preserve"> образовательного учреждения в сфере реализации антикоррупционной политики. </w:t>
      </w:r>
    </w:p>
    <w:p w14:paraId="7A27B8F2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60EF1406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 </w:t>
      </w:r>
    </w:p>
    <w:p w14:paraId="4EE00A9D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0403FA1D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4. Комиссии в своей работе руководствоваться Положением о комиссии по профилактике коррупционных и иных правонарушений.</w:t>
      </w:r>
    </w:p>
    <w:p w14:paraId="279ECC2E" w14:textId="77777777" w:rsidR="00094165" w:rsidRPr="00FD4768" w:rsidRDefault="00094165" w:rsidP="00094165">
      <w:pPr>
        <w:rPr>
          <w:rFonts w:ascii="Times New Roman" w:hAnsi="Times New Roman" w:cs="Times New Roman"/>
        </w:rPr>
      </w:pPr>
    </w:p>
    <w:p w14:paraId="120BC98B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5. Членам комиссии </w:t>
      </w:r>
      <w:proofErr w:type="gramStart"/>
      <w:r w:rsidRPr="00FD4768">
        <w:rPr>
          <w:rFonts w:ascii="Times New Roman" w:hAnsi="Times New Roman" w:cs="Times New Roman"/>
        </w:rPr>
        <w:t>ознакомить  работников</w:t>
      </w:r>
      <w:proofErr w:type="gramEnd"/>
      <w:r w:rsidRPr="00FD4768">
        <w:rPr>
          <w:rFonts w:ascii="Times New Roman" w:hAnsi="Times New Roman" w:cs="Times New Roman"/>
        </w:rPr>
        <w:t xml:space="preserve"> под роспись с нормативными документами, регламентирующими вопросы предупреждения и противодействия коррупции в организации;</w:t>
      </w:r>
    </w:p>
    <w:p w14:paraId="693FA240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- </w:t>
      </w:r>
      <w:proofErr w:type="gramStart"/>
      <w:r w:rsidRPr="00FD4768">
        <w:rPr>
          <w:rFonts w:ascii="Times New Roman" w:hAnsi="Times New Roman" w:cs="Times New Roman"/>
        </w:rPr>
        <w:t>провести  до</w:t>
      </w:r>
      <w:proofErr w:type="gramEnd"/>
      <w:r w:rsidRPr="00FD4768">
        <w:rPr>
          <w:rFonts w:ascii="Times New Roman" w:hAnsi="Times New Roman" w:cs="Times New Roman"/>
        </w:rPr>
        <w:t xml:space="preserve"> 1.02.2013 года  обучающие  мероприятия по вопросам профилактики и противодействия коррупции;</w:t>
      </w:r>
    </w:p>
    <w:p w14:paraId="49405966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-  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14:paraId="44B28A53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6. Классным руководителям 1 – 11 классов   включить в воспитательные программы разделы по антикоррупционной политике.</w:t>
      </w:r>
    </w:p>
    <w:p w14:paraId="10717E0D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7. Контроль за выполнением настоящего приказа оставляю за собой.</w:t>
      </w:r>
    </w:p>
    <w:p w14:paraId="6CFD81C6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54688CF4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 </w:t>
      </w:r>
    </w:p>
    <w:p w14:paraId="49F44894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3B912ABC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Директор </w:t>
      </w:r>
      <w:proofErr w:type="gramStart"/>
      <w:r w:rsidRPr="00FD4768">
        <w:rPr>
          <w:rFonts w:ascii="Times New Roman" w:hAnsi="Times New Roman" w:cs="Times New Roman"/>
        </w:rPr>
        <w:t>школы:_</w:t>
      </w:r>
      <w:proofErr w:type="gramEnd"/>
      <w:r w:rsidRPr="00FD4768">
        <w:rPr>
          <w:rFonts w:ascii="Times New Roman" w:hAnsi="Times New Roman" w:cs="Times New Roman"/>
        </w:rPr>
        <w:t xml:space="preserve">____________________________ </w:t>
      </w:r>
      <w:proofErr w:type="spellStart"/>
      <w:r w:rsidRPr="00FD4768">
        <w:rPr>
          <w:rFonts w:ascii="Times New Roman" w:hAnsi="Times New Roman" w:cs="Times New Roman"/>
        </w:rPr>
        <w:t>К.Б.Агаев</w:t>
      </w:r>
      <w:proofErr w:type="spellEnd"/>
    </w:p>
    <w:p w14:paraId="4B214763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56BC79AE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 xml:space="preserve"> </w:t>
      </w:r>
    </w:p>
    <w:p w14:paraId="1794E473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</w:p>
    <w:p w14:paraId="460CDA42" w14:textId="77777777" w:rsidR="00094165" w:rsidRPr="00FD4768" w:rsidRDefault="00094165" w:rsidP="00094165">
      <w:pPr>
        <w:pStyle w:val="a5"/>
        <w:ind w:left="360"/>
        <w:rPr>
          <w:rFonts w:ascii="Times New Roman" w:hAnsi="Times New Roman" w:cs="Times New Roman"/>
        </w:rPr>
      </w:pPr>
      <w:r w:rsidRPr="00FD4768">
        <w:rPr>
          <w:rFonts w:ascii="Times New Roman" w:hAnsi="Times New Roman" w:cs="Times New Roman"/>
        </w:rPr>
        <w:t>С приказом ознакомлены:</w:t>
      </w:r>
    </w:p>
    <w:p w14:paraId="761DDE94" w14:textId="77777777" w:rsidR="00094165" w:rsidRDefault="00094165" w:rsidP="00094165">
      <w:pPr>
        <w:pStyle w:val="a5"/>
        <w:ind w:left="360"/>
      </w:pPr>
    </w:p>
    <w:p w14:paraId="72F0D457" w14:textId="77777777" w:rsidR="00094165" w:rsidRDefault="00094165" w:rsidP="00094165">
      <w:pPr>
        <w:pStyle w:val="a5"/>
        <w:ind w:left="360"/>
      </w:pPr>
      <w:r>
        <w:t xml:space="preserve"> </w:t>
      </w:r>
    </w:p>
    <w:p w14:paraId="1C0F021F" w14:textId="77777777" w:rsidR="00094165" w:rsidRDefault="00094165" w:rsidP="00094165">
      <w:pPr>
        <w:pStyle w:val="a5"/>
        <w:ind w:left="360"/>
      </w:pPr>
    </w:p>
    <w:p w14:paraId="06D12420" w14:textId="77777777" w:rsidR="00094165" w:rsidRDefault="00094165" w:rsidP="00094165">
      <w:pPr>
        <w:pStyle w:val="a5"/>
        <w:ind w:left="360"/>
      </w:pPr>
    </w:p>
    <w:p w14:paraId="20639055" w14:textId="77777777" w:rsidR="00094165" w:rsidRDefault="00094165" w:rsidP="00094165"/>
    <w:p w14:paraId="26A4C2E7" w14:textId="77777777" w:rsidR="005E6E7E" w:rsidRDefault="005E6E7E"/>
    <w:sectPr w:rsidR="005E6E7E" w:rsidSect="00AD7E9D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3C"/>
    <w:rsid w:val="00094165"/>
    <w:rsid w:val="005E6E7E"/>
    <w:rsid w:val="00EE313C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908A"/>
  <w15:chartTrackingRefBased/>
  <w15:docId w15:val="{6EF8BD32-70CB-4F08-A9AF-EFE60B47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416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941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09416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941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Артем Магомедов</cp:lastModifiedBy>
  <cp:revision>3</cp:revision>
  <dcterms:created xsi:type="dcterms:W3CDTF">2023-01-12T06:05:00Z</dcterms:created>
  <dcterms:modified xsi:type="dcterms:W3CDTF">2023-01-23T10:03:00Z</dcterms:modified>
</cp:coreProperties>
</file>