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0E" w:rsidRDefault="00BF6781" w:rsidP="00EC7F4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Рецензия</w:t>
      </w:r>
    </w:p>
    <w:p w:rsidR="00BF6781" w:rsidRDefault="00BF6781" w:rsidP="00C02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рабочую программу внеурочной деятельности кружка по русскому языку «Тайны русского языка»</w:t>
      </w:r>
    </w:p>
    <w:p w:rsidR="00C02236" w:rsidRDefault="00BF6781" w:rsidP="00C0223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5-6 классов </w:t>
      </w:r>
      <w:proofErr w:type="spellStart"/>
      <w:r w:rsidR="00C02236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="00C02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236">
        <w:rPr>
          <w:rFonts w:ascii="Times New Roman" w:hAnsi="Times New Roman" w:cs="Times New Roman"/>
          <w:sz w:val="28"/>
          <w:szCs w:val="28"/>
        </w:rPr>
        <w:t>Эльмиры</w:t>
      </w:r>
      <w:proofErr w:type="spellEnd"/>
      <w:r w:rsidR="00C02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2236">
        <w:rPr>
          <w:rFonts w:ascii="Times New Roman" w:hAnsi="Times New Roman" w:cs="Times New Roman"/>
          <w:sz w:val="28"/>
          <w:szCs w:val="28"/>
        </w:rPr>
        <w:t>Пашабековны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2236" w:rsidRDefault="00BF6781" w:rsidP="00C0223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русского языка и литературы</w:t>
      </w:r>
    </w:p>
    <w:p w:rsidR="00C02236" w:rsidRPr="008F3313" w:rsidRDefault="00BF6781" w:rsidP="00C02236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02236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C02236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C02236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C02236"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BF6781" w:rsidRDefault="00BF6781" w:rsidP="00C022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BF6781" w:rsidRDefault="00BF6781" w:rsidP="00C0223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6781" w:rsidRDefault="00BF6781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внеурочной деятельности кружка составлена с учётом требований ФГОС, направлена на реализацию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общеинтелектуального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направления. Она предназначена для учащихся 5-6 классов, рассчитана на 34 часа, 1 час в неделю. Срок реализации 1 год. Структура программы отвечает требованиям, предъявляемым к составлению программ внеурочной деятельности, включает пояснительную записку, перечень планируемых результатов, содержания программы, тематическое планирование. В пояснительной записке определены цели и задачи, актуальные темы</w:t>
      </w:r>
      <w:r w:rsidR="00257488">
        <w:rPr>
          <w:rFonts w:ascii="Times New Roman" w:hAnsi="Times New Roman" w:cs="Times New Roman"/>
          <w:sz w:val="28"/>
          <w:szCs w:val="28"/>
        </w:rPr>
        <w:t xml:space="preserve">. В содержании дано описание разделов, тем внеурочной деятельности. В ходе реализации программы используются разнообразные формы и методы творческой деятельности: беседы, занятии </w:t>
      </w:r>
      <w:proofErr w:type="gramStart"/>
      <w:r w:rsidR="00257488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257488">
        <w:rPr>
          <w:rFonts w:ascii="Times New Roman" w:hAnsi="Times New Roman" w:cs="Times New Roman"/>
          <w:sz w:val="28"/>
          <w:szCs w:val="28"/>
        </w:rPr>
        <w:t xml:space="preserve">гры, семинары с элементами занимательности,  театрализованное занятие, проектная и исследовательская деятельность. </w:t>
      </w:r>
    </w:p>
    <w:p w:rsidR="00257488" w:rsidRDefault="00257488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является одной из ступеней изучения русского языка, предусматривает углубление знаний, умений, навыков по предмету. Основная идея программы заключается в мотивации обучающихся к изучению русского языка, в формировании потребностей в грамотной речи и письме как необходимому условию успешности человека. Программа внеурочной деятельности предполагает развитие кругозора и мышления у учащихся, способствует повышению их интеллектуального уровня при изучении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воспитывает чувство уважения к русскому языку. </w:t>
      </w:r>
    </w:p>
    <w:p w:rsidR="00257488" w:rsidRDefault="00257488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подачи материала в зависимости от целей и задач занятия также меняется. Это игры на языковом материале, вопросы занимательной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грамматики, а также крат</w:t>
      </w:r>
      <w:r w:rsidR="00EC7F4F">
        <w:rPr>
          <w:rFonts w:ascii="Times New Roman" w:hAnsi="Times New Roman" w:cs="Times New Roman"/>
          <w:sz w:val="28"/>
          <w:szCs w:val="28"/>
        </w:rPr>
        <w:t>кие увлекательные рассказы о жиз</w:t>
      </w:r>
      <w:r>
        <w:rPr>
          <w:rFonts w:ascii="Times New Roman" w:hAnsi="Times New Roman" w:cs="Times New Roman"/>
          <w:sz w:val="28"/>
          <w:szCs w:val="28"/>
        </w:rPr>
        <w:t xml:space="preserve">ни языка, </w:t>
      </w:r>
      <w:r w:rsidR="00EC7F4F">
        <w:rPr>
          <w:rFonts w:ascii="Times New Roman" w:hAnsi="Times New Roman" w:cs="Times New Roman"/>
          <w:sz w:val="28"/>
          <w:szCs w:val="28"/>
        </w:rPr>
        <w:t xml:space="preserve">сообщения самих учащихся о наблюдениях над языковыми явлениями, сообщения на основании прочтения указанных материалов по отдельным вопросам языкознания, наблюдения над звучанием слов в русском, украинском, польском языках или статистический подсчет. </w:t>
      </w:r>
    </w:p>
    <w:p w:rsidR="00EC7F4F" w:rsidRDefault="00EC7F4F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Широкое поле для творческой мысли и инициативы учащихся открывается и при составлении задач для занимательной грамматики, кроссвордов, загадок, а также при составлении и оформлении инсценировок, выставок, шарад и при устройстве лингвистических вечеров. </w:t>
      </w:r>
    </w:p>
    <w:p w:rsidR="00EC7F4F" w:rsidRDefault="00EC7F4F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7F4F" w:rsidRDefault="00EC7F4F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C7F4F" w:rsidRDefault="00EC7F4F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Рецензент:</w:t>
      </w:r>
    </w:p>
    <w:p w:rsidR="00C02236" w:rsidRDefault="00C02236" w:rsidP="00EC7F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02236" w:rsidRDefault="00C02236" w:rsidP="00C02236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C02236" w:rsidRPr="008F3313" w:rsidRDefault="00C02236" w:rsidP="00C02236">
      <w:pPr>
        <w:spacing w:after="0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EC7F4F" w:rsidRPr="00BF6781" w:rsidRDefault="00EC7F4F" w:rsidP="00C022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7F4F" w:rsidRPr="00BF6781" w:rsidSect="00CD0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781"/>
    <w:rsid w:val="00257488"/>
    <w:rsid w:val="00BF6781"/>
    <w:rsid w:val="00C02236"/>
    <w:rsid w:val="00CD0E0E"/>
    <w:rsid w:val="00EC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4</cp:revision>
  <dcterms:created xsi:type="dcterms:W3CDTF">2022-05-04T07:24:00Z</dcterms:created>
  <dcterms:modified xsi:type="dcterms:W3CDTF">2022-11-27T17:01:00Z</dcterms:modified>
</cp:coreProperties>
</file>